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93A" w:rsidRDefault="0084693A" w:rsidP="0084693A">
      <w:pPr>
        <w:keepNext/>
        <w:widowControl w:val="0"/>
        <w:jc w:val="center"/>
        <w:outlineLvl w:val="1"/>
        <w:rPr>
          <w:rFonts w:ascii="Times New Roman" w:eastAsia="Times New Roman" w:hAnsi="Times New Roman" w:cs="Times New Roman"/>
          <w:bCs/>
          <w:color w:val="000000"/>
          <w:sz w:val="32"/>
          <w:szCs w:val="32"/>
          <w:lang w:eastAsia="ru-RU"/>
        </w:rPr>
      </w:pPr>
      <w:r>
        <w:rPr>
          <w:rFonts w:ascii="Times New Roman" w:eastAsia="Times New Roman" w:hAnsi="Times New Roman" w:cs="Times New Roman"/>
          <w:b/>
          <w:noProof/>
          <w:color w:val="000000"/>
          <w:sz w:val="26"/>
          <w:szCs w:val="20"/>
          <w:lang w:eastAsia="ru-RU"/>
        </w:rPr>
        <w:drawing>
          <wp:inline distT="0" distB="0" distL="0" distR="0">
            <wp:extent cx="6096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09600" cy="685800"/>
                    </a:xfrm>
                    <a:prstGeom prst="rect">
                      <a:avLst/>
                    </a:prstGeom>
                    <a:noFill/>
                    <a:ln w="9525">
                      <a:noFill/>
                      <a:miter lim="800000"/>
                      <a:headEnd/>
                      <a:tailEnd/>
                    </a:ln>
                  </pic:spPr>
                </pic:pic>
              </a:graphicData>
            </a:graphic>
          </wp:inline>
        </w:drawing>
      </w:r>
    </w:p>
    <w:p w:rsidR="0084693A" w:rsidRDefault="0084693A" w:rsidP="0084693A">
      <w:pPr>
        <w:keepNext/>
        <w:widowControl w:val="0"/>
        <w:jc w:val="center"/>
        <w:outlineLvl w:val="1"/>
        <w:rPr>
          <w:rFonts w:ascii="Times New Roman" w:eastAsia="Times New Roman" w:hAnsi="Times New Roman" w:cs="Times New Roman"/>
          <w:bCs/>
          <w:color w:val="000000"/>
          <w:sz w:val="32"/>
          <w:szCs w:val="32"/>
          <w:lang w:eastAsia="ru-RU"/>
        </w:rPr>
      </w:pPr>
      <w:r>
        <w:rPr>
          <w:rFonts w:ascii="Times New Roman" w:eastAsia="Times New Roman" w:hAnsi="Times New Roman" w:cs="Times New Roman"/>
          <w:bCs/>
          <w:color w:val="000000"/>
          <w:sz w:val="32"/>
          <w:szCs w:val="32"/>
          <w:lang w:eastAsia="ru-RU"/>
        </w:rPr>
        <w:t>ДУМА</w:t>
      </w:r>
    </w:p>
    <w:p w:rsidR="0084693A" w:rsidRDefault="0084693A" w:rsidP="0084693A">
      <w:pPr>
        <w:keepNext/>
        <w:widowControl w:val="0"/>
        <w:jc w:val="center"/>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ХАНТЫ-МАНСИЙСКОГО АВТОНОМНОГО ОКРУГА – ЮГРЫ</w:t>
      </w:r>
    </w:p>
    <w:p w:rsidR="0084693A" w:rsidRDefault="0084693A" w:rsidP="0084693A">
      <w:pPr>
        <w:widowControl w:val="0"/>
        <w:autoSpaceDE w:val="0"/>
        <w:autoSpaceDN w:val="0"/>
        <w:adjustRightInd w:val="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ПЯТОГО СОЗЫВА</w:t>
      </w:r>
    </w:p>
    <w:p w:rsidR="0084693A" w:rsidRDefault="0084693A" w:rsidP="0084693A">
      <w:pPr>
        <w:widowControl w:val="0"/>
        <w:autoSpaceDE w:val="0"/>
        <w:autoSpaceDN w:val="0"/>
        <w:adjustRightInd w:val="0"/>
        <w:jc w:val="center"/>
        <w:rPr>
          <w:rFonts w:ascii="Times New Roman" w:eastAsia="Times New Roman" w:hAnsi="Times New Roman" w:cs="Times New Roman"/>
          <w:b/>
          <w:i/>
          <w:color w:val="000000"/>
          <w:sz w:val="20"/>
          <w:szCs w:val="20"/>
          <w:lang w:eastAsia="ru-RU"/>
        </w:rPr>
      </w:pPr>
    </w:p>
    <w:p w:rsidR="0084693A" w:rsidRDefault="0084693A" w:rsidP="0084693A">
      <w:pPr>
        <w:widowControl w:val="0"/>
        <w:autoSpaceDE w:val="0"/>
        <w:autoSpaceDN w:val="0"/>
        <w:adjustRightInd w:val="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АППАРАТ ДУМЫ</w:t>
      </w:r>
    </w:p>
    <w:p w:rsidR="0084693A" w:rsidRDefault="0084693A" w:rsidP="0084693A">
      <w:pPr>
        <w:widowControl w:val="0"/>
        <w:autoSpaceDE w:val="0"/>
        <w:autoSpaceDN w:val="0"/>
        <w:adjustRightInd w:val="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ГОСУДАРСТВЕННО-ПРАВОВОЕ УПРАВЛЕНИЕ</w:t>
      </w:r>
    </w:p>
    <w:p w:rsidR="0084693A" w:rsidRDefault="0084693A" w:rsidP="0084693A">
      <w:pPr>
        <w:widowControl w:val="0"/>
        <w:autoSpaceDE w:val="0"/>
        <w:autoSpaceDN w:val="0"/>
        <w:adjustRightInd w:val="0"/>
        <w:jc w:val="center"/>
        <w:rPr>
          <w:rFonts w:ascii="Times New Roman" w:eastAsia="Times New Roman" w:hAnsi="Times New Roman" w:cs="Times New Roman"/>
          <w:b/>
          <w:color w:val="000000"/>
          <w:sz w:val="28"/>
          <w:szCs w:val="28"/>
          <w:lang w:eastAsia="ru-RU"/>
        </w:rPr>
      </w:pPr>
    </w:p>
    <w:p w:rsidR="0084693A" w:rsidRDefault="0084693A" w:rsidP="0084693A">
      <w:pPr>
        <w:widowControl w:val="0"/>
        <w:autoSpaceDE w:val="0"/>
        <w:autoSpaceDN w:val="0"/>
        <w:adjustRightInd w:val="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Мира, д. 5, г. Ханты-Мансийск, 628006</w:t>
      </w:r>
      <w:r>
        <w:rPr>
          <w:rFonts w:ascii="Times New Roman" w:eastAsia="Times New Roman" w:hAnsi="Times New Roman" w:cs="Times New Roman"/>
          <w:iCs/>
          <w:color w:val="000000"/>
          <w:sz w:val="18"/>
          <w:szCs w:val="18"/>
          <w:lang w:eastAsia="ru-RU"/>
        </w:rPr>
        <w:t xml:space="preserve">    </w:t>
      </w:r>
      <w:r>
        <w:rPr>
          <w:rFonts w:ascii="Times New Roman" w:eastAsia="Times New Roman" w:hAnsi="Times New Roman" w:cs="Times New Roman"/>
          <w:color w:val="000000"/>
          <w:sz w:val="18"/>
          <w:szCs w:val="18"/>
          <w:lang w:eastAsia="ru-RU"/>
        </w:rPr>
        <w:t>Тел.: (3467) 3</w:t>
      </w:r>
      <w:r w:rsidR="004C1D18">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 xml:space="preserve">-28-35 Тел./факс: 38-25-39  </w:t>
      </w:r>
      <w:r>
        <w:rPr>
          <w:rFonts w:ascii="Times New Roman" w:eastAsia="Times New Roman" w:hAnsi="Times New Roman" w:cs="Times New Roman"/>
          <w:color w:val="000000"/>
          <w:sz w:val="18"/>
          <w:szCs w:val="18"/>
          <w:lang w:val="en-US" w:eastAsia="ru-RU"/>
        </w:rPr>
        <w:t>E</w:t>
      </w:r>
      <w:r>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val="en-US" w:eastAsia="ru-RU"/>
        </w:rPr>
        <w:t>mail</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val="en-US" w:eastAsia="ru-RU"/>
        </w:rPr>
        <w:t>dumahmao</w:t>
      </w:r>
      <w:r>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val="en-US" w:eastAsia="ru-RU"/>
        </w:rPr>
        <w:t>dumahmao</w:t>
      </w:r>
      <w:r>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val="en-US" w:eastAsia="ru-RU"/>
        </w:rPr>
        <w:t>ru</w:t>
      </w:r>
      <w:r w:rsidRPr="00335204">
        <w:rPr>
          <w:rFonts w:ascii="Times New Roman" w:eastAsia="Times New Roman" w:hAnsi="Times New Roman" w:cs="Times New Roman"/>
          <w:color w:val="000000"/>
          <w:sz w:val="18"/>
          <w:szCs w:val="18"/>
          <w:lang w:eastAsia="ru-RU"/>
        </w:rPr>
        <w:t xml:space="preserve"> </w:t>
      </w:r>
    </w:p>
    <w:p w:rsidR="0084693A" w:rsidRDefault="0084693A" w:rsidP="0084693A">
      <w:pPr>
        <w:widowControl w:val="0"/>
        <w:autoSpaceDE w:val="0"/>
        <w:autoSpaceDN w:val="0"/>
        <w:adjustRightInd w:val="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6"/>
          <w:szCs w:val="6"/>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4693A" w:rsidRDefault="004E77B9" w:rsidP="0084693A">
      <w:pPr>
        <w:widowControl w:val="0"/>
        <w:autoSpaceDE w:val="0"/>
        <w:autoSpaceDN w:val="0"/>
        <w:adjustRightInd w:val="0"/>
        <w:jc w:val="center"/>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bCs/>
          <w:iCs/>
          <w:color w:val="000000"/>
          <w:sz w:val="28"/>
          <w:szCs w:val="28"/>
          <w:lang w:eastAsia="ru-RU"/>
        </w:rPr>
        <w:t>13</w:t>
      </w:r>
      <w:r w:rsidR="004C1D18">
        <w:rPr>
          <w:rFonts w:ascii="Times New Roman" w:eastAsia="Times New Roman" w:hAnsi="Times New Roman" w:cs="Times New Roman"/>
          <w:bCs/>
          <w:iCs/>
          <w:color w:val="000000"/>
          <w:sz w:val="28"/>
          <w:szCs w:val="28"/>
          <w:lang w:eastAsia="ru-RU"/>
        </w:rPr>
        <w:t xml:space="preserve"> ноября </w:t>
      </w:r>
      <w:r w:rsidR="0084693A">
        <w:rPr>
          <w:rFonts w:ascii="Times New Roman" w:eastAsia="Times New Roman" w:hAnsi="Times New Roman" w:cs="Times New Roman"/>
          <w:bCs/>
          <w:iCs/>
          <w:color w:val="000000"/>
          <w:sz w:val="28"/>
          <w:szCs w:val="28"/>
          <w:lang w:eastAsia="ru-RU"/>
        </w:rPr>
        <w:t xml:space="preserve"> 2012 г.  </w:t>
      </w:r>
      <w:r w:rsidR="0084693A">
        <w:rPr>
          <w:rFonts w:ascii="Times New Roman" w:eastAsia="Times New Roman" w:hAnsi="Times New Roman" w:cs="Times New Roman"/>
          <w:bCs/>
          <w:iCs/>
          <w:color w:val="000000"/>
          <w:sz w:val="28"/>
          <w:szCs w:val="28"/>
          <w:lang w:eastAsia="ru-RU"/>
        </w:rPr>
        <w:tab/>
      </w:r>
      <w:r w:rsidR="0084693A">
        <w:rPr>
          <w:rFonts w:ascii="Times New Roman" w:eastAsia="Times New Roman" w:hAnsi="Times New Roman" w:cs="Times New Roman"/>
          <w:bCs/>
          <w:iCs/>
          <w:color w:val="000000"/>
          <w:sz w:val="28"/>
          <w:szCs w:val="28"/>
          <w:lang w:eastAsia="ru-RU"/>
        </w:rPr>
        <w:tab/>
      </w:r>
      <w:r w:rsidR="0084693A">
        <w:rPr>
          <w:rFonts w:ascii="Times New Roman" w:eastAsia="Times New Roman" w:hAnsi="Times New Roman" w:cs="Times New Roman"/>
          <w:bCs/>
          <w:iCs/>
          <w:color w:val="000000"/>
          <w:sz w:val="28"/>
          <w:szCs w:val="28"/>
          <w:lang w:eastAsia="ru-RU"/>
        </w:rPr>
        <w:tab/>
      </w:r>
      <w:r w:rsidR="0084693A">
        <w:rPr>
          <w:rFonts w:ascii="Times New Roman" w:eastAsia="Times New Roman" w:hAnsi="Times New Roman" w:cs="Times New Roman"/>
          <w:bCs/>
          <w:iCs/>
          <w:color w:val="000000"/>
          <w:sz w:val="28"/>
          <w:szCs w:val="28"/>
          <w:lang w:eastAsia="ru-RU"/>
        </w:rPr>
        <w:tab/>
      </w:r>
      <w:r w:rsidR="0084693A">
        <w:rPr>
          <w:rFonts w:ascii="Times New Roman" w:eastAsia="Times New Roman" w:hAnsi="Times New Roman" w:cs="Times New Roman"/>
          <w:bCs/>
          <w:iCs/>
          <w:color w:val="000000"/>
          <w:sz w:val="28"/>
          <w:szCs w:val="28"/>
          <w:lang w:eastAsia="ru-RU"/>
        </w:rPr>
        <w:tab/>
        <w:t xml:space="preserve">                                         № </w:t>
      </w:r>
      <w:r>
        <w:rPr>
          <w:rFonts w:ascii="Times New Roman" w:eastAsia="Times New Roman" w:hAnsi="Times New Roman" w:cs="Times New Roman"/>
          <w:bCs/>
          <w:iCs/>
          <w:color w:val="000000"/>
          <w:sz w:val="28"/>
          <w:szCs w:val="28"/>
          <w:lang w:eastAsia="ru-RU"/>
        </w:rPr>
        <w:t>488</w:t>
      </w:r>
    </w:p>
    <w:p w:rsidR="0084693A" w:rsidRDefault="0084693A" w:rsidP="0084693A">
      <w:pPr>
        <w:jc w:val="center"/>
        <w:rPr>
          <w:rFonts w:ascii="Times New Roman" w:hAnsi="Times New Roman" w:cs="Times New Roman"/>
          <w:sz w:val="28"/>
          <w:szCs w:val="28"/>
        </w:rPr>
      </w:pPr>
    </w:p>
    <w:p w:rsidR="008A39D9" w:rsidRPr="00A6268B" w:rsidRDefault="00A6268B" w:rsidP="00A6268B">
      <w:pPr>
        <w:jc w:val="center"/>
        <w:rPr>
          <w:rFonts w:ascii="Times New Roman" w:hAnsi="Times New Roman" w:cs="Times New Roman"/>
          <w:b/>
          <w:sz w:val="28"/>
          <w:szCs w:val="28"/>
        </w:rPr>
      </w:pPr>
      <w:r w:rsidRPr="00A6268B">
        <w:rPr>
          <w:rFonts w:ascii="Times New Roman" w:hAnsi="Times New Roman" w:cs="Times New Roman"/>
          <w:b/>
          <w:sz w:val="28"/>
          <w:szCs w:val="28"/>
        </w:rPr>
        <w:t>Аналитическая справка</w:t>
      </w:r>
    </w:p>
    <w:p w:rsidR="00A6268B" w:rsidRDefault="00A6268B" w:rsidP="00A6268B">
      <w:pPr>
        <w:jc w:val="center"/>
        <w:rPr>
          <w:rFonts w:ascii="Times New Roman" w:hAnsi="Times New Roman" w:cs="Times New Roman"/>
          <w:b/>
          <w:sz w:val="28"/>
          <w:szCs w:val="28"/>
        </w:rPr>
      </w:pPr>
      <w:r w:rsidRPr="00A6268B">
        <w:rPr>
          <w:rFonts w:ascii="Times New Roman" w:hAnsi="Times New Roman" w:cs="Times New Roman"/>
          <w:b/>
          <w:sz w:val="28"/>
          <w:szCs w:val="28"/>
        </w:rPr>
        <w:t xml:space="preserve">по </w:t>
      </w:r>
      <w:r>
        <w:rPr>
          <w:rFonts w:ascii="Times New Roman" w:hAnsi="Times New Roman" w:cs="Times New Roman"/>
          <w:b/>
          <w:sz w:val="28"/>
          <w:szCs w:val="28"/>
        </w:rPr>
        <w:t xml:space="preserve">действию норм Закона Ханты-Мансийского автономного округа – Югры "Об административных правонарушениях" в связи с </w:t>
      </w:r>
      <w:r w:rsidRPr="00A6268B">
        <w:rPr>
          <w:rFonts w:ascii="Times New Roman" w:hAnsi="Times New Roman" w:cs="Times New Roman"/>
          <w:b/>
          <w:sz w:val="28"/>
          <w:szCs w:val="28"/>
        </w:rPr>
        <w:t>решениям</w:t>
      </w:r>
      <w:r>
        <w:rPr>
          <w:rFonts w:ascii="Times New Roman" w:hAnsi="Times New Roman" w:cs="Times New Roman"/>
          <w:b/>
          <w:sz w:val="28"/>
          <w:szCs w:val="28"/>
        </w:rPr>
        <w:t>и</w:t>
      </w:r>
      <w:r w:rsidRPr="00A6268B">
        <w:rPr>
          <w:rFonts w:ascii="Times New Roman" w:hAnsi="Times New Roman" w:cs="Times New Roman"/>
          <w:b/>
          <w:sz w:val="28"/>
          <w:szCs w:val="28"/>
        </w:rPr>
        <w:t xml:space="preserve"> Верховного Суда Российской Федерации об оспаривании законов субъектов Российской Федерации об административных прав</w:t>
      </w:r>
      <w:r>
        <w:rPr>
          <w:rFonts w:ascii="Times New Roman" w:hAnsi="Times New Roman" w:cs="Times New Roman"/>
          <w:b/>
          <w:sz w:val="28"/>
          <w:szCs w:val="28"/>
        </w:rPr>
        <w:t>о</w:t>
      </w:r>
      <w:r w:rsidRPr="00A6268B">
        <w:rPr>
          <w:rFonts w:ascii="Times New Roman" w:hAnsi="Times New Roman" w:cs="Times New Roman"/>
          <w:b/>
          <w:sz w:val="28"/>
          <w:szCs w:val="28"/>
        </w:rPr>
        <w:t>нарушениях</w:t>
      </w:r>
    </w:p>
    <w:p w:rsidR="00BA1F63" w:rsidRDefault="00BA1F63" w:rsidP="00A6268B">
      <w:pPr>
        <w:jc w:val="center"/>
        <w:rPr>
          <w:rFonts w:ascii="Times New Roman" w:hAnsi="Times New Roman" w:cs="Times New Roman"/>
          <w:b/>
          <w:sz w:val="28"/>
          <w:szCs w:val="28"/>
        </w:rPr>
      </w:pPr>
    </w:p>
    <w:p w:rsidR="00BA1F63" w:rsidRDefault="00BA1F63" w:rsidP="00BA1F63">
      <w:pPr>
        <w:jc w:val="left"/>
        <w:rPr>
          <w:rFonts w:ascii="Times New Roman" w:hAnsi="Times New Roman" w:cs="Times New Roman"/>
          <w:b/>
          <w:sz w:val="28"/>
          <w:szCs w:val="28"/>
        </w:rPr>
      </w:pPr>
    </w:p>
    <w:p w:rsidR="00BA1F63" w:rsidRPr="00BA1F63" w:rsidRDefault="00BA1F63" w:rsidP="00BA1F63">
      <w:pPr>
        <w:rPr>
          <w:rFonts w:ascii="Times New Roman" w:hAnsi="Times New Roman" w:cs="Times New Roman"/>
          <w:sz w:val="28"/>
          <w:szCs w:val="28"/>
        </w:rPr>
      </w:pPr>
      <w:r w:rsidRPr="00BA1F63">
        <w:rPr>
          <w:rFonts w:ascii="Times New Roman" w:hAnsi="Times New Roman" w:cs="Times New Roman"/>
          <w:sz w:val="28"/>
          <w:szCs w:val="28"/>
        </w:rPr>
        <w:tab/>
      </w:r>
      <w:r w:rsidRPr="00FE4008">
        <w:rPr>
          <w:rFonts w:ascii="Times New Roman" w:hAnsi="Times New Roman" w:cs="Times New Roman"/>
          <w:b/>
          <w:sz w:val="28"/>
          <w:szCs w:val="28"/>
        </w:rPr>
        <w:t>Статья 2.</w:t>
      </w:r>
      <w:r w:rsidRPr="00BA1F63">
        <w:rPr>
          <w:rFonts w:ascii="Times New Roman" w:hAnsi="Times New Roman" w:cs="Times New Roman"/>
          <w:sz w:val="28"/>
          <w:szCs w:val="28"/>
        </w:rPr>
        <w:t xml:space="preserve"> </w:t>
      </w:r>
      <w:r w:rsidRPr="00FE4008">
        <w:rPr>
          <w:rFonts w:ascii="Times New Roman" w:hAnsi="Times New Roman" w:cs="Times New Roman"/>
          <w:b/>
          <w:sz w:val="28"/>
          <w:szCs w:val="28"/>
        </w:rPr>
        <w:t xml:space="preserve">Нарушение порядка использования символов Ханты-Мансийского автономного округа </w:t>
      </w:r>
      <w:r w:rsidR="00FE4008">
        <w:rPr>
          <w:rFonts w:ascii="Times New Roman" w:hAnsi="Times New Roman" w:cs="Times New Roman"/>
          <w:b/>
          <w:sz w:val="28"/>
          <w:szCs w:val="28"/>
        </w:rPr>
        <w:t>–</w:t>
      </w:r>
      <w:r w:rsidRPr="00FE4008">
        <w:rPr>
          <w:rFonts w:ascii="Times New Roman" w:hAnsi="Times New Roman" w:cs="Times New Roman"/>
          <w:b/>
          <w:sz w:val="28"/>
          <w:szCs w:val="28"/>
        </w:rPr>
        <w:t xml:space="preserve"> Югры</w:t>
      </w:r>
      <w:r w:rsidR="00FE4008">
        <w:rPr>
          <w:rFonts w:ascii="Times New Roman" w:hAnsi="Times New Roman" w:cs="Times New Roman"/>
          <w:b/>
          <w:sz w:val="28"/>
          <w:szCs w:val="28"/>
        </w:rPr>
        <w:t xml:space="preserve"> </w:t>
      </w:r>
    </w:p>
    <w:p w:rsidR="00BA1F63" w:rsidRPr="00BA1F63" w:rsidRDefault="00BA1F63" w:rsidP="00BA1F63">
      <w:pPr>
        <w:ind w:firstLine="708"/>
        <w:rPr>
          <w:rFonts w:ascii="Times New Roman" w:hAnsi="Times New Roman" w:cs="Times New Roman"/>
          <w:sz w:val="28"/>
          <w:szCs w:val="28"/>
        </w:rPr>
      </w:pPr>
      <w:r w:rsidRPr="00BA1F63">
        <w:rPr>
          <w:rFonts w:ascii="Times New Roman" w:hAnsi="Times New Roman" w:cs="Times New Roman"/>
          <w:sz w:val="28"/>
          <w:szCs w:val="28"/>
        </w:rPr>
        <w:t xml:space="preserve">1. Использование символов Ханты-Мансийского автономного округа </w:t>
      </w:r>
      <w:r w:rsidR="0084693A">
        <w:rPr>
          <w:rFonts w:ascii="Times New Roman" w:hAnsi="Times New Roman" w:cs="Times New Roman"/>
          <w:sz w:val="28"/>
          <w:szCs w:val="28"/>
        </w:rPr>
        <w:t>–</w:t>
      </w:r>
      <w:r w:rsidRPr="00BA1F63">
        <w:rPr>
          <w:rFonts w:ascii="Times New Roman" w:hAnsi="Times New Roman" w:cs="Times New Roman"/>
          <w:sz w:val="28"/>
          <w:szCs w:val="28"/>
        </w:rPr>
        <w:t xml:space="preserve"> Югры</w:t>
      </w:r>
      <w:r w:rsidR="0084693A">
        <w:rPr>
          <w:rFonts w:ascii="Times New Roman" w:hAnsi="Times New Roman" w:cs="Times New Roman"/>
          <w:sz w:val="28"/>
          <w:szCs w:val="28"/>
        </w:rPr>
        <w:t xml:space="preserve"> </w:t>
      </w:r>
      <w:r w:rsidRPr="00BA1F63">
        <w:rPr>
          <w:rFonts w:ascii="Times New Roman" w:hAnsi="Times New Roman" w:cs="Times New Roman"/>
          <w:sz w:val="28"/>
          <w:szCs w:val="28"/>
        </w:rPr>
        <w:t xml:space="preserve">в нарушение установленных правил </w:t>
      </w:r>
      <w:r w:rsidR="004C1D18">
        <w:rPr>
          <w:rFonts w:ascii="Times New Roman" w:hAnsi="Times New Roman" w:cs="Times New Roman"/>
          <w:b/>
          <w:sz w:val="28"/>
          <w:szCs w:val="28"/>
        </w:rPr>
        <w:t>–</w:t>
      </w:r>
    </w:p>
    <w:p w:rsidR="00BA1F63" w:rsidRPr="00BA1F63" w:rsidRDefault="00BA1F63" w:rsidP="00BA1F63">
      <w:pPr>
        <w:ind w:firstLine="708"/>
        <w:rPr>
          <w:rFonts w:ascii="Times New Roman" w:hAnsi="Times New Roman" w:cs="Times New Roman"/>
          <w:sz w:val="28"/>
          <w:szCs w:val="28"/>
        </w:rPr>
      </w:pPr>
      <w:r w:rsidRPr="00BA1F63">
        <w:rPr>
          <w:rFonts w:ascii="Times New Roman" w:hAnsi="Times New Roman" w:cs="Times New Roman"/>
          <w:sz w:val="28"/>
          <w:szCs w:val="28"/>
        </w:rPr>
        <w:t xml:space="preserve">влечет наложение административного штрафа на граждан в размере от пятисот до одной тысячи пятисот рублей; на должностных лиц </w:t>
      </w:r>
      <w:r w:rsidR="004C1D18">
        <w:rPr>
          <w:rFonts w:ascii="Times New Roman" w:hAnsi="Times New Roman" w:cs="Times New Roman"/>
          <w:b/>
          <w:sz w:val="28"/>
          <w:szCs w:val="28"/>
        </w:rPr>
        <w:t>–</w:t>
      </w:r>
      <w:r w:rsidRPr="00BA1F63">
        <w:rPr>
          <w:rFonts w:ascii="Times New Roman" w:hAnsi="Times New Roman" w:cs="Times New Roman"/>
          <w:sz w:val="28"/>
          <w:szCs w:val="28"/>
        </w:rPr>
        <w:t xml:space="preserve"> от одной тысячи до трех тысяч рублей; на юридических лиц </w:t>
      </w:r>
      <w:r w:rsidR="004C1D18">
        <w:rPr>
          <w:rFonts w:ascii="Times New Roman" w:hAnsi="Times New Roman" w:cs="Times New Roman"/>
          <w:b/>
          <w:sz w:val="28"/>
          <w:szCs w:val="28"/>
        </w:rPr>
        <w:t>–</w:t>
      </w:r>
      <w:r w:rsidRPr="00BA1F63">
        <w:rPr>
          <w:rFonts w:ascii="Times New Roman" w:hAnsi="Times New Roman" w:cs="Times New Roman"/>
          <w:sz w:val="28"/>
          <w:szCs w:val="28"/>
        </w:rPr>
        <w:t xml:space="preserve"> от трех тысяч до пяти тысяч рублей.</w:t>
      </w:r>
    </w:p>
    <w:p w:rsidR="00BA1F63" w:rsidRDefault="00BA1F63" w:rsidP="00BA1F63">
      <w:pPr>
        <w:ind w:firstLine="708"/>
        <w:rPr>
          <w:rFonts w:ascii="Times New Roman" w:hAnsi="Times New Roman" w:cs="Times New Roman"/>
          <w:sz w:val="28"/>
          <w:szCs w:val="28"/>
        </w:rPr>
      </w:pPr>
      <w:r w:rsidRPr="00BA1F63">
        <w:rPr>
          <w:rFonts w:ascii="Times New Roman" w:hAnsi="Times New Roman" w:cs="Times New Roman"/>
          <w:sz w:val="28"/>
          <w:szCs w:val="28"/>
        </w:rPr>
        <w:t xml:space="preserve">2. Надругательство над гербом Ханты-Мансийского автономного округа </w:t>
      </w:r>
      <w:r>
        <w:rPr>
          <w:rFonts w:ascii="Times New Roman" w:hAnsi="Times New Roman" w:cs="Times New Roman"/>
          <w:sz w:val="28"/>
          <w:szCs w:val="28"/>
        </w:rPr>
        <w:t>–</w:t>
      </w:r>
      <w:r w:rsidRPr="00BA1F63">
        <w:rPr>
          <w:rFonts w:ascii="Times New Roman" w:hAnsi="Times New Roman" w:cs="Times New Roman"/>
          <w:sz w:val="28"/>
          <w:szCs w:val="28"/>
        </w:rPr>
        <w:t xml:space="preserve"> Югры</w:t>
      </w:r>
      <w:r>
        <w:rPr>
          <w:rFonts w:ascii="Times New Roman" w:hAnsi="Times New Roman" w:cs="Times New Roman"/>
          <w:sz w:val="28"/>
          <w:szCs w:val="28"/>
        </w:rPr>
        <w:t xml:space="preserve"> </w:t>
      </w:r>
      <w:r w:rsidRPr="00BA1F63">
        <w:rPr>
          <w:rFonts w:ascii="Times New Roman" w:hAnsi="Times New Roman" w:cs="Times New Roman"/>
          <w:sz w:val="28"/>
          <w:szCs w:val="28"/>
        </w:rPr>
        <w:t xml:space="preserve">или флагом Ханты-Мансийского автономного округа </w:t>
      </w:r>
      <w:r>
        <w:rPr>
          <w:rFonts w:ascii="Times New Roman" w:hAnsi="Times New Roman" w:cs="Times New Roman"/>
          <w:sz w:val="28"/>
          <w:szCs w:val="28"/>
        </w:rPr>
        <w:t>–</w:t>
      </w:r>
      <w:r w:rsidRPr="00BA1F63">
        <w:rPr>
          <w:rFonts w:ascii="Times New Roman" w:hAnsi="Times New Roman" w:cs="Times New Roman"/>
          <w:sz w:val="28"/>
          <w:szCs w:val="28"/>
        </w:rPr>
        <w:t xml:space="preserve"> Югры</w:t>
      </w:r>
      <w:r>
        <w:rPr>
          <w:rFonts w:ascii="Times New Roman" w:hAnsi="Times New Roman" w:cs="Times New Roman"/>
          <w:sz w:val="28"/>
          <w:szCs w:val="28"/>
        </w:rPr>
        <w:t xml:space="preserve"> </w:t>
      </w:r>
      <w:r w:rsidR="004C1D18">
        <w:rPr>
          <w:rFonts w:ascii="Times New Roman" w:hAnsi="Times New Roman" w:cs="Times New Roman"/>
          <w:b/>
          <w:sz w:val="28"/>
          <w:szCs w:val="28"/>
        </w:rPr>
        <w:t>–</w:t>
      </w:r>
      <w:r>
        <w:rPr>
          <w:rFonts w:ascii="Times New Roman" w:hAnsi="Times New Roman" w:cs="Times New Roman"/>
          <w:sz w:val="28"/>
          <w:szCs w:val="28"/>
        </w:rPr>
        <w:t xml:space="preserve"> </w:t>
      </w:r>
      <w:r w:rsidRPr="00BA1F63">
        <w:rPr>
          <w:rFonts w:ascii="Times New Roman" w:hAnsi="Times New Roman" w:cs="Times New Roman"/>
          <w:sz w:val="28"/>
          <w:szCs w:val="28"/>
        </w:rPr>
        <w:t xml:space="preserve">влечет наложение административного штрафа на граждан в размере от одной тысячи пятисот до двух тысяч пятисот рублей; на должностных лиц </w:t>
      </w:r>
      <w:r w:rsidR="004C1D18">
        <w:rPr>
          <w:rFonts w:ascii="Times New Roman" w:hAnsi="Times New Roman" w:cs="Times New Roman"/>
          <w:b/>
          <w:sz w:val="28"/>
          <w:szCs w:val="28"/>
        </w:rPr>
        <w:t>–</w:t>
      </w:r>
      <w:r w:rsidRPr="00BA1F63">
        <w:rPr>
          <w:rFonts w:ascii="Times New Roman" w:hAnsi="Times New Roman" w:cs="Times New Roman"/>
          <w:sz w:val="28"/>
          <w:szCs w:val="28"/>
        </w:rPr>
        <w:t xml:space="preserve"> от четырех тысяч до пяти тысяч рублей.</w:t>
      </w:r>
    </w:p>
    <w:p w:rsidR="00BA1F63" w:rsidRDefault="0084693A" w:rsidP="00FE4008">
      <w:pPr>
        <w:ind w:firstLine="708"/>
        <w:rPr>
          <w:rFonts w:ascii="Times New Roman" w:hAnsi="Times New Roman" w:cs="Times New Roman"/>
          <w:sz w:val="28"/>
          <w:szCs w:val="28"/>
        </w:rPr>
      </w:pPr>
      <w:r w:rsidRPr="0084693A">
        <w:rPr>
          <w:rFonts w:ascii="Times New Roman" w:hAnsi="Times New Roman" w:cs="Times New Roman"/>
          <w:b/>
          <w:sz w:val="28"/>
          <w:szCs w:val="28"/>
        </w:rPr>
        <w:t>Примечание ГПУ аппарата Думы автономного округа.</w:t>
      </w:r>
      <w:r>
        <w:rPr>
          <w:rFonts w:ascii="Times New Roman" w:hAnsi="Times New Roman" w:cs="Times New Roman"/>
          <w:sz w:val="28"/>
          <w:szCs w:val="28"/>
        </w:rPr>
        <w:t xml:space="preserve"> </w:t>
      </w:r>
      <w:r w:rsidR="00BA1F63">
        <w:rPr>
          <w:rFonts w:ascii="Times New Roman" w:hAnsi="Times New Roman" w:cs="Times New Roman"/>
          <w:sz w:val="28"/>
          <w:szCs w:val="28"/>
        </w:rPr>
        <w:t xml:space="preserve">Административная ответственность установлена в соответствии с Законом Ханты-Мансийского автономного округа – Югры </w:t>
      </w:r>
      <w:r w:rsidR="00FE4008" w:rsidRPr="00FE4008">
        <w:rPr>
          <w:rFonts w:ascii="Times New Roman" w:hAnsi="Times New Roman" w:cs="Times New Roman"/>
          <w:sz w:val="28"/>
          <w:szCs w:val="28"/>
        </w:rPr>
        <w:t>от 20 сентября 1995 г</w:t>
      </w:r>
      <w:r w:rsidR="00FE4008">
        <w:rPr>
          <w:rFonts w:ascii="Times New Roman" w:hAnsi="Times New Roman" w:cs="Times New Roman"/>
          <w:sz w:val="28"/>
          <w:szCs w:val="28"/>
        </w:rPr>
        <w:t>ода</w:t>
      </w:r>
      <w:r w:rsidR="00FE4008" w:rsidRPr="00FE4008">
        <w:rPr>
          <w:rFonts w:ascii="Times New Roman" w:hAnsi="Times New Roman" w:cs="Times New Roman"/>
          <w:sz w:val="28"/>
          <w:szCs w:val="28"/>
        </w:rPr>
        <w:t xml:space="preserve"> </w:t>
      </w:r>
      <w:r w:rsidR="004C1D18">
        <w:rPr>
          <w:rFonts w:ascii="Times New Roman" w:hAnsi="Times New Roman" w:cs="Times New Roman"/>
          <w:sz w:val="28"/>
          <w:szCs w:val="28"/>
        </w:rPr>
        <w:br/>
      </w:r>
      <w:r w:rsidR="00FE4008">
        <w:rPr>
          <w:rFonts w:ascii="Times New Roman" w:hAnsi="Times New Roman" w:cs="Times New Roman"/>
          <w:sz w:val="28"/>
          <w:szCs w:val="28"/>
        </w:rPr>
        <w:t>№</w:t>
      </w:r>
      <w:r w:rsidR="00FE4008" w:rsidRPr="00FE4008">
        <w:rPr>
          <w:rFonts w:ascii="Times New Roman" w:hAnsi="Times New Roman" w:cs="Times New Roman"/>
          <w:sz w:val="28"/>
          <w:szCs w:val="28"/>
        </w:rPr>
        <w:t xml:space="preserve"> 8-оз</w:t>
      </w:r>
      <w:r w:rsidR="00FE4008">
        <w:rPr>
          <w:rFonts w:ascii="Times New Roman" w:hAnsi="Times New Roman" w:cs="Times New Roman"/>
          <w:sz w:val="28"/>
          <w:szCs w:val="28"/>
        </w:rPr>
        <w:t xml:space="preserve"> </w:t>
      </w:r>
      <w:r w:rsidR="00FE4008" w:rsidRPr="00FE4008">
        <w:rPr>
          <w:rFonts w:ascii="Times New Roman" w:hAnsi="Times New Roman" w:cs="Times New Roman"/>
          <w:sz w:val="28"/>
          <w:szCs w:val="28"/>
        </w:rPr>
        <w:t xml:space="preserve">"О гербе и флаге Ханты-Мансийского автономного округа </w:t>
      </w:r>
      <w:r w:rsidR="00FE4008">
        <w:rPr>
          <w:rFonts w:ascii="Times New Roman" w:hAnsi="Times New Roman" w:cs="Times New Roman"/>
          <w:sz w:val="28"/>
          <w:szCs w:val="28"/>
        </w:rPr>
        <w:t>–</w:t>
      </w:r>
      <w:r w:rsidR="00FE4008" w:rsidRPr="00FE4008">
        <w:rPr>
          <w:rFonts w:ascii="Times New Roman" w:hAnsi="Times New Roman" w:cs="Times New Roman"/>
          <w:sz w:val="28"/>
          <w:szCs w:val="28"/>
        </w:rPr>
        <w:t xml:space="preserve"> Югры"</w:t>
      </w:r>
      <w:r w:rsidR="00FE4008">
        <w:rPr>
          <w:rFonts w:ascii="Times New Roman" w:hAnsi="Times New Roman" w:cs="Times New Roman"/>
          <w:sz w:val="28"/>
          <w:szCs w:val="28"/>
        </w:rPr>
        <w:t>. Согласно с</w:t>
      </w:r>
      <w:r w:rsidR="00FE4008" w:rsidRPr="00FE4008">
        <w:rPr>
          <w:rFonts w:ascii="Times New Roman" w:hAnsi="Times New Roman" w:cs="Times New Roman"/>
          <w:sz w:val="28"/>
          <w:szCs w:val="28"/>
        </w:rPr>
        <w:t>тать</w:t>
      </w:r>
      <w:r w:rsidR="00FE4008">
        <w:rPr>
          <w:rFonts w:ascii="Times New Roman" w:hAnsi="Times New Roman" w:cs="Times New Roman"/>
          <w:sz w:val="28"/>
          <w:szCs w:val="28"/>
        </w:rPr>
        <w:t>е</w:t>
      </w:r>
      <w:r w:rsidR="00FE4008" w:rsidRPr="00FE4008">
        <w:rPr>
          <w:rFonts w:ascii="Times New Roman" w:hAnsi="Times New Roman" w:cs="Times New Roman"/>
          <w:sz w:val="28"/>
          <w:szCs w:val="28"/>
        </w:rPr>
        <w:t xml:space="preserve"> 20</w:t>
      </w:r>
      <w:r w:rsidR="00FE4008">
        <w:rPr>
          <w:rFonts w:ascii="Times New Roman" w:hAnsi="Times New Roman" w:cs="Times New Roman"/>
          <w:sz w:val="28"/>
          <w:szCs w:val="28"/>
        </w:rPr>
        <w:t xml:space="preserve"> указанного Закона </w:t>
      </w:r>
      <w:r w:rsidR="00FE4008" w:rsidRPr="00FE4008">
        <w:rPr>
          <w:rFonts w:ascii="Times New Roman" w:hAnsi="Times New Roman" w:cs="Times New Roman"/>
          <w:sz w:val="28"/>
          <w:szCs w:val="28"/>
        </w:rPr>
        <w:t xml:space="preserve">автономного округа герб и флаг неприкосновенны и охраняются законами Ханты-Мансийского автономного округа </w:t>
      </w:r>
      <w:r w:rsidR="00FE4008">
        <w:rPr>
          <w:rFonts w:ascii="Times New Roman" w:hAnsi="Times New Roman" w:cs="Times New Roman"/>
          <w:sz w:val="28"/>
          <w:szCs w:val="28"/>
        </w:rPr>
        <w:t>–</w:t>
      </w:r>
      <w:r w:rsidR="00FE4008" w:rsidRPr="00FE4008">
        <w:rPr>
          <w:rFonts w:ascii="Times New Roman" w:hAnsi="Times New Roman" w:cs="Times New Roman"/>
          <w:sz w:val="28"/>
          <w:szCs w:val="28"/>
        </w:rPr>
        <w:t xml:space="preserve"> Югры.</w:t>
      </w:r>
      <w:r w:rsidR="00FE4008">
        <w:rPr>
          <w:rFonts w:ascii="Times New Roman" w:hAnsi="Times New Roman" w:cs="Times New Roman"/>
          <w:sz w:val="28"/>
          <w:szCs w:val="28"/>
        </w:rPr>
        <w:t xml:space="preserve"> </w:t>
      </w:r>
      <w:r w:rsidR="00FE4008" w:rsidRPr="00FE4008">
        <w:rPr>
          <w:rFonts w:ascii="Times New Roman" w:hAnsi="Times New Roman" w:cs="Times New Roman"/>
          <w:sz w:val="28"/>
          <w:szCs w:val="28"/>
        </w:rPr>
        <w:t xml:space="preserve">Лица, виновные в надругательстве над символами Ханты-Мансийского автономного округа </w:t>
      </w:r>
      <w:r w:rsidR="00FE4008">
        <w:rPr>
          <w:rFonts w:ascii="Times New Roman" w:hAnsi="Times New Roman" w:cs="Times New Roman"/>
          <w:sz w:val="28"/>
          <w:szCs w:val="28"/>
        </w:rPr>
        <w:t>–</w:t>
      </w:r>
      <w:r w:rsidR="00FE4008" w:rsidRPr="00FE4008">
        <w:rPr>
          <w:rFonts w:ascii="Times New Roman" w:hAnsi="Times New Roman" w:cs="Times New Roman"/>
          <w:sz w:val="28"/>
          <w:szCs w:val="28"/>
        </w:rPr>
        <w:t xml:space="preserve"> Югры, а также в использовании символики Ханты-Мансийского автономного округа </w:t>
      </w:r>
      <w:r w:rsidR="00FE4008">
        <w:rPr>
          <w:rFonts w:ascii="Times New Roman" w:hAnsi="Times New Roman" w:cs="Times New Roman"/>
          <w:sz w:val="28"/>
          <w:szCs w:val="28"/>
        </w:rPr>
        <w:t>–</w:t>
      </w:r>
      <w:r w:rsidR="00FE4008" w:rsidRPr="00FE4008">
        <w:rPr>
          <w:rFonts w:ascii="Times New Roman" w:hAnsi="Times New Roman" w:cs="Times New Roman"/>
          <w:sz w:val="28"/>
          <w:szCs w:val="28"/>
        </w:rPr>
        <w:t xml:space="preserve"> Югры</w:t>
      </w:r>
      <w:r w:rsidR="00FE4008">
        <w:rPr>
          <w:rFonts w:ascii="Times New Roman" w:hAnsi="Times New Roman" w:cs="Times New Roman"/>
          <w:sz w:val="28"/>
          <w:szCs w:val="28"/>
        </w:rPr>
        <w:t xml:space="preserve"> </w:t>
      </w:r>
      <w:r w:rsidR="00FE4008" w:rsidRPr="00FE4008">
        <w:rPr>
          <w:rFonts w:ascii="Times New Roman" w:hAnsi="Times New Roman" w:cs="Times New Roman"/>
          <w:sz w:val="28"/>
          <w:szCs w:val="28"/>
        </w:rPr>
        <w:t>в нарушение установленных правил, несут ответственность в соответствии с законодательством.</w:t>
      </w:r>
    </w:p>
    <w:p w:rsidR="00FE4008" w:rsidRDefault="00FE4008" w:rsidP="00FE4008">
      <w:pPr>
        <w:ind w:firstLine="708"/>
        <w:rPr>
          <w:rFonts w:ascii="Times New Roman" w:hAnsi="Times New Roman" w:cs="Times New Roman"/>
          <w:sz w:val="28"/>
          <w:szCs w:val="28"/>
        </w:rPr>
      </w:pPr>
      <w:r>
        <w:rPr>
          <w:rFonts w:ascii="Times New Roman" w:hAnsi="Times New Roman" w:cs="Times New Roman"/>
          <w:sz w:val="28"/>
          <w:szCs w:val="28"/>
        </w:rPr>
        <w:t>Практика оспаривания аналогичных норм законов субъектов Российской Федерации не выявлена.</w:t>
      </w:r>
    </w:p>
    <w:p w:rsidR="006E4358" w:rsidRPr="006E4358" w:rsidRDefault="006E4358" w:rsidP="00FE4008">
      <w:pPr>
        <w:ind w:firstLine="708"/>
        <w:rPr>
          <w:rFonts w:ascii="Times New Roman" w:hAnsi="Times New Roman" w:cs="Times New Roman"/>
          <w:b/>
          <w:sz w:val="28"/>
          <w:szCs w:val="28"/>
        </w:rPr>
      </w:pPr>
      <w:r w:rsidRPr="006E4358">
        <w:rPr>
          <w:rFonts w:ascii="Times New Roman" w:hAnsi="Times New Roman" w:cs="Times New Roman"/>
          <w:b/>
          <w:sz w:val="28"/>
          <w:szCs w:val="28"/>
        </w:rPr>
        <w:lastRenderedPageBreak/>
        <w:t>Предложений по статье нет.</w:t>
      </w:r>
    </w:p>
    <w:p w:rsidR="00FE4008" w:rsidRPr="00FE4008" w:rsidRDefault="00FE4008" w:rsidP="00FE4008">
      <w:pPr>
        <w:ind w:firstLine="708"/>
        <w:rPr>
          <w:rFonts w:ascii="Times New Roman" w:hAnsi="Times New Roman" w:cs="Times New Roman"/>
          <w:b/>
          <w:sz w:val="28"/>
          <w:szCs w:val="28"/>
        </w:rPr>
      </w:pPr>
      <w:r w:rsidRPr="00FE4008">
        <w:rPr>
          <w:rFonts w:ascii="Times New Roman" w:hAnsi="Times New Roman" w:cs="Times New Roman"/>
          <w:b/>
          <w:sz w:val="28"/>
          <w:szCs w:val="28"/>
        </w:rPr>
        <w:t>Статья 3. Неисполнение должностными лицами предприятий, учреждений и организаций порядка и сроков рассмотрения депутатского запроса, обращения депутата Дум</w:t>
      </w:r>
      <w:r w:rsidR="00C35EAB">
        <w:rPr>
          <w:rFonts w:ascii="Times New Roman" w:hAnsi="Times New Roman" w:cs="Times New Roman"/>
          <w:b/>
          <w:sz w:val="28"/>
          <w:szCs w:val="28"/>
        </w:rPr>
        <w:t>ы</w:t>
      </w:r>
      <w:r w:rsidRPr="00FE4008">
        <w:rPr>
          <w:rFonts w:ascii="Times New Roman" w:hAnsi="Times New Roman" w:cs="Times New Roman"/>
          <w:b/>
          <w:sz w:val="28"/>
          <w:szCs w:val="28"/>
        </w:rPr>
        <w:t xml:space="preserve"> Ханты-Мансийского автономного округа </w:t>
      </w:r>
      <w:r w:rsidR="004C1D18">
        <w:rPr>
          <w:rFonts w:ascii="Times New Roman" w:hAnsi="Times New Roman" w:cs="Times New Roman"/>
          <w:b/>
          <w:sz w:val="28"/>
          <w:szCs w:val="28"/>
        </w:rPr>
        <w:t>–</w:t>
      </w:r>
      <w:r w:rsidRPr="00FE4008">
        <w:rPr>
          <w:rFonts w:ascii="Times New Roman" w:hAnsi="Times New Roman" w:cs="Times New Roman"/>
          <w:b/>
          <w:sz w:val="28"/>
          <w:szCs w:val="28"/>
        </w:rPr>
        <w:t xml:space="preserve"> Югры, неправомерный отказ должностных лиц предприятий, учреждений и организаций в предоставлении сведений и безотлагательном приеме депутата Думы Ханты-Мансийского автономного округа </w:t>
      </w:r>
      <w:r>
        <w:rPr>
          <w:rFonts w:ascii="Times New Roman" w:hAnsi="Times New Roman" w:cs="Times New Roman"/>
          <w:b/>
          <w:sz w:val="28"/>
          <w:szCs w:val="28"/>
        </w:rPr>
        <w:t>–</w:t>
      </w:r>
      <w:r w:rsidRPr="00FE4008">
        <w:rPr>
          <w:rFonts w:ascii="Times New Roman" w:hAnsi="Times New Roman" w:cs="Times New Roman"/>
          <w:b/>
          <w:sz w:val="28"/>
          <w:szCs w:val="28"/>
        </w:rPr>
        <w:t xml:space="preserve"> Югры, воспрепятствование проведению депутатского расследования</w:t>
      </w:r>
    </w:p>
    <w:p w:rsidR="00FE4008" w:rsidRPr="00FE4008" w:rsidRDefault="00FE4008" w:rsidP="00FE4008">
      <w:pPr>
        <w:ind w:firstLine="708"/>
        <w:rPr>
          <w:rFonts w:ascii="Times New Roman" w:hAnsi="Times New Roman" w:cs="Times New Roman"/>
          <w:sz w:val="28"/>
          <w:szCs w:val="28"/>
        </w:rPr>
      </w:pPr>
      <w:r w:rsidRPr="00FE4008">
        <w:rPr>
          <w:rFonts w:ascii="Times New Roman" w:hAnsi="Times New Roman" w:cs="Times New Roman"/>
          <w:sz w:val="28"/>
          <w:szCs w:val="28"/>
        </w:rPr>
        <w:t xml:space="preserve">Неисполнение должностными лицами предприятий, учреждений и организаций порядка и сроков рассмотрения депутатского запроса, обращения депутата Думы Ханты-Мансийского автономного округа </w:t>
      </w:r>
      <w:r>
        <w:rPr>
          <w:rFonts w:ascii="Times New Roman" w:hAnsi="Times New Roman" w:cs="Times New Roman"/>
          <w:sz w:val="28"/>
          <w:szCs w:val="28"/>
        </w:rPr>
        <w:t>–</w:t>
      </w:r>
      <w:r w:rsidRPr="00FE4008">
        <w:rPr>
          <w:rFonts w:ascii="Times New Roman" w:hAnsi="Times New Roman" w:cs="Times New Roman"/>
          <w:sz w:val="28"/>
          <w:szCs w:val="28"/>
        </w:rPr>
        <w:t xml:space="preserve"> Югры, неправомерный отказ должностных лиц предприятий, учреждений и организаций в предоставлении сведений и безотлагательном приеме депутата Думы Ханты-Мансийского автономного округа </w:t>
      </w:r>
      <w:r>
        <w:rPr>
          <w:rFonts w:ascii="Times New Roman" w:hAnsi="Times New Roman" w:cs="Times New Roman"/>
          <w:sz w:val="28"/>
          <w:szCs w:val="28"/>
        </w:rPr>
        <w:t>–</w:t>
      </w:r>
      <w:r w:rsidRPr="00FE4008">
        <w:rPr>
          <w:rFonts w:ascii="Times New Roman" w:hAnsi="Times New Roman" w:cs="Times New Roman"/>
          <w:sz w:val="28"/>
          <w:szCs w:val="28"/>
        </w:rPr>
        <w:t xml:space="preserve"> Югры, воспрепятствование проведению депутатского расследования </w:t>
      </w:r>
      <w:r w:rsidR="004C1D18">
        <w:rPr>
          <w:rFonts w:ascii="Times New Roman" w:hAnsi="Times New Roman" w:cs="Times New Roman"/>
          <w:b/>
          <w:sz w:val="28"/>
          <w:szCs w:val="28"/>
        </w:rPr>
        <w:t>–</w:t>
      </w:r>
    </w:p>
    <w:p w:rsidR="00FE4008" w:rsidRDefault="00FE4008" w:rsidP="00FE4008">
      <w:pPr>
        <w:ind w:firstLine="708"/>
        <w:rPr>
          <w:rFonts w:ascii="Times New Roman" w:hAnsi="Times New Roman" w:cs="Times New Roman"/>
          <w:sz w:val="28"/>
          <w:szCs w:val="28"/>
        </w:rPr>
      </w:pPr>
      <w:r w:rsidRPr="00FE4008">
        <w:rPr>
          <w:rFonts w:ascii="Times New Roman" w:hAnsi="Times New Roman" w:cs="Times New Roman"/>
          <w:sz w:val="28"/>
          <w:szCs w:val="28"/>
        </w:rPr>
        <w:t>влекут наложение административного штрафа на должностных лиц в размере от трех тысяч до пяти тысяч рублей.</w:t>
      </w:r>
    </w:p>
    <w:p w:rsidR="005C4425" w:rsidRDefault="00C35EAB" w:rsidP="005C4425">
      <w:pPr>
        <w:ind w:firstLine="708"/>
        <w:rPr>
          <w:rFonts w:ascii="Times New Roman" w:hAnsi="Times New Roman" w:cs="Times New Roman"/>
          <w:sz w:val="28"/>
          <w:szCs w:val="28"/>
        </w:rPr>
      </w:pPr>
      <w:r w:rsidRPr="0084693A">
        <w:rPr>
          <w:rFonts w:ascii="Times New Roman" w:hAnsi="Times New Roman" w:cs="Times New Roman"/>
          <w:b/>
          <w:sz w:val="28"/>
          <w:szCs w:val="28"/>
        </w:rPr>
        <w:t>Примечание ГПУ аппарата Думы автономного округа.</w:t>
      </w:r>
      <w:r>
        <w:rPr>
          <w:rFonts w:ascii="Times New Roman" w:hAnsi="Times New Roman" w:cs="Times New Roman"/>
          <w:sz w:val="28"/>
          <w:szCs w:val="28"/>
        </w:rPr>
        <w:t xml:space="preserve"> </w:t>
      </w:r>
      <w:r w:rsidR="00FE4008">
        <w:rPr>
          <w:rFonts w:ascii="Times New Roman" w:hAnsi="Times New Roman" w:cs="Times New Roman"/>
          <w:sz w:val="28"/>
          <w:szCs w:val="28"/>
        </w:rPr>
        <w:t xml:space="preserve">Административная ответственность установлена в соответствии с Законом Ханты-Мансийского автономного округа – Югры  </w:t>
      </w:r>
      <w:r w:rsidR="00FE4008" w:rsidRPr="00FE4008">
        <w:rPr>
          <w:rFonts w:ascii="Times New Roman" w:hAnsi="Times New Roman" w:cs="Times New Roman"/>
          <w:sz w:val="28"/>
          <w:szCs w:val="28"/>
        </w:rPr>
        <w:t>от 3 мая 2000 г</w:t>
      </w:r>
      <w:r w:rsidR="00937756">
        <w:rPr>
          <w:rFonts w:ascii="Times New Roman" w:hAnsi="Times New Roman" w:cs="Times New Roman"/>
          <w:sz w:val="28"/>
          <w:szCs w:val="28"/>
        </w:rPr>
        <w:t>ода</w:t>
      </w:r>
      <w:r w:rsidR="00FE4008" w:rsidRPr="00FE4008">
        <w:rPr>
          <w:rFonts w:ascii="Times New Roman" w:hAnsi="Times New Roman" w:cs="Times New Roman"/>
          <w:sz w:val="28"/>
          <w:szCs w:val="28"/>
        </w:rPr>
        <w:t xml:space="preserve"> </w:t>
      </w:r>
      <w:r w:rsidR="00937756">
        <w:rPr>
          <w:rFonts w:ascii="Times New Roman" w:hAnsi="Times New Roman" w:cs="Times New Roman"/>
          <w:sz w:val="28"/>
          <w:szCs w:val="28"/>
        </w:rPr>
        <w:t>№</w:t>
      </w:r>
      <w:r w:rsidR="00FE4008" w:rsidRPr="00FE4008">
        <w:rPr>
          <w:rFonts w:ascii="Times New Roman" w:hAnsi="Times New Roman" w:cs="Times New Roman"/>
          <w:sz w:val="28"/>
          <w:szCs w:val="28"/>
        </w:rPr>
        <w:t xml:space="preserve"> 19-оз</w:t>
      </w:r>
      <w:r w:rsidR="00937756">
        <w:rPr>
          <w:rFonts w:ascii="Times New Roman" w:hAnsi="Times New Roman" w:cs="Times New Roman"/>
          <w:sz w:val="28"/>
          <w:szCs w:val="28"/>
        </w:rPr>
        <w:t xml:space="preserve"> </w:t>
      </w:r>
      <w:r w:rsidR="00FE4008" w:rsidRPr="00FE4008">
        <w:rPr>
          <w:rFonts w:ascii="Times New Roman" w:hAnsi="Times New Roman" w:cs="Times New Roman"/>
          <w:sz w:val="28"/>
          <w:szCs w:val="28"/>
        </w:rPr>
        <w:t xml:space="preserve">"О статусе депутата Думы Ханты-Мансийского автономного округа </w:t>
      </w:r>
      <w:r w:rsidR="00937756">
        <w:rPr>
          <w:rFonts w:ascii="Times New Roman" w:hAnsi="Times New Roman" w:cs="Times New Roman"/>
          <w:sz w:val="28"/>
          <w:szCs w:val="28"/>
        </w:rPr>
        <w:t>–</w:t>
      </w:r>
      <w:r w:rsidR="00FE4008" w:rsidRPr="00FE4008">
        <w:rPr>
          <w:rFonts w:ascii="Times New Roman" w:hAnsi="Times New Roman" w:cs="Times New Roman"/>
          <w:sz w:val="28"/>
          <w:szCs w:val="28"/>
        </w:rPr>
        <w:t xml:space="preserve"> Югры"</w:t>
      </w:r>
      <w:r w:rsidR="00937756">
        <w:rPr>
          <w:rFonts w:ascii="Times New Roman" w:hAnsi="Times New Roman" w:cs="Times New Roman"/>
          <w:sz w:val="28"/>
          <w:szCs w:val="28"/>
        </w:rPr>
        <w:t>. Согласно с</w:t>
      </w:r>
      <w:r w:rsidR="00937756" w:rsidRPr="00FE4008">
        <w:rPr>
          <w:rFonts w:ascii="Times New Roman" w:hAnsi="Times New Roman" w:cs="Times New Roman"/>
          <w:sz w:val="28"/>
          <w:szCs w:val="28"/>
        </w:rPr>
        <w:t>тать</w:t>
      </w:r>
      <w:r w:rsidR="00937756">
        <w:rPr>
          <w:rFonts w:ascii="Times New Roman" w:hAnsi="Times New Roman" w:cs="Times New Roman"/>
          <w:sz w:val="28"/>
          <w:szCs w:val="28"/>
        </w:rPr>
        <w:t>е</w:t>
      </w:r>
      <w:r w:rsidR="00937756" w:rsidRPr="00FE4008">
        <w:rPr>
          <w:rFonts w:ascii="Times New Roman" w:hAnsi="Times New Roman" w:cs="Times New Roman"/>
          <w:sz w:val="28"/>
          <w:szCs w:val="28"/>
        </w:rPr>
        <w:t xml:space="preserve"> </w:t>
      </w:r>
      <w:r w:rsidR="00937756">
        <w:rPr>
          <w:rFonts w:ascii="Times New Roman" w:hAnsi="Times New Roman" w:cs="Times New Roman"/>
          <w:sz w:val="28"/>
          <w:szCs w:val="28"/>
        </w:rPr>
        <w:t xml:space="preserve">10 указанного Закона </w:t>
      </w:r>
      <w:r w:rsidR="00937756" w:rsidRPr="00FE4008">
        <w:rPr>
          <w:rFonts w:ascii="Times New Roman" w:hAnsi="Times New Roman" w:cs="Times New Roman"/>
          <w:sz w:val="28"/>
          <w:szCs w:val="28"/>
        </w:rPr>
        <w:t xml:space="preserve">автономного округа </w:t>
      </w:r>
      <w:r w:rsidR="00937756">
        <w:rPr>
          <w:rFonts w:ascii="Times New Roman" w:hAnsi="Times New Roman" w:cs="Times New Roman"/>
          <w:sz w:val="28"/>
          <w:szCs w:val="28"/>
        </w:rPr>
        <w:t>д</w:t>
      </w:r>
      <w:r w:rsidR="00937756" w:rsidRPr="00937756">
        <w:rPr>
          <w:rFonts w:ascii="Times New Roman" w:hAnsi="Times New Roman" w:cs="Times New Roman"/>
          <w:sz w:val="28"/>
          <w:szCs w:val="28"/>
        </w:rPr>
        <w:t>епутат, группа депутатов Думы автономного округа вправе внести на рассмотрение Думы в письменной форме обращение к Губернатору автономного округа, руководителям органов местного самоуправления, руководителям предприятий, учреждений, организаций, расположенных на территории автономного округа, по кругу вопросов, входящих в компетенцию этих органов.</w:t>
      </w:r>
      <w:r w:rsidR="00937756">
        <w:rPr>
          <w:rFonts w:ascii="Times New Roman" w:hAnsi="Times New Roman" w:cs="Times New Roman"/>
          <w:sz w:val="28"/>
          <w:szCs w:val="28"/>
        </w:rPr>
        <w:t xml:space="preserve">  </w:t>
      </w:r>
      <w:r w:rsidR="00937756" w:rsidRPr="00937756">
        <w:rPr>
          <w:rFonts w:ascii="Times New Roman" w:hAnsi="Times New Roman" w:cs="Times New Roman"/>
          <w:sz w:val="28"/>
          <w:szCs w:val="28"/>
        </w:rPr>
        <w:t xml:space="preserve">Орган или должностное лицо, к которому обращен депутатский запрос, должен дать ответ на него в устной (на заседании Думы автономного округа) или письменной форме не позднее чем через 15 дней со дня его получения. </w:t>
      </w:r>
      <w:r w:rsidR="005C4425" w:rsidRPr="005C4425">
        <w:rPr>
          <w:rFonts w:ascii="Times New Roman" w:hAnsi="Times New Roman" w:cs="Times New Roman"/>
          <w:sz w:val="28"/>
          <w:szCs w:val="28"/>
        </w:rPr>
        <w:t>Аналогичные нормы закреплены в  Законе Ханты-Мансийского автономного округа от 3 мая 2000 года № 28-оз "О депутатском запросе депутата Думы Ханты-Мансийского автономного округа – Югры".</w:t>
      </w:r>
    </w:p>
    <w:p w:rsidR="005C4425" w:rsidRPr="005C4425" w:rsidRDefault="0067120A" w:rsidP="005C4425">
      <w:pPr>
        <w:ind w:firstLine="708"/>
        <w:rPr>
          <w:rFonts w:ascii="Times New Roman" w:hAnsi="Times New Roman" w:cs="Times New Roman"/>
          <w:sz w:val="28"/>
          <w:szCs w:val="28"/>
        </w:rPr>
      </w:pPr>
      <w:r>
        <w:rPr>
          <w:rFonts w:ascii="Times New Roman" w:hAnsi="Times New Roman" w:cs="Times New Roman"/>
          <w:sz w:val="28"/>
          <w:szCs w:val="28"/>
        </w:rPr>
        <w:t>В соответствии со статьями</w:t>
      </w:r>
      <w:r w:rsidR="005C4425">
        <w:rPr>
          <w:rFonts w:ascii="Times New Roman" w:hAnsi="Times New Roman" w:cs="Times New Roman"/>
          <w:sz w:val="28"/>
          <w:szCs w:val="28"/>
        </w:rPr>
        <w:t xml:space="preserve"> 11–13 Закона автономного округа </w:t>
      </w:r>
      <w:r w:rsidR="004C1D18">
        <w:rPr>
          <w:rFonts w:ascii="Times New Roman" w:hAnsi="Times New Roman" w:cs="Times New Roman"/>
          <w:sz w:val="28"/>
          <w:szCs w:val="28"/>
        </w:rPr>
        <w:br/>
      </w:r>
      <w:r w:rsidR="005C4425" w:rsidRPr="00FE4008">
        <w:rPr>
          <w:rFonts w:ascii="Times New Roman" w:hAnsi="Times New Roman" w:cs="Times New Roman"/>
          <w:sz w:val="28"/>
          <w:szCs w:val="28"/>
        </w:rPr>
        <w:t xml:space="preserve">"О статусе депутата Думы Ханты-Мансийского автономного округа </w:t>
      </w:r>
      <w:r w:rsidR="005C4425">
        <w:rPr>
          <w:rFonts w:ascii="Times New Roman" w:hAnsi="Times New Roman" w:cs="Times New Roman"/>
          <w:sz w:val="28"/>
          <w:szCs w:val="28"/>
        </w:rPr>
        <w:t>–</w:t>
      </w:r>
      <w:r w:rsidR="005C4425" w:rsidRPr="00FE4008">
        <w:rPr>
          <w:rFonts w:ascii="Times New Roman" w:hAnsi="Times New Roman" w:cs="Times New Roman"/>
          <w:sz w:val="28"/>
          <w:szCs w:val="28"/>
        </w:rPr>
        <w:t xml:space="preserve"> Югры"</w:t>
      </w:r>
      <w:r>
        <w:rPr>
          <w:rFonts w:ascii="Times New Roman" w:hAnsi="Times New Roman" w:cs="Times New Roman"/>
          <w:sz w:val="28"/>
          <w:szCs w:val="28"/>
        </w:rPr>
        <w:t xml:space="preserve"> </w:t>
      </w:r>
      <w:r w:rsidR="005C4425">
        <w:rPr>
          <w:rFonts w:ascii="Times New Roman" w:hAnsi="Times New Roman" w:cs="Times New Roman"/>
          <w:sz w:val="28"/>
          <w:szCs w:val="28"/>
        </w:rPr>
        <w:t>о</w:t>
      </w:r>
      <w:r w:rsidR="005C4425" w:rsidRPr="005C4425">
        <w:rPr>
          <w:rFonts w:ascii="Times New Roman" w:hAnsi="Times New Roman" w:cs="Times New Roman"/>
          <w:sz w:val="28"/>
          <w:szCs w:val="28"/>
        </w:rPr>
        <w:t xml:space="preserve">рганы государственной власти, местного самоуправления, должностные лица предприятий, учреждений, организаций, общественных объединений, воинских формирований обязаны дать письменный ответ депутату безотлагательно, а при необходимости в дополнительном изучении вопросов </w:t>
      </w:r>
      <w:r w:rsidR="004C1D18">
        <w:rPr>
          <w:rFonts w:ascii="Times New Roman" w:hAnsi="Times New Roman" w:cs="Times New Roman"/>
          <w:b/>
          <w:sz w:val="28"/>
          <w:szCs w:val="28"/>
        </w:rPr>
        <w:t>–</w:t>
      </w:r>
      <w:r w:rsidR="005C4425" w:rsidRPr="005C4425">
        <w:rPr>
          <w:rFonts w:ascii="Times New Roman" w:hAnsi="Times New Roman" w:cs="Times New Roman"/>
          <w:sz w:val="28"/>
          <w:szCs w:val="28"/>
        </w:rPr>
        <w:t xml:space="preserve"> не позднее месячного срока</w:t>
      </w:r>
      <w:r w:rsidR="005C4425">
        <w:rPr>
          <w:rFonts w:ascii="Times New Roman" w:hAnsi="Times New Roman" w:cs="Times New Roman"/>
          <w:sz w:val="28"/>
          <w:szCs w:val="28"/>
        </w:rPr>
        <w:t xml:space="preserve"> (статья 11)</w:t>
      </w:r>
      <w:r w:rsidR="005C4425" w:rsidRPr="005C4425">
        <w:rPr>
          <w:rFonts w:ascii="Times New Roman" w:hAnsi="Times New Roman" w:cs="Times New Roman"/>
          <w:sz w:val="28"/>
          <w:szCs w:val="28"/>
        </w:rPr>
        <w:t>.</w:t>
      </w:r>
      <w:r w:rsidR="005C4425">
        <w:rPr>
          <w:rFonts w:ascii="Times New Roman" w:hAnsi="Times New Roman" w:cs="Times New Roman"/>
          <w:sz w:val="28"/>
          <w:szCs w:val="28"/>
        </w:rPr>
        <w:t xml:space="preserve"> </w:t>
      </w:r>
      <w:r w:rsidR="005C4425" w:rsidRPr="005C4425">
        <w:rPr>
          <w:rFonts w:ascii="Times New Roman" w:hAnsi="Times New Roman" w:cs="Times New Roman"/>
          <w:sz w:val="28"/>
          <w:szCs w:val="28"/>
        </w:rPr>
        <w:t xml:space="preserve">По вопросам своей депутатской деятельности депутат Думы автономного округа пользуется правом безотлагательного приема руководителями и другими должностными лицами расположенных на территории автономного округа органов государственной </w:t>
      </w:r>
      <w:r w:rsidR="005C4425" w:rsidRPr="005C4425">
        <w:rPr>
          <w:rFonts w:ascii="Times New Roman" w:hAnsi="Times New Roman" w:cs="Times New Roman"/>
          <w:sz w:val="28"/>
          <w:szCs w:val="28"/>
        </w:rPr>
        <w:lastRenderedPageBreak/>
        <w:t xml:space="preserve">власти, местного самоуправления, предприятий, учреждений, организаций, общественных объединений, воинских формирований </w:t>
      </w:r>
      <w:r w:rsidR="005C4425">
        <w:rPr>
          <w:rFonts w:ascii="Times New Roman" w:hAnsi="Times New Roman" w:cs="Times New Roman"/>
          <w:sz w:val="28"/>
          <w:szCs w:val="28"/>
        </w:rPr>
        <w:t>(с</w:t>
      </w:r>
      <w:r w:rsidR="005C4425" w:rsidRPr="005C4425">
        <w:rPr>
          <w:rFonts w:ascii="Times New Roman" w:hAnsi="Times New Roman" w:cs="Times New Roman"/>
          <w:sz w:val="28"/>
          <w:szCs w:val="28"/>
        </w:rPr>
        <w:t>татья 1</w:t>
      </w:r>
      <w:r w:rsidR="005C4425">
        <w:rPr>
          <w:rFonts w:ascii="Times New Roman" w:hAnsi="Times New Roman" w:cs="Times New Roman"/>
          <w:sz w:val="28"/>
          <w:szCs w:val="28"/>
        </w:rPr>
        <w:t xml:space="preserve">2). </w:t>
      </w:r>
      <w:r w:rsidR="005C4425" w:rsidRPr="005C4425">
        <w:rPr>
          <w:rFonts w:ascii="Times New Roman" w:hAnsi="Times New Roman" w:cs="Times New Roman"/>
          <w:sz w:val="28"/>
          <w:szCs w:val="28"/>
        </w:rPr>
        <w:t xml:space="preserve"> Органы государственной власти и должностные лица на территории автономного округа обязаны оказывать необходимое содействие в проведении</w:t>
      </w:r>
      <w:r w:rsidR="005C4425">
        <w:rPr>
          <w:rFonts w:ascii="Times New Roman" w:hAnsi="Times New Roman" w:cs="Times New Roman"/>
          <w:sz w:val="28"/>
          <w:szCs w:val="28"/>
        </w:rPr>
        <w:t xml:space="preserve"> депутатского</w:t>
      </w:r>
      <w:r w:rsidR="005C4425" w:rsidRPr="005C4425">
        <w:rPr>
          <w:rFonts w:ascii="Times New Roman" w:hAnsi="Times New Roman" w:cs="Times New Roman"/>
          <w:sz w:val="28"/>
          <w:szCs w:val="28"/>
        </w:rPr>
        <w:t xml:space="preserve"> расследования. По требованию депутата или временной комиссии, ведущих расследование, вышеназванные органы государственной власти и должностные лица обязаны беспрепятственно представлять необходимые для изучения вопроса сведения и документы. Никто не вправе уклоняться от дачи объяснений депутатам, ведущим депутатское расследование</w:t>
      </w:r>
      <w:r w:rsidR="005C4425">
        <w:rPr>
          <w:rFonts w:ascii="Times New Roman" w:hAnsi="Times New Roman" w:cs="Times New Roman"/>
          <w:sz w:val="28"/>
          <w:szCs w:val="28"/>
        </w:rPr>
        <w:t xml:space="preserve"> (статья 13)</w:t>
      </w:r>
      <w:r w:rsidR="005C4425" w:rsidRPr="005C4425">
        <w:rPr>
          <w:rFonts w:ascii="Times New Roman" w:hAnsi="Times New Roman" w:cs="Times New Roman"/>
          <w:sz w:val="28"/>
          <w:szCs w:val="28"/>
        </w:rPr>
        <w:t>.</w:t>
      </w:r>
    </w:p>
    <w:p w:rsidR="00937756" w:rsidRDefault="00937756" w:rsidP="00937756">
      <w:pPr>
        <w:rPr>
          <w:rFonts w:ascii="Times New Roman" w:hAnsi="Times New Roman" w:cs="Times New Roman"/>
          <w:sz w:val="28"/>
          <w:szCs w:val="28"/>
          <w:lang w:eastAsia="ru-RU"/>
        </w:rPr>
      </w:pPr>
      <w:r w:rsidRPr="00937756">
        <w:rPr>
          <w:rFonts w:ascii="Times New Roman" w:hAnsi="Times New Roman" w:cs="Times New Roman"/>
          <w:sz w:val="28"/>
          <w:szCs w:val="28"/>
          <w:lang w:eastAsia="ru-RU"/>
        </w:rPr>
        <w:tab/>
        <w:t xml:space="preserve">Федеральным законодательством </w:t>
      </w:r>
      <w:r>
        <w:rPr>
          <w:rFonts w:ascii="Times New Roman" w:hAnsi="Times New Roman" w:cs="Times New Roman"/>
          <w:sz w:val="28"/>
          <w:szCs w:val="28"/>
          <w:lang w:eastAsia="ru-RU"/>
        </w:rPr>
        <w:t>отношения, связанные с запрос</w:t>
      </w:r>
      <w:r w:rsidR="002F678C">
        <w:rPr>
          <w:rFonts w:ascii="Times New Roman" w:hAnsi="Times New Roman" w:cs="Times New Roman"/>
          <w:sz w:val="28"/>
          <w:szCs w:val="28"/>
          <w:lang w:eastAsia="ru-RU"/>
        </w:rPr>
        <w:t>ами или обращениями депутатов субъектов Российской Федерации не регулируются.</w:t>
      </w:r>
    </w:p>
    <w:p w:rsidR="00C35EAB" w:rsidRPr="00C35EAB" w:rsidRDefault="002F678C" w:rsidP="00937756">
      <w:pPr>
        <w:rPr>
          <w:rFonts w:ascii="Times New Roman" w:hAnsi="Times New Roman" w:cs="Times New Roman"/>
          <w:b/>
          <w:sz w:val="28"/>
          <w:szCs w:val="28"/>
          <w:lang w:eastAsia="ru-RU"/>
        </w:rPr>
      </w:pPr>
      <w:r w:rsidRPr="00C35EAB">
        <w:rPr>
          <w:rFonts w:ascii="Times New Roman" w:hAnsi="Times New Roman" w:cs="Times New Roman"/>
          <w:b/>
          <w:sz w:val="28"/>
          <w:szCs w:val="28"/>
          <w:lang w:eastAsia="ru-RU"/>
        </w:rPr>
        <w:tab/>
      </w:r>
      <w:r w:rsidR="00C35EAB" w:rsidRPr="00C35EAB">
        <w:rPr>
          <w:rFonts w:ascii="Times New Roman" w:hAnsi="Times New Roman" w:cs="Times New Roman"/>
          <w:b/>
          <w:sz w:val="28"/>
          <w:szCs w:val="28"/>
          <w:lang w:eastAsia="ru-RU"/>
        </w:rPr>
        <w:t>Судебная практика.</w:t>
      </w:r>
    </w:p>
    <w:p w:rsidR="00ED5034" w:rsidRDefault="00ED5034" w:rsidP="00C35EAB">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Согласно правовой позиции, выраженной в о</w:t>
      </w:r>
      <w:r w:rsidRPr="00ED5034">
        <w:rPr>
          <w:rFonts w:ascii="Times New Roman" w:hAnsi="Times New Roman" w:cs="Times New Roman"/>
          <w:sz w:val="28"/>
          <w:szCs w:val="28"/>
          <w:lang w:eastAsia="ru-RU"/>
        </w:rPr>
        <w:t>пределени</w:t>
      </w:r>
      <w:r w:rsidR="0067120A">
        <w:rPr>
          <w:rFonts w:ascii="Times New Roman" w:hAnsi="Times New Roman" w:cs="Times New Roman"/>
          <w:sz w:val="28"/>
          <w:szCs w:val="28"/>
          <w:lang w:eastAsia="ru-RU"/>
        </w:rPr>
        <w:t>и</w:t>
      </w:r>
      <w:r w:rsidRPr="00ED5034">
        <w:rPr>
          <w:rFonts w:ascii="Times New Roman" w:hAnsi="Times New Roman" w:cs="Times New Roman"/>
          <w:sz w:val="28"/>
          <w:szCs w:val="28"/>
          <w:lang w:eastAsia="ru-RU"/>
        </w:rPr>
        <w:t xml:space="preserve"> Верховного Суда Р</w:t>
      </w:r>
      <w:r w:rsidR="00C35EAB">
        <w:rPr>
          <w:rFonts w:ascii="Times New Roman" w:hAnsi="Times New Roman" w:cs="Times New Roman"/>
          <w:sz w:val="28"/>
          <w:szCs w:val="28"/>
          <w:lang w:eastAsia="ru-RU"/>
        </w:rPr>
        <w:t xml:space="preserve">оссийской </w:t>
      </w:r>
      <w:r w:rsidRPr="00ED5034">
        <w:rPr>
          <w:rFonts w:ascii="Times New Roman" w:hAnsi="Times New Roman" w:cs="Times New Roman"/>
          <w:sz w:val="28"/>
          <w:szCs w:val="28"/>
          <w:lang w:eastAsia="ru-RU"/>
        </w:rPr>
        <w:t>Ф</w:t>
      </w:r>
      <w:r w:rsidR="00C35EAB">
        <w:rPr>
          <w:rFonts w:ascii="Times New Roman" w:hAnsi="Times New Roman" w:cs="Times New Roman"/>
          <w:sz w:val="28"/>
          <w:szCs w:val="28"/>
          <w:lang w:eastAsia="ru-RU"/>
        </w:rPr>
        <w:t>едерации</w:t>
      </w:r>
      <w:r w:rsidRPr="00ED5034">
        <w:rPr>
          <w:rFonts w:ascii="Times New Roman" w:hAnsi="Times New Roman" w:cs="Times New Roman"/>
          <w:sz w:val="28"/>
          <w:szCs w:val="28"/>
          <w:lang w:eastAsia="ru-RU"/>
        </w:rPr>
        <w:t xml:space="preserve"> от 10 августа 2005 г</w:t>
      </w:r>
      <w:r>
        <w:rPr>
          <w:rFonts w:ascii="Times New Roman" w:hAnsi="Times New Roman" w:cs="Times New Roman"/>
          <w:sz w:val="28"/>
          <w:szCs w:val="28"/>
          <w:lang w:eastAsia="ru-RU"/>
        </w:rPr>
        <w:t>ода</w:t>
      </w:r>
      <w:r w:rsidRPr="00ED503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ED5034">
        <w:rPr>
          <w:rFonts w:ascii="Times New Roman" w:hAnsi="Times New Roman" w:cs="Times New Roman"/>
          <w:sz w:val="28"/>
          <w:szCs w:val="28"/>
          <w:lang w:eastAsia="ru-RU"/>
        </w:rPr>
        <w:t> 72-Г05-9</w:t>
      </w:r>
      <w:r>
        <w:rPr>
          <w:rFonts w:ascii="Times New Roman" w:hAnsi="Times New Roman" w:cs="Times New Roman"/>
          <w:sz w:val="28"/>
          <w:szCs w:val="28"/>
          <w:lang w:eastAsia="ru-RU"/>
        </w:rPr>
        <w:t xml:space="preserve"> по </w:t>
      </w:r>
      <w:r w:rsidRPr="00ED5034">
        <w:rPr>
          <w:rFonts w:ascii="Times New Roman" w:hAnsi="Times New Roman" w:cs="Times New Roman"/>
          <w:sz w:val="28"/>
          <w:szCs w:val="28"/>
          <w:lang w:eastAsia="ru-RU"/>
        </w:rPr>
        <w:t>дел</w:t>
      </w:r>
      <w:r>
        <w:rPr>
          <w:rFonts w:ascii="Times New Roman" w:hAnsi="Times New Roman" w:cs="Times New Roman"/>
          <w:sz w:val="28"/>
          <w:szCs w:val="28"/>
          <w:lang w:eastAsia="ru-RU"/>
        </w:rPr>
        <w:t>у</w:t>
      </w:r>
      <w:r w:rsidRPr="00ED5034">
        <w:rPr>
          <w:rFonts w:ascii="Times New Roman" w:hAnsi="Times New Roman" w:cs="Times New Roman"/>
          <w:sz w:val="28"/>
          <w:szCs w:val="28"/>
          <w:lang w:eastAsia="ru-RU"/>
        </w:rPr>
        <w:t xml:space="preserve"> </w:t>
      </w:r>
      <w:r w:rsidR="00C35EAB">
        <w:rPr>
          <w:rFonts w:ascii="Times New Roman" w:hAnsi="Times New Roman" w:cs="Times New Roman"/>
          <w:sz w:val="28"/>
          <w:szCs w:val="28"/>
          <w:lang w:eastAsia="ru-RU"/>
        </w:rPr>
        <w:t xml:space="preserve">об оспаривании </w:t>
      </w:r>
      <w:r w:rsidRPr="00ED5034">
        <w:rPr>
          <w:rFonts w:ascii="Times New Roman" w:hAnsi="Times New Roman" w:cs="Times New Roman"/>
          <w:sz w:val="28"/>
          <w:szCs w:val="28"/>
          <w:lang w:eastAsia="ru-RU"/>
        </w:rPr>
        <w:t xml:space="preserve">статьи 24 Закона Читинской области "О статусе депутата Читинской областной Думы" и статьи 1 Закона Читинской области </w:t>
      </w:r>
      <w:r>
        <w:rPr>
          <w:rFonts w:ascii="Times New Roman" w:hAnsi="Times New Roman" w:cs="Times New Roman"/>
          <w:sz w:val="28"/>
          <w:szCs w:val="28"/>
          <w:lang w:eastAsia="ru-RU"/>
        </w:rPr>
        <w:br/>
      </w:r>
      <w:r w:rsidRPr="00ED5034">
        <w:rPr>
          <w:rFonts w:ascii="Times New Roman" w:hAnsi="Times New Roman" w:cs="Times New Roman"/>
          <w:sz w:val="28"/>
          <w:szCs w:val="28"/>
          <w:lang w:eastAsia="ru-RU"/>
        </w:rPr>
        <w:t xml:space="preserve">"Об официальном толковании статьи 24 Закона Читинской области </w:t>
      </w:r>
      <w:r w:rsidR="00C35EAB">
        <w:rPr>
          <w:rFonts w:ascii="Times New Roman" w:hAnsi="Times New Roman" w:cs="Times New Roman"/>
          <w:sz w:val="28"/>
          <w:szCs w:val="28"/>
          <w:lang w:eastAsia="ru-RU"/>
        </w:rPr>
        <w:br/>
      </w:r>
      <w:r w:rsidRPr="00ED5034">
        <w:rPr>
          <w:rFonts w:ascii="Times New Roman" w:hAnsi="Times New Roman" w:cs="Times New Roman"/>
          <w:sz w:val="28"/>
          <w:szCs w:val="28"/>
          <w:lang w:eastAsia="ru-RU"/>
        </w:rPr>
        <w:t>"О статусе депутата Читинской областной Думы", субъект Российской Федерации вправе принять закон, устанавливающий срок и порядок рассмотрения депутатского запроса.</w:t>
      </w:r>
    </w:p>
    <w:p w:rsidR="0067120A" w:rsidRDefault="00ED5034" w:rsidP="0067120A">
      <w:pPr>
        <w:ind w:firstLine="720"/>
        <w:rPr>
          <w:rFonts w:ascii="Times New Roman" w:hAnsi="Times New Roman" w:cs="Times New Roman"/>
          <w:sz w:val="28"/>
          <w:szCs w:val="28"/>
        </w:rPr>
      </w:pPr>
      <w:r>
        <w:rPr>
          <w:rFonts w:ascii="Times New Roman" w:hAnsi="Times New Roman" w:cs="Times New Roman"/>
          <w:sz w:val="28"/>
          <w:szCs w:val="28"/>
          <w:lang w:eastAsia="ru-RU"/>
        </w:rPr>
        <w:t>Вместе с тем в о</w:t>
      </w:r>
      <w:r w:rsidRPr="00ED5034">
        <w:rPr>
          <w:rFonts w:ascii="Times New Roman" w:hAnsi="Times New Roman" w:cs="Times New Roman"/>
          <w:sz w:val="28"/>
          <w:szCs w:val="28"/>
          <w:lang w:eastAsia="ru-RU"/>
        </w:rPr>
        <w:t>пределени</w:t>
      </w:r>
      <w:r>
        <w:rPr>
          <w:rFonts w:ascii="Times New Roman" w:hAnsi="Times New Roman" w:cs="Times New Roman"/>
          <w:sz w:val="28"/>
          <w:szCs w:val="28"/>
          <w:lang w:eastAsia="ru-RU"/>
        </w:rPr>
        <w:t>и</w:t>
      </w:r>
      <w:r w:rsidRPr="00ED5034">
        <w:rPr>
          <w:rFonts w:ascii="Times New Roman" w:hAnsi="Times New Roman" w:cs="Times New Roman"/>
          <w:sz w:val="28"/>
          <w:szCs w:val="28"/>
          <w:lang w:eastAsia="ru-RU"/>
        </w:rPr>
        <w:t xml:space="preserve"> Верховного Суда Р</w:t>
      </w:r>
      <w:r>
        <w:rPr>
          <w:rFonts w:ascii="Times New Roman" w:hAnsi="Times New Roman" w:cs="Times New Roman"/>
          <w:sz w:val="28"/>
          <w:szCs w:val="28"/>
          <w:lang w:eastAsia="ru-RU"/>
        </w:rPr>
        <w:t xml:space="preserve">оссийской </w:t>
      </w:r>
      <w:r w:rsidRPr="00ED5034">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Pr>
          <w:rFonts w:ascii="Times New Roman" w:hAnsi="Times New Roman" w:cs="Times New Roman"/>
          <w:sz w:val="28"/>
          <w:szCs w:val="28"/>
          <w:lang w:eastAsia="ru-RU"/>
        </w:rPr>
        <w:br/>
      </w:r>
      <w:r w:rsidRPr="00ED5034">
        <w:rPr>
          <w:rFonts w:ascii="Times New Roman" w:hAnsi="Times New Roman" w:cs="Times New Roman"/>
          <w:sz w:val="28"/>
          <w:szCs w:val="28"/>
          <w:lang w:eastAsia="ru-RU"/>
        </w:rPr>
        <w:t xml:space="preserve"> от 18 апреля 2012 г</w:t>
      </w:r>
      <w:r>
        <w:rPr>
          <w:rFonts w:ascii="Times New Roman" w:hAnsi="Times New Roman" w:cs="Times New Roman"/>
          <w:sz w:val="28"/>
          <w:szCs w:val="28"/>
          <w:lang w:eastAsia="ru-RU"/>
        </w:rPr>
        <w:t>ода</w:t>
      </w:r>
      <w:r w:rsidRPr="00ED503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ED5034">
        <w:rPr>
          <w:rFonts w:ascii="Times New Roman" w:hAnsi="Times New Roman" w:cs="Times New Roman"/>
          <w:sz w:val="28"/>
          <w:szCs w:val="28"/>
          <w:lang w:eastAsia="ru-RU"/>
        </w:rPr>
        <w:t> 52-АПГ12-1</w:t>
      </w:r>
      <w:r>
        <w:rPr>
          <w:rFonts w:ascii="Times New Roman" w:hAnsi="Times New Roman" w:cs="Times New Roman"/>
          <w:sz w:val="28"/>
          <w:szCs w:val="28"/>
          <w:lang w:eastAsia="ru-RU"/>
        </w:rPr>
        <w:t xml:space="preserve">, </w:t>
      </w:r>
      <w:r w:rsidR="0067120A">
        <w:rPr>
          <w:rFonts w:ascii="Times New Roman" w:hAnsi="Times New Roman" w:cs="Times New Roman"/>
          <w:sz w:val="28"/>
          <w:szCs w:val="28"/>
          <w:lang w:eastAsia="ru-RU"/>
        </w:rPr>
        <w:t xml:space="preserve">а также </w:t>
      </w:r>
      <w:r>
        <w:rPr>
          <w:rFonts w:ascii="Times New Roman" w:hAnsi="Times New Roman" w:cs="Times New Roman"/>
          <w:sz w:val="28"/>
          <w:szCs w:val="28"/>
          <w:lang w:eastAsia="ru-RU"/>
        </w:rPr>
        <w:t>о</w:t>
      </w:r>
      <w:r w:rsidRPr="00ED5034">
        <w:rPr>
          <w:rFonts w:ascii="Times New Roman" w:hAnsi="Times New Roman" w:cs="Times New Roman"/>
          <w:sz w:val="28"/>
          <w:szCs w:val="28"/>
          <w:lang w:eastAsia="ru-RU"/>
        </w:rPr>
        <w:t>пределени</w:t>
      </w:r>
      <w:r w:rsidR="0067120A">
        <w:rPr>
          <w:rFonts w:ascii="Times New Roman" w:hAnsi="Times New Roman" w:cs="Times New Roman"/>
          <w:sz w:val="28"/>
          <w:szCs w:val="28"/>
          <w:lang w:eastAsia="ru-RU"/>
        </w:rPr>
        <w:t>ях</w:t>
      </w:r>
      <w:r w:rsidRPr="00ED5034">
        <w:rPr>
          <w:rFonts w:ascii="Times New Roman" w:hAnsi="Times New Roman" w:cs="Times New Roman"/>
          <w:sz w:val="28"/>
          <w:szCs w:val="28"/>
          <w:lang w:eastAsia="ru-RU"/>
        </w:rPr>
        <w:t xml:space="preserve"> Верховного Суда Р</w:t>
      </w:r>
      <w:r>
        <w:rPr>
          <w:rFonts w:ascii="Times New Roman" w:hAnsi="Times New Roman" w:cs="Times New Roman"/>
          <w:sz w:val="28"/>
          <w:szCs w:val="28"/>
          <w:lang w:eastAsia="ru-RU"/>
        </w:rPr>
        <w:t xml:space="preserve">оссийской </w:t>
      </w:r>
      <w:r w:rsidRPr="00ED5034">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Pr="00ED5034">
        <w:rPr>
          <w:rFonts w:ascii="Times New Roman" w:hAnsi="Times New Roman" w:cs="Times New Roman"/>
          <w:sz w:val="28"/>
          <w:szCs w:val="28"/>
          <w:lang w:eastAsia="ru-RU"/>
        </w:rPr>
        <w:t xml:space="preserve"> от 14 октября 2009 г</w:t>
      </w:r>
      <w:r>
        <w:rPr>
          <w:rFonts w:ascii="Times New Roman" w:hAnsi="Times New Roman" w:cs="Times New Roman"/>
          <w:sz w:val="28"/>
          <w:szCs w:val="28"/>
          <w:lang w:eastAsia="ru-RU"/>
        </w:rPr>
        <w:t>ода</w:t>
      </w:r>
      <w:r w:rsidRPr="00ED503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ED5034">
        <w:rPr>
          <w:rFonts w:ascii="Times New Roman" w:hAnsi="Times New Roman" w:cs="Times New Roman"/>
          <w:sz w:val="28"/>
          <w:szCs w:val="28"/>
          <w:lang w:eastAsia="ru-RU"/>
        </w:rPr>
        <w:t> 33-Г09-15</w:t>
      </w:r>
      <w:r>
        <w:rPr>
          <w:rFonts w:ascii="Times New Roman" w:hAnsi="Times New Roman" w:cs="Times New Roman"/>
          <w:sz w:val="28"/>
          <w:szCs w:val="28"/>
          <w:lang w:eastAsia="ru-RU"/>
        </w:rPr>
        <w:t xml:space="preserve">, </w:t>
      </w:r>
      <w:r w:rsidR="00C35EAB">
        <w:rPr>
          <w:rFonts w:ascii="Times New Roman" w:hAnsi="Times New Roman" w:cs="Times New Roman"/>
          <w:sz w:val="28"/>
          <w:szCs w:val="28"/>
          <w:lang w:eastAsia="ru-RU"/>
        </w:rPr>
        <w:br/>
      </w:r>
      <w:r w:rsidR="0067120A" w:rsidRPr="0067120A">
        <w:rPr>
          <w:rFonts w:ascii="Times New Roman" w:hAnsi="Times New Roman" w:cs="Times New Roman"/>
          <w:sz w:val="28"/>
          <w:szCs w:val="28"/>
          <w:lang w:eastAsia="ru-RU"/>
        </w:rPr>
        <w:t>22 ноября 2006 г</w:t>
      </w:r>
      <w:r w:rsidR="00C35EAB">
        <w:rPr>
          <w:rFonts w:ascii="Times New Roman" w:hAnsi="Times New Roman" w:cs="Times New Roman"/>
          <w:sz w:val="28"/>
          <w:szCs w:val="28"/>
          <w:lang w:eastAsia="ru-RU"/>
        </w:rPr>
        <w:t>ода</w:t>
      </w:r>
      <w:r w:rsidR="0067120A" w:rsidRPr="0067120A">
        <w:rPr>
          <w:rFonts w:ascii="Times New Roman" w:hAnsi="Times New Roman" w:cs="Times New Roman"/>
          <w:sz w:val="28"/>
          <w:szCs w:val="28"/>
          <w:lang w:eastAsia="ru-RU"/>
        </w:rPr>
        <w:t xml:space="preserve"> </w:t>
      </w:r>
      <w:r w:rsidR="00C35EAB">
        <w:rPr>
          <w:rFonts w:ascii="Times New Roman" w:hAnsi="Times New Roman" w:cs="Times New Roman"/>
          <w:sz w:val="28"/>
          <w:szCs w:val="28"/>
          <w:lang w:eastAsia="ru-RU"/>
        </w:rPr>
        <w:t>№</w:t>
      </w:r>
      <w:r w:rsidR="0067120A" w:rsidRPr="0067120A">
        <w:rPr>
          <w:rFonts w:ascii="Times New Roman" w:hAnsi="Times New Roman" w:cs="Times New Roman"/>
          <w:sz w:val="28"/>
          <w:szCs w:val="28"/>
          <w:lang w:eastAsia="ru-RU"/>
        </w:rPr>
        <w:t> 64-Г06-18</w:t>
      </w:r>
      <w:r w:rsidR="0067120A">
        <w:rPr>
          <w:rFonts w:ascii="Times New Roman" w:hAnsi="Times New Roman" w:cs="Times New Roman"/>
          <w:sz w:val="28"/>
          <w:szCs w:val="28"/>
          <w:lang w:eastAsia="ru-RU"/>
        </w:rPr>
        <w:t xml:space="preserve"> указано, что законами субъектов Российской Федерации не могут быть установлены требования о рассмотрении обращений депутатов законодательных (представительных) органов субъектов Российской Федерации, адресованных </w:t>
      </w:r>
      <w:r w:rsidR="0067120A" w:rsidRPr="0067120A">
        <w:rPr>
          <w:rFonts w:ascii="Times New Roman" w:hAnsi="Times New Roman" w:cs="Times New Roman"/>
          <w:sz w:val="28"/>
          <w:szCs w:val="28"/>
        </w:rPr>
        <w:t>федеральным органам государственной власти</w:t>
      </w:r>
      <w:r w:rsidR="0067120A">
        <w:rPr>
          <w:rFonts w:ascii="Times New Roman" w:hAnsi="Times New Roman" w:cs="Times New Roman"/>
          <w:sz w:val="28"/>
          <w:szCs w:val="28"/>
        </w:rPr>
        <w:t xml:space="preserve"> и организациям</w:t>
      </w:r>
      <w:r w:rsidR="0067120A" w:rsidRPr="0067120A">
        <w:rPr>
          <w:rFonts w:ascii="Times New Roman" w:hAnsi="Times New Roman" w:cs="Times New Roman"/>
          <w:sz w:val="28"/>
          <w:szCs w:val="28"/>
        </w:rPr>
        <w:t>,</w:t>
      </w:r>
      <w:r w:rsidR="0067120A">
        <w:rPr>
          <w:rFonts w:ascii="Times New Roman" w:hAnsi="Times New Roman" w:cs="Times New Roman"/>
          <w:sz w:val="28"/>
          <w:szCs w:val="28"/>
        </w:rPr>
        <w:t xml:space="preserve"> деятельность которых регулируется </w:t>
      </w:r>
      <w:r w:rsidR="0067120A" w:rsidRPr="0067120A">
        <w:rPr>
          <w:rFonts w:ascii="Times New Roman" w:hAnsi="Times New Roman" w:cs="Times New Roman"/>
          <w:sz w:val="28"/>
          <w:szCs w:val="28"/>
        </w:rPr>
        <w:t>федеральным законодательством.</w:t>
      </w:r>
    </w:p>
    <w:p w:rsidR="0067120A" w:rsidRDefault="0067120A" w:rsidP="0067120A">
      <w:pPr>
        <w:ind w:firstLine="720"/>
        <w:rPr>
          <w:rFonts w:ascii="Times New Roman" w:hAnsi="Times New Roman" w:cs="Times New Roman"/>
          <w:sz w:val="28"/>
          <w:szCs w:val="28"/>
        </w:rPr>
      </w:pPr>
      <w:r>
        <w:rPr>
          <w:rFonts w:ascii="Times New Roman" w:hAnsi="Times New Roman" w:cs="Times New Roman"/>
          <w:sz w:val="28"/>
          <w:szCs w:val="28"/>
        </w:rPr>
        <w:t xml:space="preserve">Указанный вывод Верховного Суда Российской Федерации также касается и отношений, связанных с </w:t>
      </w:r>
      <w:r w:rsidRPr="00FE4008">
        <w:rPr>
          <w:rFonts w:ascii="Times New Roman" w:hAnsi="Times New Roman" w:cs="Times New Roman"/>
          <w:sz w:val="28"/>
          <w:szCs w:val="28"/>
        </w:rPr>
        <w:t>предоставлени</w:t>
      </w:r>
      <w:r>
        <w:rPr>
          <w:rFonts w:ascii="Times New Roman" w:hAnsi="Times New Roman" w:cs="Times New Roman"/>
          <w:sz w:val="28"/>
          <w:szCs w:val="28"/>
        </w:rPr>
        <w:t>ем депутату сведений</w:t>
      </w:r>
      <w:r w:rsidRPr="00FE4008">
        <w:rPr>
          <w:rFonts w:ascii="Times New Roman" w:hAnsi="Times New Roman" w:cs="Times New Roman"/>
          <w:sz w:val="28"/>
          <w:szCs w:val="28"/>
        </w:rPr>
        <w:t xml:space="preserve"> и безотлагательном приеме депутата Думы Ханты-Мансийского автономного округа </w:t>
      </w:r>
      <w:r>
        <w:rPr>
          <w:rFonts w:ascii="Times New Roman" w:hAnsi="Times New Roman" w:cs="Times New Roman"/>
          <w:sz w:val="28"/>
          <w:szCs w:val="28"/>
        </w:rPr>
        <w:t>–</w:t>
      </w:r>
      <w:r w:rsidRPr="00FE4008">
        <w:rPr>
          <w:rFonts w:ascii="Times New Roman" w:hAnsi="Times New Roman" w:cs="Times New Roman"/>
          <w:sz w:val="28"/>
          <w:szCs w:val="28"/>
        </w:rPr>
        <w:t xml:space="preserve"> Югры</w:t>
      </w:r>
      <w:r>
        <w:rPr>
          <w:rFonts w:ascii="Times New Roman" w:hAnsi="Times New Roman" w:cs="Times New Roman"/>
          <w:sz w:val="28"/>
          <w:szCs w:val="28"/>
        </w:rPr>
        <w:t>.</w:t>
      </w:r>
    </w:p>
    <w:p w:rsidR="00C35EAB" w:rsidRPr="00C35EAB" w:rsidRDefault="00C35EAB" w:rsidP="0067120A">
      <w:pPr>
        <w:ind w:firstLine="720"/>
        <w:rPr>
          <w:rFonts w:ascii="Times New Roman" w:hAnsi="Times New Roman" w:cs="Times New Roman"/>
          <w:b/>
          <w:sz w:val="28"/>
          <w:szCs w:val="28"/>
        </w:rPr>
      </w:pPr>
      <w:r w:rsidRPr="00C35EAB">
        <w:rPr>
          <w:rFonts w:ascii="Times New Roman" w:hAnsi="Times New Roman" w:cs="Times New Roman"/>
          <w:b/>
          <w:sz w:val="28"/>
          <w:szCs w:val="28"/>
        </w:rPr>
        <w:t>Предложения ГПУ аппарата Думы автономного округа.</w:t>
      </w:r>
    </w:p>
    <w:p w:rsidR="0067120A" w:rsidRDefault="0067120A" w:rsidP="0067120A">
      <w:pPr>
        <w:ind w:firstLine="720"/>
        <w:rPr>
          <w:rFonts w:ascii="Times New Roman" w:hAnsi="Times New Roman" w:cs="Times New Roman"/>
          <w:sz w:val="28"/>
          <w:szCs w:val="28"/>
        </w:rPr>
      </w:pPr>
      <w:r>
        <w:rPr>
          <w:rFonts w:ascii="Times New Roman" w:hAnsi="Times New Roman" w:cs="Times New Roman"/>
          <w:sz w:val="28"/>
          <w:szCs w:val="28"/>
        </w:rPr>
        <w:t>Учитывая изложенное</w:t>
      </w:r>
      <w:r w:rsidR="004C1D18">
        <w:rPr>
          <w:rFonts w:ascii="Times New Roman" w:hAnsi="Times New Roman" w:cs="Times New Roman"/>
          <w:sz w:val="28"/>
          <w:szCs w:val="28"/>
        </w:rPr>
        <w:t>,</w:t>
      </w:r>
      <w:r>
        <w:rPr>
          <w:rFonts w:ascii="Times New Roman" w:hAnsi="Times New Roman" w:cs="Times New Roman"/>
          <w:sz w:val="28"/>
          <w:szCs w:val="28"/>
        </w:rPr>
        <w:t xml:space="preserve"> статья 3 Закона автономного округа </w:t>
      </w:r>
      <w:r w:rsidR="00C35EAB">
        <w:rPr>
          <w:rFonts w:ascii="Times New Roman" w:hAnsi="Times New Roman" w:cs="Times New Roman"/>
          <w:sz w:val="28"/>
          <w:szCs w:val="28"/>
        </w:rPr>
        <w:br/>
      </w:r>
      <w:r>
        <w:rPr>
          <w:rFonts w:ascii="Times New Roman" w:hAnsi="Times New Roman" w:cs="Times New Roman"/>
          <w:sz w:val="28"/>
          <w:szCs w:val="28"/>
        </w:rPr>
        <w:t xml:space="preserve">"Об административных правонарушениях", а также соответствующие статьи </w:t>
      </w:r>
      <w:r w:rsidR="005C4425">
        <w:rPr>
          <w:rFonts w:ascii="Times New Roman" w:hAnsi="Times New Roman" w:cs="Times New Roman"/>
          <w:sz w:val="28"/>
          <w:szCs w:val="28"/>
        </w:rPr>
        <w:t>з</w:t>
      </w:r>
      <w:r>
        <w:rPr>
          <w:rFonts w:ascii="Times New Roman" w:hAnsi="Times New Roman" w:cs="Times New Roman"/>
          <w:sz w:val="28"/>
          <w:szCs w:val="28"/>
        </w:rPr>
        <w:t>акон</w:t>
      </w:r>
      <w:r w:rsidR="005C4425">
        <w:rPr>
          <w:rFonts w:ascii="Times New Roman" w:hAnsi="Times New Roman" w:cs="Times New Roman"/>
          <w:sz w:val="28"/>
          <w:szCs w:val="28"/>
        </w:rPr>
        <w:t>ов "О статусе депутат</w:t>
      </w:r>
      <w:r w:rsidR="004C1D18">
        <w:rPr>
          <w:rFonts w:ascii="Times New Roman" w:hAnsi="Times New Roman" w:cs="Times New Roman"/>
          <w:sz w:val="28"/>
          <w:szCs w:val="28"/>
        </w:rPr>
        <w:t>а</w:t>
      </w:r>
      <w:r w:rsidR="005C4425">
        <w:rPr>
          <w:rFonts w:ascii="Times New Roman" w:hAnsi="Times New Roman" w:cs="Times New Roman"/>
          <w:sz w:val="28"/>
          <w:szCs w:val="28"/>
        </w:rPr>
        <w:t xml:space="preserve"> Думы Ханты-Мансийского автономного округа – Югры" и </w:t>
      </w:r>
      <w:r w:rsidR="005C4425" w:rsidRPr="005C4425">
        <w:rPr>
          <w:rFonts w:ascii="Times New Roman" w:hAnsi="Times New Roman" w:cs="Times New Roman"/>
          <w:sz w:val="28"/>
          <w:szCs w:val="28"/>
        </w:rPr>
        <w:t>"О депутатском запросе депутата Думы Ханты-Мансийского автономного округа – Югры"</w:t>
      </w:r>
      <w:r w:rsidR="005C4425">
        <w:rPr>
          <w:rFonts w:ascii="Times New Roman" w:hAnsi="Times New Roman" w:cs="Times New Roman"/>
          <w:sz w:val="28"/>
          <w:szCs w:val="28"/>
        </w:rPr>
        <w:t xml:space="preserve"> требуют изменения.</w:t>
      </w:r>
    </w:p>
    <w:p w:rsidR="005C4425" w:rsidRDefault="004C1D18" w:rsidP="005C4425">
      <w:pPr>
        <w:ind w:firstLine="720"/>
        <w:rPr>
          <w:rFonts w:ascii="Times New Roman" w:hAnsi="Times New Roman" w:cs="Times New Roman"/>
          <w:sz w:val="28"/>
          <w:szCs w:val="28"/>
        </w:rPr>
      </w:pPr>
      <w:r>
        <w:rPr>
          <w:rFonts w:ascii="Times New Roman" w:hAnsi="Times New Roman" w:cs="Times New Roman"/>
          <w:sz w:val="28"/>
          <w:szCs w:val="28"/>
        </w:rPr>
        <w:t>Дополнительно</w:t>
      </w:r>
      <w:r w:rsidR="005C4425">
        <w:rPr>
          <w:rFonts w:ascii="Times New Roman" w:hAnsi="Times New Roman" w:cs="Times New Roman"/>
          <w:sz w:val="28"/>
          <w:szCs w:val="28"/>
        </w:rPr>
        <w:t xml:space="preserve"> предлагается рассмотреть вопрос о внесении в качестве законодательной инициативы в Государственную Думу Федерального Собрания Российской Федерации проекта федерального закона, </w:t>
      </w:r>
      <w:r w:rsidR="005C4425">
        <w:rPr>
          <w:rFonts w:ascii="Times New Roman" w:hAnsi="Times New Roman" w:cs="Times New Roman"/>
          <w:sz w:val="28"/>
          <w:szCs w:val="28"/>
        </w:rPr>
        <w:lastRenderedPageBreak/>
        <w:t xml:space="preserve">предусматривающего дополнение Федерального закона </w:t>
      </w:r>
      <w:r w:rsidR="005C4425" w:rsidRPr="005C4425">
        <w:rPr>
          <w:rFonts w:ascii="Times New Roman" w:hAnsi="Times New Roman" w:cs="Times New Roman"/>
          <w:sz w:val="28"/>
          <w:szCs w:val="28"/>
        </w:rPr>
        <w:t>от 6 октября 1999 г</w:t>
      </w:r>
      <w:r w:rsidR="005C4425">
        <w:rPr>
          <w:rFonts w:ascii="Times New Roman" w:hAnsi="Times New Roman" w:cs="Times New Roman"/>
          <w:sz w:val="28"/>
          <w:szCs w:val="28"/>
        </w:rPr>
        <w:t>ода</w:t>
      </w:r>
      <w:r w:rsidR="005C4425" w:rsidRPr="005C4425">
        <w:rPr>
          <w:rFonts w:ascii="Times New Roman" w:hAnsi="Times New Roman" w:cs="Times New Roman"/>
          <w:sz w:val="28"/>
          <w:szCs w:val="28"/>
        </w:rPr>
        <w:t xml:space="preserve"> </w:t>
      </w:r>
      <w:r w:rsidR="005C4425">
        <w:rPr>
          <w:rFonts w:ascii="Times New Roman" w:hAnsi="Times New Roman" w:cs="Times New Roman"/>
          <w:sz w:val="28"/>
          <w:szCs w:val="28"/>
        </w:rPr>
        <w:t>№</w:t>
      </w:r>
      <w:r w:rsidR="005C4425" w:rsidRPr="005C4425">
        <w:rPr>
          <w:rFonts w:ascii="Times New Roman" w:hAnsi="Times New Roman" w:cs="Times New Roman"/>
          <w:sz w:val="28"/>
          <w:szCs w:val="28"/>
        </w:rPr>
        <w:t xml:space="preserve"> 184-ФЗ</w:t>
      </w:r>
      <w:r w:rsidR="005C4425">
        <w:rPr>
          <w:rFonts w:ascii="Times New Roman" w:hAnsi="Times New Roman" w:cs="Times New Roman"/>
          <w:sz w:val="28"/>
          <w:szCs w:val="28"/>
        </w:rPr>
        <w:t xml:space="preserve"> </w:t>
      </w:r>
      <w:r w:rsidR="005C4425" w:rsidRPr="005C4425">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5C4425">
        <w:rPr>
          <w:rFonts w:ascii="Times New Roman" w:hAnsi="Times New Roman" w:cs="Times New Roman"/>
          <w:sz w:val="28"/>
          <w:szCs w:val="28"/>
        </w:rPr>
        <w:t xml:space="preserve"> положениями</w:t>
      </w:r>
      <w:r w:rsidR="003677BF">
        <w:rPr>
          <w:rFonts w:ascii="Times New Roman" w:hAnsi="Times New Roman" w:cs="Times New Roman"/>
          <w:sz w:val="28"/>
          <w:szCs w:val="28"/>
        </w:rPr>
        <w:t>,</w:t>
      </w:r>
      <w:r w:rsidR="005C4425">
        <w:rPr>
          <w:rFonts w:ascii="Times New Roman" w:hAnsi="Times New Roman" w:cs="Times New Roman"/>
          <w:sz w:val="28"/>
          <w:szCs w:val="28"/>
        </w:rPr>
        <w:t xml:space="preserve"> регламентирующими отношения</w:t>
      </w:r>
      <w:r>
        <w:rPr>
          <w:rFonts w:ascii="Times New Roman" w:hAnsi="Times New Roman" w:cs="Times New Roman"/>
          <w:sz w:val="28"/>
          <w:szCs w:val="28"/>
        </w:rPr>
        <w:t>,</w:t>
      </w:r>
      <w:r w:rsidR="005C4425">
        <w:rPr>
          <w:rFonts w:ascii="Times New Roman" w:hAnsi="Times New Roman" w:cs="Times New Roman"/>
          <w:sz w:val="28"/>
          <w:szCs w:val="28"/>
        </w:rPr>
        <w:t xml:space="preserve"> связанные с депутатскими запросами, обращениями депутатов, депутатскими расследованиями и наделяющими субъекты Российской Федерации полномочиями по установлению административной ответственность за административные нарушения в указанных сферах общественных отношений.</w:t>
      </w:r>
    </w:p>
    <w:p w:rsidR="003677BF" w:rsidRPr="003677BF" w:rsidRDefault="003677BF" w:rsidP="003677BF">
      <w:pPr>
        <w:ind w:firstLine="720"/>
        <w:rPr>
          <w:rFonts w:ascii="Times New Roman" w:hAnsi="Times New Roman" w:cs="Times New Roman"/>
          <w:b/>
          <w:sz w:val="28"/>
          <w:szCs w:val="28"/>
        </w:rPr>
      </w:pPr>
      <w:r w:rsidRPr="003677BF">
        <w:rPr>
          <w:rFonts w:ascii="Times New Roman" w:hAnsi="Times New Roman" w:cs="Times New Roman"/>
          <w:b/>
          <w:sz w:val="28"/>
          <w:szCs w:val="28"/>
        </w:rPr>
        <w:t>Статья 4. Неправомерный отказ в предоставлении сведений по запросам органов местного самоуправления муниципальных образований автономного округа, депутатов представительных органов местного самоуправления муниципальных образований автономного округа либо уклонение от их предоставления</w:t>
      </w:r>
    </w:p>
    <w:p w:rsidR="003677BF" w:rsidRDefault="003677BF" w:rsidP="003677BF">
      <w:pPr>
        <w:ind w:firstLine="720"/>
        <w:rPr>
          <w:rFonts w:ascii="Times New Roman" w:hAnsi="Times New Roman" w:cs="Times New Roman"/>
          <w:sz w:val="28"/>
          <w:szCs w:val="28"/>
        </w:rPr>
      </w:pPr>
      <w:r w:rsidRPr="003677BF">
        <w:rPr>
          <w:rFonts w:ascii="Times New Roman" w:hAnsi="Times New Roman" w:cs="Times New Roman"/>
          <w:sz w:val="28"/>
          <w:szCs w:val="28"/>
        </w:rPr>
        <w:t xml:space="preserve">Неправомерный отказ в предоставлении предусмотренных законами и иными нормативными правовыми актами автономного округа, нормативными правовыми актами органов местного самоуправления муниципальных образований автономного округа сведений (документов, материалов) по запросам органов местного самоуправления муниципальных образований автономного округа и депутатов представительных органов местного самоуправления муниципальных образований автономного округа либо уклонение от их предоставления, предоставление по запросам заведомо неполной или ложной информации, если совершенное деяние не содержит признаков преступления, либо нарушение порядка и сроков предоставления информации, установленных законодательством Ханты-Мансийского автономного округа </w:t>
      </w:r>
      <w:r w:rsidR="00153E5D">
        <w:rPr>
          <w:rFonts w:ascii="Times New Roman" w:hAnsi="Times New Roman" w:cs="Times New Roman"/>
          <w:sz w:val="28"/>
          <w:szCs w:val="28"/>
        </w:rPr>
        <w:t>–</w:t>
      </w:r>
      <w:r w:rsidRPr="003677BF">
        <w:rPr>
          <w:rFonts w:ascii="Times New Roman" w:hAnsi="Times New Roman" w:cs="Times New Roman"/>
          <w:sz w:val="28"/>
          <w:szCs w:val="28"/>
        </w:rPr>
        <w:t xml:space="preserve"> Югры, нормативными правовыми актами органов местного самоуправления муниципальных образований автономного округа, </w:t>
      </w:r>
      <w:r w:rsidR="004C1D18">
        <w:rPr>
          <w:rFonts w:ascii="Times New Roman" w:hAnsi="Times New Roman" w:cs="Times New Roman"/>
          <w:b/>
          <w:sz w:val="28"/>
          <w:szCs w:val="28"/>
        </w:rPr>
        <w:t>–</w:t>
      </w:r>
      <w:r w:rsidR="00C35EAB">
        <w:rPr>
          <w:rFonts w:ascii="Times New Roman" w:hAnsi="Times New Roman" w:cs="Times New Roman"/>
          <w:sz w:val="28"/>
          <w:szCs w:val="28"/>
        </w:rPr>
        <w:t xml:space="preserve"> </w:t>
      </w:r>
      <w:r w:rsidRPr="003677BF">
        <w:rPr>
          <w:rFonts w:ascii="Times New Roman" w:hAnsi="Times New Roman" w:cs="Times New Roman"/>
          <w:sz w:val="28"/>
          <w:szCs w:val="28"/>
        </w:rPr>
        <w:t>влечет предупреждение или наложение административного штрафа на должностных лиц в размере от пятисот до одной тысячи рублей.</w:t>
      </w:r>
    </w:p>
    <w:p w:rsidR="0067120A" w:rsidRPr="00C35EAB" w:rsidRDefault="00153E5D" w:rsidP="0067120A">
      <w:pPr>
        <w:autoSpaceDE w:val="0"/>
        <w:autoSpaceDN w:val="0"/>
        <w:adjustRightInd w:val="0"/>
        <w:ind w:firstLine="720"/>
        <w:rPr>
          <w:rFonts w:ascii="Times New Roman" w:hAnsi="Times New Roman" w:cs="Times New Roman"/>
          <w:b/>
          <w:sz w:val="28"/>
          <w:szCs w:val="28"/>
        </w:rPr>
      </w:pPr>
      <w:r w:rsidRPr="00C35EAB">
        <w:rPr>
          <w:rFonts w:ascii="Times New Roman" w:hAnsi="Times New Roman" w:cs="Times New Roman"/>
          <w:b/>
          <w:sz w:val="28"/>
          <w:szCs w:val="28"/>
        </w:rPr>
        <w:t>Предложений по статье нет.</w:t>
      </w:r>
    </w:p>
    <w:p w:rsidR="00153E5D" w:rsidRPr="00153E5D" w:rsidRDefault="00153E5D" w:rsidP="00153E5D">
      <w:pPr>
        <w:ind w:firstLine="708"/>
        <w:rPr>
          <w:rFonts w:ascii="Times New Roman" w:hAnsi="Times New Roman" w:cs="Times New Roman"/>
          <w:b/>
          <w:sz w:val="28"/>
          <w:szCs w:val="28"/>
          <w:lang w:eastAsia="ru-RU"/>
        </w:rPr>
      </w:pPr>
      <w:r w:rsidRPr="00153E5D">
        <w:rPr>
          <w:rFonts w:ascii="Times New Roman" w:hAnsi="Times New Roman" w:cs="Times New Roman"/>
          <w:b/>
          <w:sz w:val="28"/>
          <w:szCs w:val="28"/>
          <w:lang w:eastAsia="ru-RU"/>
        </w:rPr>
        <w:t xml:space="preserve">Статья 5. Нарушение порядка использования официальных символов муниципальных образований Ханты-Мансийского автономного округа </w:t>
      </w:r>
      <w:r w:rsidR="001F026C">
        <w:rPr>
          <w:rFonts w:ascii="Times New Roman" w:hAnsi="Times New Roman" w:cs="Times New Roman"/>
          <w:b/>
          <w:sz w:val="28"/>
          <w:szCs w:val="28"/>
        </w:rPr>
        <w:t>–</w:t>
      </w:r>
      <w:r w:rsidRPr="00153E5D">
        <w:rPr>
          <w:rFonts w:ascii="Times New Roman" w:hAnsi="Times New Roman" w:cs="Times New Roman"/>
          <w:b/>
          <w:sz w:val="28"/>
          <w:szCs w:val="28"/>
          <w:lang w:eastAsia="ru-RU"/>
        </w:rPr>
        <w:t xml:space="preserve"> Югры</w:t>
      </w:r>
    </w:p>
    <w:p w:rsidR="00153E5D" w:rsidRPr="00153E5D" w:rsidRDefault="00153E5D" w:rsidP="00153E5D">
      <w:pPr>
        <w:ind w:firstLine="708"/>
        <w:rPr>
          <w:rFonts w:ascii="Times New Roman" w:hAnsi="Times New Roman" w:cs="Times New Roman"/>
          <w:sz w:val="28"/>
          <w:szCs w:val="28"/>
          <w:lang w:eastAsia="ru-RU"/>
        </w:rPr>
      </w:pPr>
      <w:r w:rsidRPr="00153E5D">
        <w:rPr>
          <w:rFonts w:ascii="Times New Roman" w:hAnsi="Times New Roman" w:cs="Times New Roman"/>
          <w:sz w:val="28"/>
          <w:szCs w:val="28"/>
          <w:lang w:eastAsia="ru-RU"/>
        </w:rPr>
        <w:t xml:space="preserve">1. Использование официальных символов муниципальных образований Ханты-Мансийского автономного округа </w:t>
      </w:r>
      <w:r w:rsidR="001F026C">
        <w:rPr>
          <w:rFonts w:ascii="Times New Roman" w:hAnsi="Times New Roman" w:cs="Times New Roman"/>
          <w:b/>
          <w:sz w:val="28"/>
          <w:szCs w:val="28"/>
        </w:rPr>
        <w:t>–</w:t>
      </w:r>
      <w:r w:rsidRPr="00153E5D">
        <w:rPr>
          <w:rFonts w:ascii="Times New Roman" w:hAnsi="Times New Roman" w:cs="Times New Roman"/>
          <w:sz w:val="28"/>
          <w:szCs w:val="28"/>
          <w:lang w:eastAsia="ru-RU"/>
        </w:rPr>
        <w:t xml:space="preserve"> Югры в нарушение установленных правил </w:t>
      </w:r>
      <w:r w:rsidR="001F026C">
        <w:rPr>
          <w:rFonts w:ascii="Times New Roman" w:hAnsi="Times New Roman" w:cs="Times New Roman"/>
          <w:b/>
          <w:sz w:val="28"/>
          <w:szCs w:val="28"/>
        </w:rPr>
        <w:t>–</w:t>
      </w:r>
    </w:p>
    <w:p w:rsidR="00153E5D" w:rsidRPr="00153E5D" w:rsidRDefault="00153E5D" w:rsidP="00153E5D">
      <w:pPr>
        <w:ind w:firstLine="708"/>
        <w:rPr>
          <w:rFonts w:ascii="Times New Roman" w:hAnsi="Times New Roman" w:cs="Times New Roman"/>
          <w:sz w:val="28"/>
          <w:szCs w:val="28"/>
          <w:lang w:eastAsia="ru-RU"/>
        </w:rPr>
      </w:pPr>
      <w:r w:rsidRPr="00153E5D">
        <w:rPr>
          <w:rFonts w:ascii="Times New Roman" w:hAnsi="Times New Roman" w:cs="Times New Roman"/>
          <w:sz w:val="28"/>
          <w:szCs w:val="28"/>
          <w:lang w:eastAsia="ru-RU"/>
        </w:rPr>
        <w:t xml:space="preserve">влечет наложение административного штрафа на граждан в размере от ста до пятисот рублей; на должностных лиц </w:t>
      </w:r>
      <w:r w:rsidR="001F026C">
        <w:rPr>
          <w:rFonts w:ascii="Times New Roman" w:hAnsi="Times New Roman" w:cs="Times New Roman"/>
          <w:b/>
          <w:sz w:val="28"/>
          <w:szCs w:val="28"/>
        </w:rPr>
        <w:t>–</w:t>
      </w:r>
      <w:r w:rsidRPr="00153E5D">
        <w:rPr>
          <w:rFonts w:ascii="Times New Roman" w:hAnsi="Times New Roman" w:cs="Times New Roman"/>
          <w:sz w:val="28"/>
          <w:szCs w:val="28"/>
          <w:lang w:eastAsia="ru-RU"/>
        </w:rPr>
        <w:t xml:space="preserve"> от одной тысячи до трех тысяч рублей.</w:t>
      </w:r>
    </w:p>
    <w:p w:rsidR="00153E5D" w:rsidRPr="00153E5D" w:rsidRDefault="00153E5D" w:rsidP="00153E5D">
      <w:pPr>
        <w:ind w:firstLine="708"/>
        <w:rPr>
          <w:rFonts w:ascii="Times New Roman" w:hAnsi="Times New Roman" w:cs="Times New Roman"/>
          <w:sz w:val="28"/>
          <w:szCs w:val="28"/>
          <w:lang w:eastAsia="ru-RU"/>
        </w:rPr>
      </w:pPr>
      <w:r w:rsidRPr="00153E5D">
        <w:rPr>
          <w:rFonts w:ascii="Times New Roman" w:hAnsi="Times New Roman" w:cs="Times New Roman"/>
          <w:sz w:val="28"/>
          <w:szCs w:val="28"/>
          <w:lang w:eastAsia="ru-RU"/>
        </w:rPr>
        <w:t xml:space="preserve">2. Надругательство над официальным символом муниципального образования Ханты-Мансийского автономного округа </w:t>
      </w:r>
      <w:r w:rsidR="001F026C">
        <w:rPr>
          <w:rFonts w:ascii="Times New Roman" w:hAnsi="Times New Roman" w:cs="Times New Roman"/>
          <w:b/>
          <w:sz w:val="28"/>
          <w:szCs w:val="28"/>
        </w:rPr>
        <w:t>–</w:t>
      </w:r>
      <w:r w:rsidRPr="00153E5D">
        <w:rPr>
          <w:rFonts w:ascii="Times New Roman" w:hAnsi="Times New Roman" w:cs="Times New Roman"/>
          <w:sz w:val="28"/>
          <w:szCs w:val="28"/>
          <w:lang w:eastAsia="ru-RU"/>
        </w:rPr>
        <w:t xml:space="preserve"> Югры </w:t>
      </w:r>
      <w:r w:rsidR="001F026C">
        <w:rPr>
          <w:rFonts w:ascii="Times New Roman" w:hAnsi="Times New Roman" w:cs="Times New Roman"/>
          <w:b/>
          <w:sz w:val="28"/>
          <w:szCs w:val="28"/>
        </w:rPr>
        <w:t>–</w:t>
      </w:r>
    </w:p>
    <w:p w:rsidR="00ED5034" w:rsidRDefault="00153E5D" w:rsidP="00153E5D">
      <w:pPr>
        <w:ind w:firstLine="708"/>
        <w:rPr>
          <w:rFonts w:ascii="Times New Roman" w:hAnsi="Times New Roman" w:cs="Times New Roman"/>
          <w:sz w:val="28"/>
          <w:szCs w:val="28"/>
          <w:lang w:eastAsia="ru-RU"/>
        </w:rPr>
      </w:pPr>
      <w:r w:rsidRPr="00153E5D">
        <w:rPr>
          <w:rFonts w:ascii="Times New Roman" w:hAnsi="Times New Roman" w:cs="Times New Roman"/>
          <w:sz w:val="28"/>
          <w:szCs w:val="28"/>
          <w:lang w:eastAsia="ru-RU"/>
        </w:rPr>
        <w:t xml:space="preserve">влечет наложение административного штрафа на граждан в размере от ста до одной тысячи рублей; на должностных лиц </w:t>
      </w:r>
      <w:r w:rsidR="001F026C">
        <w:rPr>
          <w:rFonts w:ascii="Times New Roman" w:hAnsi="Times New Roman" w:cs="Times New Roman"/>
          <w:b/>
          <w:sz w:val="28"/>
          <w:szCs w:val="28"/>
        </w:rPr>
        <w:t>–</w:t>
      </w:r>
      <w:r w:rsidRPr="00153E5D">
        <w:rPr>
          <w:rFonts w:ascii="Times New Roman" w:hAnsi="Times New Roman" w:cs="Times New Roman"/>
          <w:sz w:val="28"/>
          <w:szCs w:val="28"/>
          <w:lang w:eastAsia="ru-RU"/>
        </w:rPr>
        <w:t xml:space="preserve"> от одной тысячи до трех тысяч рублей.</w:t>
      </w:r>
    </w:p>
    <w:p w:rsidR="00153E5D" w:rsidRPr="00C35EAB" w:rsidRDefault="00153E5D" w:rsidP="00153E5D">
      <w:pPr>
        <w:autoSpaceDE w:val="0"/>
        <w:autoSpaceDN w:val="0"/>
        <w:adjustRightInd w:val="0"/>
        <w:ind w:firstLine="720"/>
        <w:rPr>
          <w:rFonts w:ascii="Times New Roman" w:hAnsi="Times New Roman" w:cs="Times New Roman"/>
          <w:b/>
          <w:sz w:val="28"/>
          <w:szCs w:val="28"/>
        </w:rPr>
      </w:pPr>
      <w:r w:rsidRPr="00C35EAB">
        <w:rPr>
          <w:rFonts w:ascii="Times New Roman" w:hAnsi="Times New Roman" w:cs="Times New Roman"/>
          <w:b/>
          <w:sz w:val="28"/>
          <w:szCs w:val="28"/>
        </w:rPr>
        <w:lastRenderedPageBreak/>
        <w:t>Предложений по статье нет.</w:t>
      </w:r>
    </w:p>
    <w:p w:rsidR="00153E5D" w:rsidRPr="00153E5D" w:rsidRDefault="00153E5D" w:rsidP="00153E5D">
      <w:pPr>
        <w:ind w:firstLine="708"/>
        <w:rPr>
          <w:rFonts w:ascii="Times New Roman" w:hAnsi="Times New Roman" w:cs="Times New Roman"/>
          <w:b/>
          <w:sz w:val="28"/>
          <w:szCs w:val="28"/>
          <w:lang w:eastAsia="ru-RU"/>
        </w:rPr>
      </w:pPr>
      <w:r w:rsidRPr="00153E5D">
        <w:rPr>
          <w:rFonts w:ascii="Times New Roman" w:hAnsi="Times New Roman" w:cs="Times New Roman"/>
          <w:b/>
          <w:sz w:val="28"/>
          <w:szCs w:val="28"/>
          <w:lang w:eastAsia="ru-RU"/>
        </w:rPr>
        <w:t>Статья 6. Неисполнение постановления или представления территориальной комиссии по делам несовершеннолетних и защите их прав</w:t>
      </w:r>
    </w:p>
    <w:p w:rsidR="00153E5D" w:rsidRPr="00153E5D" w:rsidRDefault="00153E5D" w:rsidP="00153E5D">
      <w:pPr>
        <w:ind w:firstLine="708"/>
        <w:rPr>
          <w:rFonts w:ascii="Times New Roman" w:hAnsi="Times New Roman" w:cs="Times New Roman"/>
          <w:sz w:val="28"/>
          <w:szCs w:val="28"/>
          <w:lang w:eastAsia="ru-RU"/>
        </w:rPr>
      </w:pPr>
      <w:r w:rsidRPr="00153E5D">
        <w:rPr>
          <w:rFonts w:ascii="Times New Roman" w:hAnsi="Times New Roman" w:cs="Times New Roman"/>
          <w:sz w:val="28"/>
          <w:szCs w:val="28"/>
          <w:lang w:eastAsia="ru-RU"/>
        </w:rPr>
        <w:t xml:space="preserve">Неисполнение постановления, за исключением постановления по делу об административном правонарушении, или представления территориальной комиссии по делам несовершеннолетних и защите их прав, принятых в соответствии с ее компетенцией, </w:t>
      </w:r>
      <w:r w:rsidR="001F026C">
        <w:rPr>
          <w:rFonts w:ascii="Times New Roman" w:hAnsi="Times New Roman" w:cs="Times New Roman"/>
          <w:b/>
          <w:sz w:val="28"/>
          <w:szCs w:val="28"/>
        </w:rPr>
        <w:t>–</w:t>
      </w:r>
    </w:p>
    <w:p w:rsidR="00153E5D" w:rsidRDefault="00153E5D" w:rsidP="00153E5D">
      <w:pPr>
        <w:ind w:firstLine="708"/>
        <w:rPr>
          <w:rFonts w:ascii="Times New Roman" w:hAnsi="Times New Roman" w:cs="Times New Roman"/>
          <w:sz w:val="28"/>
          <w:szCs w:val="28"/>
          <w:lang w:eastAsia="ru-RU"/>
        </w:rPr>
      </w:pPr>
      <w:r w:rsidRPr="00153E5D">
        <w:rPr>
          <w:rFonts w:ascii="Times New Roman" w:hAnsi="Times New Roman" w:cs="Times New Roman"/>
          <w:sz w:val="28"/>
          <w:szCs w:val="28"/>
          <w:lang w:eastAsia="ru-RU"/>
        </w:rPr>
        <w:t xml:space="preserve">влечет предупреждение или наложение административного штрафа на граждан в размере от пятисот до одной тысячи рублей; на должностных лиц </w:t>
      </w:r>
      <w:r w:rsidR="001F026C">
        <w:rPr>
          <w:rFonts w:ascii="Times New Roman" w:hAnsi="Times New Roman" w:cs="Times New Roman"/>
          <w:b/>
          <w:sz w:val="28"/>
          <w:szCs w:val="28"/>
        </w:rPr>
        <w:t>–</w:t>
      </w:r>
      <w:r w:rsidRPr="00153E5D">
        <w:rPr>
          <w:rFonts w:ascii="Times New Roman" w:hAnsi="Times New Roman" w:cs="Times New Roman"/>
          <w:sz w:val="28"/>
          <w:szCs w:val="28"/>
          <w:lang w:eastAsia="ru-RU"/>
        </w:rPr>
        <w:t xml:space="preserve"> от одной тысячи до трех тысяч рублей.</w:t>
      </w:r>
    </w:p>
    <w:p w:rsidR="00153E5D" w:rsidRDefault="00C35EAB" w:rsidP="00153E5D">
      <w:pPr>
        <w:ind w:firstLine="708"/>
        <w:rPr>
          <w:rFonts w:ascii="Times New Roman" w:hAnsi="Times New Roman" w:cs="Times New Roman"/>
          <w:sz w:val="28"/>
          <w:szCs w:val="28"/>
          <w:lang w:eastAsia="ru-RU"/>
        </w:rPr>
      </w:pPr>
      <w:r w:rsidRPr="00C35EAB">
        <w:rPr>
          <w:rFonts w:ascii="Times New Roman" w:hAnsi="Times New Roman" w:cs="Times New Roman"/>
          <w:b/>
          <w:sz w:val="28"/>
          <w:szCs w:val="28"/>
          <w:lang w:eastAsia="ru-RU"/>
        </w:rPr>
        <w:t>Судебная практика.</w:t>
      </w:r>
      <w:r>
        <w:rPr>
          <w:rFonts w:ascii="Times New Roman" w:hAnsi="Times New Roman" w:cs="Times New Roman"/>
          <w:sz w:val="28"/>
          <w:szCs w:val="28"/>
          <w:lang w:eastAsia="ru-RU"/>
        </w:rPr>
        <w:t xml:space="preserve"> </w:t>
      </w:r>
      <w:r w:rsidR="004A6812">
        <w:rPr>
          <w:rFonts w:ascii="Times New Roman" w:hAnsi="Times New Roman" w:cs="Times New Roman"/>
          <w:sz w:val="28"/>
          <w:szCs w:val="28"/>
          <w:lang w:eastAsia="ru-RU"/>
        </w:rPr>
        <w:t>Исходя из содержания о</w:t>
      </w:r>
      <w:r w:rsidR="00153E5D" w:rsidRPr="00153E5D">
        <w:rPr>
          <w:rFonts w:ascii="Times New Roman" w:hAnsi="Times New Roman" w:cs="Times New Roman"/>
          <w:sz w:val="28"/>
          <w:szCs w:val="28"/>
          <w:lang w:eastAsia="ru-RU"/>
        </w:rPr>
        <w:t>пределени</w:t>
      </w:r>
      <w:r w:rsidR="004A6812">
        <w:rPr>
          <w:rFonts w:ascii="Times New Roman" w:hAnsi="Times New Roman" w:cs="Times New Roman"/>
          <w:sz w:val="28"/>
          <w:szCs w:val="28"/>
          <w:lang w:eastAsia="ru-RU"/>
        </w:rPr>
        <w:t>я</w:t>
      </w:r>
      <w:r w:rsidR="00153E5D" w:rsidRPr="00153E5D">
        <w:rPr>
          <w:rFonts w:ascii="Times New Roman" w:hAnsi="Times New Roman" w:cs="Times New Roman"/>
          <w:sz w:val="28"/>
          <w:szCs w:val="28"/>
          <w:lang w:eastAsia="ru-RU"/>
        </w:rPr>
        <w:t xml:space="preserve"> Верховного Суда Р</w:t>
      </w:r>
      <w:r>
        <w:rPr>
          <w:rFonts w:ascii="Times New Roman" w:hAnsi="Times New Roman" w:cs="Times New Roman"/>
          <w:sz w:val="28"/>
          <w:szCs w:val="28"/>
          <w:lang w:eastAsia="ru-RU"/>
        </w:rPr>
        <w:t xml:space="preserve">оссийской </w:t>
      </w:r>
      <w:r w:rsidR="00153E5D" w:rsidRPr="00153E5D">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00153E5D" w:rsidRPr="00153E5D">
        <w:rPr>
          <w:rFonts w:ascii="Times New Roman" w:hAnsi="Times New Roman" w:cs="Times New Roman"/>
          <w:sz w:val="28"/>
          <w:szCs w:val="28"/>
          <w:lang w:eastAsia="ru-RU"/>
        </w:rPr>
        <w:t xml:space="preserve"> от 14 декабря 2011 г</w:t>
      </w:r>
      <w:r w:rsidR="004A6812">
        <w:rPr>
          <w:rFonts w:ascii="Times New Roman" w:hAnsi="Times New Roman" w:cs="Times New Roman"/>
          <w:sz w:val="28"/>
          <w:szCs w:val="28"/>
          <w:lang w:eastAsia="ru-RU"/>
        </w:rPr>
        <w:t>ода</w:t>
      </w:r>
      <w:r w:rsidR="00153E5D" w:rsidRPr="00153E5D">
        <w:rPr>
          <w:rFonts w:ascii="Times New Roman" w:hAnsi="Times New Roman" w:cs="Times New Roman"/>
          <w:sz w:val="28"/>
          <w:szCs w:val="28"/>
          <w:lang w:eastAsia="ru-RU"/>
        </w:rPr>
        <w:t xml:space="preserve"> </w:t>
      </w:r>
      <w:r w:rsidR="004A6812">
        <w:rPr>
          <w:rFonts w:ascii="Times New Roman" w:hAnsi="Times New Roman" w:cs="Times New Roman"/>
          <w:sz w:val="28"/>
          <w:szCs w:val="28"/>
          <w:lang w:eastAsia="ru-RU"/>
        </w:rPr>
        <w:t>№</w:t>
      </w:r>
      <w:r w:rsidR="00153E5D" w:rsidRPr="00153E5D">
        <w:rPr>
          <w:rFonts w:ascii="Times New Roman" w:hAnsi="Times New Roman" w:cs="Times New Roman"/>
          <w:sz w:val="28"/>
          <w:szCs w:val="28"/>
          <w:lang w:eastAsia="ru-RU"/>
        </w:rPr>
        <w:t xml:space="preserve"> 64-Г11-36</w:t>
      </w:r>
      <w:r>
        <w:rPr>
          <w:rFonts w:ascii="Times New Roman" w:hAnsi="Times New Roman" w:cs="Times New Roman"/>
          <w:sz w:val="28"/>
          <w:szCs w:val="28"/>
          <w:lang w:eastAsia="ru-RU"/>
        </w:rPr>
        <w:t>,</w:t>
      </w:r>
      <w:r w:rsidR="004A6812">
        <w:rPr>
          <w:rFonts w:ascii="Times New Roman" w:hAnsi="Times New Roman" w:cs="Times New Roman"/>
          <w:sz w:val="28"/>
          <w:szCs w:val="28"/>
          <w:lang w:eastAsia="ru-RU"/>
        </w:rPr>
        <w:t xml:space="preserve"> редакция статьи не противоречит законодательной компетенции субъекта Российской Федерации.</w:t>
      </w:r>
    </w:p>
    <w:p w:rsidR="004924B4" w:rsidRPr="004924B4" w:rsidRDefault="004924B4" w:rsidP="00153E5D">
      <w:pPr>
        <w:ind w:firstLine="708"/>
        <w:rPr>
          <w:rFonts w:ascii="Times New Roman" w:hAnsi="Times New Roman" w:cs="Times New Roman"/>
          <w:b/>
          <w:sz w:val="28"/>
          <w:szCs w:val="28"/>
          <w:lang w:eastAsia="ru-RU"/>
        </w:rPr>
      </w:pPr>
      <w:r w:rsidRPr="004924B4">
        <w:rPr>
          <w:rFonts w:ascii="Times New Roman" w:hAnsi="Times New Roman" w:cs="Times New Roman"/>
          <w:b/>
          <w:sz w:val="28"/>
          <w:szCs w:val="28"/>
          <w:lang w:eastAsia="ru-RU"/>
        </w:rPr>
        <w:t>Предложений по статье нет.</w:t>
      </w:r>
    </w:p>
    <w:p w:rsidR="004A6812" w:rsidRPr="004A6812" w:rsidRDefault="004A6812" w:rsidP="004A6812">
      <w:pPr>
        <w:ind w:firstLine="708"/>
        <w:rPr>
          <w:rFonts w:ascii="Times New Roman" w:hAnsi="Times New Roman" w:cs="Times New Roman"/>
          <w:b/>
          <w:sz w:val="28"/>
          <w:szCs w:val="28"/>
          <w:lang w:eastAsia="ru-RU"/>
        </w:rPr>
      </w:pPr>
      <w:r w:rsidRPr="004A6812">
        <w:rPr>
          <w:rFonts w:ascii="Times New Roman" w:hAnsi="Times New Roman" w:cs="Times New Roman"/>
          <w:b/>
          <w:sz w:val="28"/>
          <w:szCs w:val="28"/>
          <w:lang w:eastAsia="ru-RU"/>
        </w:rPr>
        <w:t>Статья 7. Неисполнение правовых актов органов местного самоуправления муниципальных образований автономного округа, принимаемых в сфере опеки и попечительства</w:t>
      </w:r>
    </w:p>
    <w:p w:rsidR="004A6812" w:rsidRPr="004A6812" w:rsidRDefault="004A6812" w:rsidP="004A6812">
      <w:pPr>
        <w:ind w:firstLine="708"/>
        <w:rPr>
          <w:rFonts w:ascii="Times New Roman" w:hAnsi="Times New Roman" w:cs="Times New Roman"/>
          <w:sz w:val="28"/>
          <w:szCs w:val="28"/>
          <w:lang w:eastAsia="ru-RU"/>
        </w:rPr>
      </w:pPr>
      <w:r w:rsidRPr="004A6812">
        <w:rPr>
          <w:rFonts w:ascii="Times New Roman" w:hAnsi="Times New Roman" w:cs="Times New Roman"/>
          <w:sz w:val="28"/>
          <w:szCs w:val="28"/>
          <w:lang w:eastAsia="ru-RU"/>
        </w:rPr>
        <w:t xml:space="preserve">Неисполнение правовых актов органов местного самоуправления муниципальных образований автономного округа, принимаемых в сфере опеки и попечительства, </w:t>
      </w:r>
      <w:r w:rsidR="001F026C">
        <w:rPr>
          <w:rFonts w:ascii="Times New Roman" w:hAnsi="Times New Roman" w:cs="Times New Roman"/>
          <w:b/>
          <w:sz w:val="28"/>
          <w:szCs w:val="28"/>
        </w:rPr>
        <w:t>–</w:t>
      </w:r>
    </w:p>
    <w:p w:rsidR="00153E5D" w:rsidRDefault="004A6812" w:rsidP="004A6812">
      <w:pPr>
        <w:ind w:firstLine="708"/>
        <w:rPr>
          <w:rFonts w:ascii="Times New Roman" w:hAnsi="Times New Roman" w:cs="Times New Roman"/>
          <w:sz w:val="28"/>
          <w:szCs w:val="28"/>
          <w:lang w:eastAsia="ru-RU"/>
        </w:rPr>
      </w:pPr>
      <w:r w:rsidRPr="004A6812">
        <w:rPr>
          <w:rFonts w:ascii="Times New Roman" w:hAnsi="Times New Roman" w:cs="Times New Roman"/>
          <w:sz w:val="28"/>
          <w:szCs w:val="28"/>
          <w:lang w:eastAsia="ru-RU"/>
        </w:rPr>
        <w:t xml:space="preserve">влечет наложение административного штрафа на граждан в размере от одной тысячи до двух тысяч пятисот рублей; на должностных лиц </w:t>
      </w:r>
      <w:r w:rsidR="001F026C">
        <w:rPr>
          <w:rFonts w:ascii="Times New Roman" w:hAnsi="Times New Roman" w:cs="Times New Roman"/>
          <w:b/>
          <w:sz w:val="28"/>
          <w:szCs w:val="28"/>
        </w:rPr>
        <w:t>–</w:t>
      </w:r>
      <w:r w:rsidRPr="004A6812">
        <w:rPr>
          <w:rFonts w:ascii="Times New Roman" w:hAnsi="Times New Roman" w:cs="Times New Roman"/>
          <w:sz w:val="28"/>
          <w:szCs w:val="28"/>
          <w:lang w:eastAsia="ru-RU"/>
        </w:rPr>
        <w:t xml:space="preserve"> от двух тысяч до пяти тысяч рублей; на юридических лиц </w:t>
      </w:r>
      <w:r w:rsidR="001F026C">
        <w:rPr>
          <w:rFonts w:ascii="Times New Roman" w:hAnsi="Times New Roman" w:cs="Times New Roman"/>
          <w:b/>
          <w:sz w:val="28"/>
          <w:szCs w:val="28"/>
        </w:rPr>
        <w:t>–</w:t>
      </w:r>
      <w:r w:rsidRPr="004A6812">
        <w:rPr>
          <w:rFonts w:ascii="Times New Roman" w:hAnsi="Times New Roman" w:cs="Times New Roman"/>
          <w:sz w:val="28"/>
          <w:szCs w:val="28"/>
          <w:lang w:eastAsia="ru-RU"/>
        </w:rPr>
        <w:t xml:space="preserve"> от десяти тысяч до двадцати тысяч рублей.</w:t>
      </w:r>
    </w:p>
    <w:p w:rsidR="004A6812" w:rsidRDefault="00C35EAB" w:rsidP="009E7966">
      <w:pPr>
        <w:ind w:firstLine="708"/>
        <w:rPr>
          <w:rFonts w:ascii="Times New Roman" w:hAnsi="Times New Roman" w:cs="Times New Roman"/>
          <w:sz w:val="28"/>
          <w:szCs w:val="28"/>
          <w:lang w:eastAsia="ru-RU"/>
        </w:rPr>
      </w:pPr>
      <w:r w:rsidRPr="00C35EAB">
        <w:rPr>
          <w:rFonts w:ascii="Times New Roman" w:hAnsi="Times New Roman" w:cs="Times New Roman"/>
          <w:b/>
          <w:sz w:val="28"/>
          <w:szCs w:val="28"/>
          <w:lang w:eastAsia="ru-RU"/>
        </w:rPr>
        <w:t>Судебная практика.</w:t>
      </w:r>
      <w:r>
        <w:rPr>
          <w:rFonts w:ascii="Times New Roman" w:hAnsi="Times New Roman" w:cs="Times New Roman"/>
          <w:sz w:val="28"/>
          <w:szCs w:val="28"/>
          <w:lang w:eastAsia="ru-RU"/>
        </w:rPr>
        <w:t xml:space="preserve"> </w:t>
      </w:r>
      <w:r w:rsidR="009E7966" w:rsidRPr="009E7966">
        <w:rPr>
          <w:rFonts w:ascii="Times New Roman" w:hAnsi="Times New Roman" w:cs="Times New Roman"/>
          <w:sz w:val="28"/>
          <w:szCs w:val="28"/>
          <w:lang w:eastAsia="ru-RU"/>
        </w:rPr>
        <w:t>Определение</w:t>
      </w:r>
      <w:r w:rsidR="009E7966">
        <w:rPr>
          <w:rFonts w:ascii="Times New Roman" w:hAnsi="Times New Roman" w:cs="Times New Roman"/>
          <w:sz w:val="28"/>
          <w:szCs w:val="28"/>
          <w:lang w:eastAsia="ru-RU"/>
        </w:rPr>
        <w:t>м</w:t>
      </w:r>
      <w:r w:rsidR="009E7966" w:rsidRPr="009E7966">
        <w:rPr>
          <w:rFonts w:ascii="Times New Roman" w:hAnsi="Times New Roman" w:cs="Times New Roman"/>
          <w:sz w:val="28"/>
          <w:szCs w:val="28"/>
          <w:lang w:eastAsia="ru-RU"/>
        </w:rPr>
        <w:t xml:space="preserve"> Верховного Суда Р</w:t>
      </w:r>
      <w:r w:rsidR="009E7966">
        <w:rPr>
          <w:rFonts w:ascii="Times New Roman" w:hAnsi="Times New Roman" w:cs="Times New Roman"/>
          <w:sz w:val="28"/>
          <w:szCs w:val="28"/>
          <w:lang w:eastAsia="ru-RU"/>
        </w:rPr>
        <w:t xml:space="preserve">оссийской </w:t>
      </w:r>
      <w:r w:rsidR="009E7966" w:rsidRPr="009E7966">
        <w:rPr>
          <w:rFonts w:ascii="Times New Roman" w:hAnsi="Times New Roman" w:cs="Times New Roman"/>
          <w:sz w:val="28"/>
          <w:szCs w:val="28"/>
          <w:lang w:eastAsia="ru-RU"/>
        </w:rPr>
        <w:t>Ф</w:t>
      </w:r>
      <w:r w:rsidR="009E7966">
        <w:rPr>
          <w:rFonts w:ascii="Times New Roman" w:hAnsi="Times New Roman" w:cs="Times New Roman"/>
          <w:sz w:val="28"/>
          <w:szCs w:val="28"/>
          <w:lang w:eastAsia="ru-RU"/>
        </w:rPr>
        <w:t xml:space="preserve">едерации </w:t>
      </w:r>
      <w:r w:rsidR="009E7966" w:rsidRPr="009E7966">
        <w:rPr>
          <w:rFonts w:ascii="Times New Roman" w:hAnsi="Times New Roman" w:cs="Times New Roman"/>
          <w:sz w:val="28"/>
          <w:szCs w:val="28"/>
          <w:lang w:eastAsia="ru-RU"/>
        </w:rPr>
        <w:t>от 26 апреля 2006 г</w:t>
      </w:r>
      <w:r w:rsidR="009E7966">
        <w:rPr>
          <w:rFonts w:ascii="Times New Roman" w:hAnsi="Times New Roman" w:cs="Times New Roman"/>
          <w:sz w:val="28"/>
          <w:szCs w:val="28"/>
          <w:lang w:eastAsia="ru-RU"/>
        </w:rPr>
        <w:t>ода</w:t>
      </w:r>
      <w:r w:rsidR="009E7966" w:rsidRPr="009E7966">
        <w:rPr>
          <w:rFonts w:ascii="Times New Roman" w:hAnsi="Times New Roman" w:cs="Times New Roman"/>
          <w:sz w:val="28"/>
          <w:szCs w:val="28"/>
          <w:lang w:eastAsia="ru-RU"/>
        </w:rPr>
        <w:t xml:space="preserve"> </w:t>
      </w:r>
      <w:r w:rsidR="009E7966">
        <w:rPr>
          <w:rFonts w:ascii="Times New Roman" w:hAnsi="Times New Roman" w:cs="Times New Roman"/>
          <w:sz w:val="28"/>
          <w:szCs w:val="28"/>
          <w:lang w:eastAsia="ru-RU"/>
        </w:rPr>
        <w:t>№</w:t>
      </w:r>
      <w:r w:rsidR="009E7966" w:rsidRPr="009E7966">
        <w:rPr>
          <w:rFonts w:ascii="Times New Roman" w:hAnsi="Times New Roman" w:cs="Times New Roman"/>
          <w:sz w:val="28"/>
          <w:szCs w:val="28"/>
          <w:lang w:eastAsia="ru-RU"/>
        </w:rPr>
        <w:t xml:space="preserve"> 11-Г06-7</w:t>
      </w:r>
      <w:r w:rsidR="009E7966">
        <w:rPr>
          <w:rFonts w:ascii="Times New Roman" w:hAnsi="Times New Roman" w:cs="Times New Roman"/>
          <w:sz w:val="28"/>
          <w:szCs w:val="28"/>
          <w:lang w:eastAsia="ru-RU"/>
        </w:rPr>
        <w:t xml:space="preserve"> </w:t>
      </w:r>
      <w:r w:rsidR="009E7966" w:rsidRPr="009E7966">
        <w:rPr>
          <w:rFonts w:ascii="Times New Roman" w:hAnsi="Times New Roman" w:cs="Times New Roman"/>
          <w:sz w:val="28"/>
          <w:szCs w:val="28"/>
          <w:lang w:eastAsia="ru-RU"/>
        </w:rPr>
        <w:t xml:space="preserve">признана противоречащей федеральному законодательству статья 3.4 Кодекса </w:t>
      </w:r>
      <w:r w:rsidR="009E7966">
        <w:rPr>
          <w:rFonts w:ascii="Times New Roman" w:hAnsi="Times New Roman" w:cs="Times New Roman"/>
          <w:sz w:val="28"/>
          <w:szCs w:val="28"/>
          <w:lang w:eastAsia="ru-RU"/>
        </w:rPr>
        <w:t xml:space="preserve">об административных правонарушениях </w:t>
      </w:r>
      <w:r w:rsidR="009E7966" w:rsidRPr="009E7966">
        <w:rPr>
          <w:rFonts w:ascii="Times New Roman" w:hAnsi="Times New Roman" w:cs="Times New Roman"/>
          <w:sz w:val="28"/>
          <w:szCs w:val="28"/>
          <w:lang w:eastAsia="ru-RU"/>
        </w:rPr>
        <w:t>Р</w:t>
      </w:r>
      <w:r w:rsidR="009E7966">
        <w:rPr>
          <w:rFonts w:ascii="Times New Roman" w:hAnsi="Times New Roman" w:cs="Times New Roman"/>
          <w:sz w:val="28"/>
          <w:szCs w:val="28"/>
          <w:lang w:eastAsia="ru-RU"/>
        </w:rPr>
        <w:t xml:space="preserve">еспублики </w:t>
      </w:r>
      <w:r w:rsidR="009E7966" w:rsidRPr="009E7966">
        <w:rPr>
          <w:rFonts w:ascii="Times New Roman" w:hAnsi="Times New Roman" w:cs="Times New Roman"/>
          <w:sz w:val="28"/>
          <w:szCs w:val="28"/>
          <w:lang w:eastAsia="ru-RU"/>
        </w:rPr>
        <w:t>Т</w:t>
      </w:r>
      <w:r w:rsidR="009E7966">
        <w:rPr>
          <w:rFonts w:ascii="Times New Roman" w:hAnsi="Times New Roman" w:cs="Times New Roman"/>
          <w:sz w:val="28"/>
          <w:szCs w:val="28"/>
          <w:lang w:eastAsia="ru-RU"/>
        </w:rPr>
        <w:t>атарстан</w:t>
      </w:r>
      <w:r w:rsidR="009E7966" w:rsidRPr="009E7966">
        <w:rPr>
          <w:rFonts w:ascii="Times New Roman" w:hAnsi="Times New Roman" w:cs="Times New Roman"/>
          <w:sz w:val="28"/>
          <w:szCs w:val="28"/>
          <w:lang w:eastAsia="ru-RU"/>
        </w:rPr>
        <w:t>, устанавливающая административную ответственность за неисполнение решений органов опеки и попечительства</w:t>
      </w:r>
      <w:r w:rsidR="009E7966">
        <w:rPr>
          <w:rFonts w:ascii="Times New Roman" w:hAnsi="Times New Roman" w:cs="Times New Roman"/>
          <w:sz w:val="28"/>
          <w:szCs w:val="28"/>
          <w:lang w:eastAsia="ru-RU"/>
        </w:rPr>
        <w:t>. Верховный Суд Российской Федерации указал, что</w:t>
      </w:r>
      <w:r w:rsidR="009E7966" w:rsidRPr="009E7966">
        <w:rPr>
          <w:rFonts w:ascii="Times New Roman" w:hAnsi="Times New Roman" w:cs="Times New Roman"/>
          <w:sz w:val="28"/>
          <w:szCs w:val="28"/>
          <w:lang w:eastAsia="ru-RU"/>
        </w:rPr>
        <w:t xml:space="preserve"> вопросы опеки и попечительства регулируются Гражданским кодексом Российской Федерации, в частности статьями 31</w:t>
      </w:r>
      <w:r>
        <w:rPr>
          <w:rFonts w:ascii="Times New Roman" w:hAnsi="Times New Roman" w:cs="Times New Roman"/>
          <w:sz w:val="28"/>
          <w:szCs w:val="28"/>
          <w:lang w:eastAsia="ru-RU"/>
        </w:rPr>
        <w:t>–</w:t>
      </w:r>
      <w:r w:rsidR="009E7966" w:rsidRPr="009E7966">
        <w:rPr>
          <w:rFonts w:ascii="Times New Roman" w:hAnsi="Times New Roman" w:cs="Times New Roman"/>
          <w:sz w:val="28"/>
          <w:szCs w:val="28"/>
          <w:lang w:eastAsia="ru-RU"/>
        </w:rPr>
        <w:t>40, а также Семейным кодексом РФ (глава XVIII). Следовательно, ответственность в сфере данных правоотношений может быть установлена только Российской Федерацией.</w:t>
      </w:r>
    </w:p>
    <w:p w:rsidR="009E7966" w:rsidRDefault="00C35EAB" w:rsidP="009E7966">
      <w:pPr>
        <w:ind w:firstLine="708"/>
        <w:rPr>
          <w:rFonts w:ascii="Times New Roman" w:hAnsi="Times New Roman" w:cs="Times New Roman"/>
          <w:sz w:val="28"/>
          <w:szCs w:val="28"/>
          <w:lang w:eastAsia="ru-RU"/>
        </w:rPr>
      </w:pPr>
      <w:r w:rsidRPr="00C35EAB">
        <w:rPr>
          <w:rFonts w:ascii="Times New Roman" w:hAnsi="Times New Roman" w:cs="Times New Roman"/>
          <w:b/>
          <w:sz w:val="28"/>
          <w:szCs w:val="28"/>
          <w:lang w:eastAsia="ru-RU"/>
        </w:rPr>
        <w:t>Примечания ГПУ аппарата Думы автономного округа.</w:t>
      </w:r>
      <w:r>
        <w:rPr>
          <w:rFonts w:ascii="Times New Roman" w:hAnsi="Times New Roman" w:cs="Times New Roman"/>
          <w:sz w:val="28"/>
          <w:szCs w:val="28"/>
          <w:lang w:eastAsia="ru-RU"/>
        </w:rPr>
        <w:t xml:space="preserve"> </w:t>
      </w:r>
      <w:r w:rsidR="009E7966">
        <w:rPr>
          <w:rFonts w:ascii="Times New Roman" w:hAnsi="Times New Roman" w:cs="Times New Roman"/>
          <w:sz w:val="28"/>
          <w:szCs w:val="28"/>
          <w:lang w:eastAsia="ru-RU"/>
        </w:rPr>
        <w:t>Необходимо обратить внимание, что рассматриваемая с</w:t>
      </w:r>
      <w:r w:rsidR="009E7966" w:rsidRPr="009E7966">
        <w:rPr>
          <w:rFonts w:ascii="Times New Roman" w:hAnsi="Times New Roman" w:cs="Times New Roman"/>
          <w:sz w:val="28"/>
          <w:szCs w:val="28"/>
          <w:lang w:eastAsia="ru-RU"/>
        </w:rPr>
        <w:t>татья 7</w:t>
      </w:r>
      <w:r w:rsidR="009E7966">
        <w:rPr>
          <w:rFonts w:ascii="Times New Roman" w:hAnsi="Times New Roman" w:cs="Times New Roman"/>
          <w:sz w:val="28"/>
          <w:szCs w:val="28"/>
          <w:lang w:eastAsia="ru-RU"/>
        </w:rPr>
        <w:t xml:space="preserve"> Закона автономного округа "Об административных правонарушениях" устанавливает ответственность не за неисполнение решений органов опеки и попечительства, а за</w:t>
      </w:r>
      <w:r w:rsidR="009E7966" w:rsidRPr="009E7966">
        <w:rPr>
          <w:rFonts w:ascii="Times New Roman" w:hAnsi="Times New Roman" w:cs="Times New Roman"/>
          <w:sz w:val="28"/>
          <w:szCs w:val="28"/>
          <w:lang w:eastAsia="ru-RU"/>
        </w:rPr>
        <w:t xml:space="preserve"> </w:t>
      </w:r>
      <w:r w:rsidR="009E7966">
        <w:rPr>
          <w:rFonts w:ascii="Times New Roman" w:hAnsi="Times New Roman" w:cs="Times New Roman"/>
          <w:sz w:val="28"/>
          <w:szCs w:val="28"/>
          <w:lang w:eastAsia="ru-RU"/>
        </w:rPr>
        <w:t>н</w:t>
      </w:r>
      <w:r w:rsidR="009E7966" w:rsidRPr="009E7966">
        <w:rPr>
          <w:rFonts w:ascii="Times New Roman" w:hAnsi="Times New Roman" w:cs="Times New Roman"/>
          <w:sz w:val="28"/>
          <w:szCs w:val="28"/>
          <w:lang w:eastAsia="ru-RU"/>
        </w:rPr>
        <w:t>еисполнение правовых актов органов местного самоуправления муниципальных образований автономного округа, принимаемых в сфере опеки и попечительства</w:t>
      </w:r>
      <w:r w:rsidR="009E7966">
        <w:rPr>
          <w:rFonts w:ascii="Times New Roman" w:hAnsi="Times New Roman" w:cs="Times New Roman"/>
          <w:sz w:val="28"/>
          <w:szCs w:val="28"/>
          <w:lang w:eastAsia="ru-RU"/>
        </w:rPr>
        <w:t>.</w:t>
      </w:r>
    </w:p>
    <w:p w:rsidR="009E7966" w:rsidRDefault="00826081" w:rsidP="00826081">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Пунктом 12 статьи 2 Закона Ханты-мансийского автономного округа – Югры от 20 июля 2007 года</w:t>
      </w:r>
      <w:r w:rsidRPr="0082608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826081">
        <w:rPr>
          <w:rFonts w:ascii="Times New Roman" w:hAnsi="Times New Roman" w:cs="Times New Roman"/>
          <w:sz w:val="28"/>
          <w:szCs w:val="28"/>
          <w:lang w:eastAsia="ru-RU"/>
        </w:rPr>
        <w:t xml:space="preserve"> 114-оз</w:t>
      </w:r>
      <w:r>
        <w:rPr>
          <w:rFonts w:ascii="Times New Roman" w:hAnsi="Times New Roman" w:cs="Times New Roman"/>
          <w:sz w:val="28"/>
          <w:szCs w:val="28"/>
          <w:lang w:eastAsia="ru-RU"/>
        </w:rPr>
        <w:t xml:space="preserve"> </w:t>
      </w:r>
      <w:r w:rsidRPr="00826081">
        <w:rPr>
          <w:rFonts w:ascii="Times New Roman" w:hAnsi="Times New Roman" w:cs="Times New Roman"/>
          <w:sz w:val="28"/>
          <w:szCs w:val="28"/>
          <w:lang w:eastAsia="ru-RU"/>
        </w:rPr>
        <w:t>"О наделении органов местного самоуправления муниципальных образований</w:t>
      </w:r>
      <w:r>
        <w:rPr>
          <w:rFonts w:ascii="Times New Roman" w:hAnsi="Times New Roman" w:cs="Times New Roman"/>
          <w:sz w:val="28"/>
          <w:szCs w:val="28"/>
          <w:lang w:eastAsia="ru-RU"/>
        </w:rPr>
        <w:t xml:space="preserve"> </w:t>
      </w:r>
      <w:r w:rsidRPr="00826081">
        <w:rPr>
          <w:rFonts w:ascii="Times New Roman" w:hAnsi="Times New Roman" w:cs="Times New Roman"/>
          <w:sz w:val="28"/>
          <w:szCs w:val="28"/>
          <w:lang w:eastAsia="ru-RU"/>
        </w:rPr>
        <w:t xml:space="preserve">Ханты-Мансийского автономного округа </w:t>
      </w:r>
      <w:r>
        <w:rPr>
          <w:rFonts w:ascii="Times New Roman" w:hAnsi="Times New Roman" w:cs="Times New Roman"/>
          <w:sz w:val="28"/>
          <w:szCs w:val="28"/>
          <w:lang w:eastAsia="ru-RU"/>
        </w:rPr>
        <w:t>–</w:t>
      </w:r>
      <w:r w:rsidRPr="00826081">
        <w:rPr>
          <w:rFonts w:ascii="Times New Roman" w:hAnsi="Times New Roman" w:cs="Times New Roman"/>
          <w:sz w:val="28"/>
          <w:szCs w:val="28"/>
          <w:lang w:eastAsia="ru-RU"/>
        </w:rPr>
        <w:t xml:space="preserve"> Югры</w:t>
      </w:r>
      <w:r>
        <w:rPr>
          <w:rFonts w:ascii="Times New Roman" w:hAnsi="Times New Roman" w:cs="Times New Roman"/>
          <w:sz w:val="28"/>
          <w:szCs w:val="28"/>
          <w:lang w:eastAsia="ru-RU"/>
        </w:rPr>
        <w:t xml:space="preserve"> </w:t>
      </w:r>
      <w:r w:rsidRPr="00826081">
        <w:rPr>
          <w:rFonts w:ascii="Times New Roman" w:hAnsi="Times New Roman" w:cs="Times New Roman"/>
          <w:sz w:val="28"/>
          <w:szCs w:val="28"/>
          <w:lang w:eastAsia="ru-RU"/>
        </w:rPr>
        <w:t xml:space="preserve"> отдельными государственными</w:t>
      </w:r>
      <w:r>
        <w:rPr>
          <w:rFonts w:ascii="Times New Roman" w:hAnsi="Times New Roman" w:cs="Times New Roman"/>
          <w:sz w:val="28"/>
          <w:szCs w:val="28"/>
          <w:lang w:eastAsia="ru-RU"/>
        </w:rPr>
        <w:t xml:space="preserve"> </w:t>
      </w:r>
      <w:r w:rsidRPr="00826081">
        <w:rPr>
          <w:rFonts w:ascii="Times New Roman" w:hAnsi="Times New Roman" w:cs="Times New Roman"/>
          <w:sz w:val="28"/>
          <w:szCs w:val="28"/>
          <w:lang w:eastAsia="ru-RU"/>
        </w:rPr>
        <w:t>полномочиями по осуществлению деятельности по опеке и попечительству"</w:t>
      </w:r>
      <w:r>
        <w:rPr>
          <w:rFonts w:ascii="Times New Roman" w:hAnsi="Times New Roman" w:cs="Times New Roman"/>
          <w:sz w:val="28"/>
          <w:szCs w:val="28"/>
          <w:lang w:eastAsia="ru-RU"/>
        </w:rPr>
        <w:t xml:space="preserve"> о</w:t>
      </w:r>
      <w:r w:rsidRPr="00826081">
        <w:rPr>
          <w:rFonts w:ascii="Times New Roman" w:hAnsi="Times New Roman" w:cs="Times New Roman"/>
          <w:sz w:val="28"/>
          <w:szCs w:val="28"/>
          <w:lang w:eastAsia="ru-RU"/>
        </w:rPr>
        <w:t xml:space="preserve">рганы местного самоуправления </w:t>
      </w:r>
      <w:r>
        <w:rPr>
          <w:rFonts w:ascii="Times New Roman" w:hAnsi="Times New Roman" w:cs="Times New Roman"/>
          <w:sz w:val="28"/>
          <w:szCs w:val="28"/>
          <w:lang w:eastAsia="ru-RU"/>
        </w:rPr>
        <w:t>муниципальных образований автономного округа</w:t>
      </w:r>
      <w:r w:rsidRPr="00826081">
        <w:rPr>
          <w:rFonts w:ascii="Times New Roman" w:hAnsi="Times New Roman" w:cs="Times New Roman"/>
          <w:sz w:val="28"/>
          <w:szCs w:val="28"/>
          <w:lang w:eastAsia="ru-RU"/>
        </w:rPr>
        <w:t xml:space="preserve"> надел</w:t>
      </w:r>
      <w:r>
        <w:rPr>
          <w:rFonts w:ascii="Times New Roman" w:hAnsi="Times New Roman" w:cs="Times New Roman"/>
          <w:sz w:val="28"/>
          <w:szCs w:val="28"/>
          <w:lang w:eastAsia="ru-RU"/>
        </w:rPr>
        <w:t>ены полномочиями по издан</w:t>
      </w:r>
      <w:r w:rsidRPr="00826081">
        <w:rPr>
          <w:rFonts w:ascii="Times New Roman" w:hAnsi="Times New Roman" w:cs="Times New Roman"/>
          <w:sz w:val="28"/>
          <w:szCs w:val="28"/>
          <w:lang w:eastAsia="ru-RU"/>
        </w:rPr>
        <w:t>и</w:t>
      </w:r>
      <w:r>
        <w:rPr>
          <w:rFonts w:ascii="Times New Roman" w:hAnsi="Times New Roman" w:cs="Times New Roman"/>
          <w:sz w:val="28"/>
          <w:szCs w:val="28"/>
          <w:lang w:eastAsia="ru-RU"/>
        </w:rPr>
        <w:t>ю</w:t>
      </w:r>
      <w:r w:rsidRPr="00826081">
        <w:rPr>
          <w:rFonts w:ascii="Times New Roman" w:hAnsi="Times New Roman" w:cs="Times New Roman"/>
          <w:sz w:val="28"/>
          <w:szCs w:val="28"/>
          <w:lang w:eastAsia="ru-RU"/>
        </w:rPr>
        <w:t xml:space="preserve"> актов по вопросам, возникающим в связи с установлением, осуществлением и прекращением опеки и попечительства, отобранием ребенка у родителей или других лиц, на попечении которых он находится, при непосредственной угрозе его жизни или здоровью, а также в случаях, установленных законодательством Российской Федерации</w:t>
      </w:r>
      <w:r>
        <w:rPr>
          <w:rFonts w:ascii="Times New Roman" w:hAnsi="Times New Roman" w:cs="Times New Roman"/>
          <w:sz w:val="28"/>
          <w:szCs w:val="28"/>
          <w:lang w:eastAsia="ru-RU"/>
        </w:rPr>
        <w:t xml:space="preserve">. </w:t>
      </w:r>
    </w:p>
    <w:p w:rsidR="00826081" w:rsidRDefault="00826081" w:rsidP="00826081">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Кодексом Российской Федерации об административных правонарушениях ответственность за неисполнение правовых актов в сфере опеки и попечительства не установлена.</w:t>
      </w:r>
    </w:p>
    <w:p w:rsidR="004924B4" w:rsidRPr="004924B4" w:rsidRDefault="004924B4" w:rsidP="00826081">
      <w:pPr>
        <w:ind w:firstLine="708"/>
        <w:rPr>
          <w:rFonts w:ascii="Times New Roman" w:hAnsi="Times New Roman" w:cs="Times New Roman"/>
          <w:b/>
          <w:sz w:val="28"/>
          <w:szCs w:val="28"/>
          <w:lang w:eastAsia="ru-RU"/>
        </w:rPr>
      </w:pPr>
      <w:r w:rsidRPr="004924B4">
        <w:rPr>
          <w:rFonts w:ascii="Times New Roman" w:hAnsi="Times New Roman" w:cs="Times New Roman"/>
          <w:b/>
          <w:sz w:val="28"/>
          <w:szCs w:val="28"/>
          <w:lang w:eastAsia="ru-RU"/>
        </w:rPr>
        <w:t>Предложений по статье нет.</w:t>
      </w:r>
    </w:p>
    <w:p w:rsidR="00826081" w:rsidRPr="00826081" w:rsidRDefault="00826081" w:rsidP="00826081">
      <w:pPr>
        <w:ind w:firstLine="708"/>
        <w:rPr>
          <w:rFonts w:ascii="Times New Roman" w:hAnsi="Times New Roman" w:cs="Times New Roman"/>
          <w:b/>
          <w:sz w:val="28"/>
          <w:szCs w:val="28"/>
          <w:lang w:eastAsia="ru-RU"/>
        </w:rPr>
      </w:pPr>
      <w:r w:rsidRPr="00826081">
        <w:rPr>
          <w:rFonts w:ascii="Times New Roman" w:hAnsi="Times New Roman" w:cs="Times New Roman"/>
          <w:b/>
          <w:sz w:val="28"/>
          <w:szCs w:val="28"/>
          <w:lang w:eastAsia="ru-RU"/>
        </w:rPr>
        <w:t xml:space="preserve">Статья 8. Воспрепятствование деятельности Уполномоченного по правам человека или Уполномоченного по правам ребенка в Ханты-Мансийском автономном округе </w:t>
      </w:r>
      <w:r>
        <w:rPr>
          <w:rFonts w:ascii="Times New Roman" w:hAnsi="Times New Roman" w:cs="Times New Roman"/>
          <w:b/>
          <w:sz w:val="28"/>
          <w:szCs w:val="28"/>
          <w:lang w:eastAsia="ru-RU"/>
        </w:rPr>
        <w:t>–</w:t>
      </w:r>
      <w:r w:rsidRPr="00826081">
        <w:rPr>
          <w:rFonts w:ascii="Times New Roman" w:hAnsi="Times New Roman" w:cs="Times New Roman"/>
          <w:b/>
          <w:sz w:val="28"/>
          <w:szCs w:val="28"/>
          <w:lang w:eastAsia="ru-RU"/>
        </w:rPr>
        <w:t xml:space="preserve"> Югре</w:t>
      </w:r>
      <w:r>
        <w:rPr>
          <w:rFonts w:ascii="Times New Roman" w:hAnsi="Times New Roman" w:cs="Times New Roman"/>
          <w:b/>
          <w:sz w:val="28"/>
          <w:szCs w:val="28"/>
          <w:lang w:eastAsia="ru-RU"/>
        </w:rPr>
        <w:t xml:space="preserve"> </w:t>
      </w:r>
    </w:p>
    <w:p w:rsidR="00826081" w:rsidRPr="00826081" w:rsidRDefault="00826081" w:rsidP="00826081">
      <w:pPr>
        <w:ind w:firstLine="708"/>
        <w:rPr>
          <w:rFonts w:ascii="Times New Roman" w:hAnsi="Times New Roman" w:cs="Times New Roman"/>
          <w:sz w:val="28"/>
          <w:szCs w:val="28"/>
          <w:lang w:eastAsia="ru-RU"/>
        </w:rPr>
      </w:pPr>
      <w:r w:rsidRPr="00826081">
        <w:rPr>
          <w:rFonts w:ascii="Times New Roman" w:hAnsi="Times New Roman" w:cs="Times New Roman"/>
          <w:sz w:val="28"/>
          <w:szCs w:val="28"/>
          <w:lang w:eastAsia="ru-RU"/>
        </w:rPr>
        <w:t xml:space="preserve">1. Неисполнение должностными лицами обязанностей, установленных Законом Ханты-Мансийского автономного округа </w:t>
      </w:r>
      <w:r w:rsidR="001F026C">
        <w:rPr>
          <w:rFonts w:ascii="Times New Roman" w:hAnsi="Times New Roman" w:cs="Times New Roman"/>
          <w:b/>
          <w:sz w:val="28"/>
          <w:szCs w:val="28"/>
        </w:rPr>
        <w:t>–</w:t>
      </w:r>
      <w:r w:rsidRPr="00826081">
        <w:rPr>
          <w:rFonts w:ascii="Times New Roman" w:hAnsi="Times New Roman" w:cs="Times New Roman"/>
          <w:sz w:val="28"/>
          <w:szCs w:val="28"/>
          <w:lang w:eastAsia="ru-RU"/>
        </w:rPr>
        <w:t xml:space="preserve"> Югры </w:t>
      </w:r>
      <w:r w:rsidR="001F026C">
        <w:rPr>
          <w:rFonts w:ascii="Times New Roman" w:hAnsi="Times New Roman" w:cs="Times New Roman"/>
          <w:sz w:val="28"/>
          <w:szCs w:val="28"/>
          <w:lang w:eastAsia="ru-RU"/>
        </w:rPr>
        <w:br/>
      </w:r>
      <w:r w:rsidRPr="00826081">
        <w:rPr>
          <w:rFonts w:ascii="Times New Roman" w:hAnsi="Times New Roman" w:cs="Times New Roman"/>
          <w:sz w:val="28"/>
          <w:szCs w:val="28"/>
          <w:lang w:eastAsia="ru-RU"/>
        </w:rPr>
        <w:t xml:space="preserve">"Об Уполномоченном по правам человека в Ханты-Мансийском автономном округе </w:t>
      </w:r>
      <w:r w:rsidR="001F026C">
        <w:rPr>
          <w:rFonts w:ascii="Times New Roman" w:hAnsi="Times New Roman" w:cs="Times New Roman"/>
          <w:b/>
          <w:sz w:val="28"/>
          <w:szCs w:val="28"/>
        </w:rPr>
        <w:t>–</w:t>
      </w:r>
      <w:r w:rsidRPr="00826081">
        <w:rPr>
          <w:rFonts w:ascii="Times New Roman" w:hAnsi="Times New Roman" w:cs="Times New Roman"/>
          <w:sz w:val="28"/>
          <w:szCs w:val="28"/>
          <w:lang w:eastAsia="ru-RU"/>
        </w:rPr>
        <w:t xml:space="preserve"> Югре", а равно воспрепятствование деятельности Уполномоченного по правам человека в Ханты-Мансийском автономном округе </w:t>
      </w:r>
      <w:r w:rsidR="0000299F">
        <w:rPr>
          <w:rFonts w:ascii="Times New Roman" w:hAnsi="Times New Roman" w:cs="Times New Roman"/>
          <w:sz w:val="28"/>
          <w:szCs w:val="28"/>
          <w:lang w:eastAsia="ru-RU"/>
        </w:rPr>
        <w:t>–</w:t>
      </w:r>
      <w:r w:rsidRPr="00826081">
        <w:rPr>
          <w:rFonts w:ascii="Times New Roman" w:hAnsi="Times New Roman" w:cs="Times New Roman"/>
          <w:sz w:val="28"/>
          <w:szCs w:val="28"/>
          <w:lang w:eastAsia="ru-RU"/>
        </w:rPr>
        <w:t xml:space="preserve"> Югре</w:t>
      </w:r>
      <w:r w:rsidR="0000299F">
        <w:rPr>
          <w:rFonts w:ascii="Times New Roman" w:hAnsi="Times New Roman" w:cs="Times New Roman"/>
          <w:sz w:val="28"/>
          <w:szCs w:val="28"/>
          <w:lang w:eastAsia="ru-RU"/>
        </w:rPr>
        <w:t xml:space="preserve"> </w:t>
      </w:r>
      <w:r w:rsidRPr="00826081">
        <w:rPr>
          <w:rFonts w:ascii="Times New Roman" w:hAnsi="Times New Roman" w:cs="Times New Roman"/>
          <w:sz w:val="28"/>
          <w:szCs w:val="28"/>
          <w:lang w:eastAsia="ru-RU"/>
        </w:rPr>
        <w:t xml:space="preserve">в иной форме </w:t>
      </w:r>
      <w:r w:rsidR="001F026C">
        <w:rPr>
          <w:rFonts w:ascii="Times New Roman" w:hAnsi="Times New Roman" w:cs="Times New Roman"/>
          <w:b/>
          <w:sz w:val="28"/>
          <w:szCs w:val="28"/>
        </w:rPr>
        <w:t>–</w:t>
      </w:r>
    </w:p>
    <w:p w:rsidR="00826081" w:rsidRPr="00826081" w:rsidRDefault="00826081" w:rsidP="00826081">
      <w:pPr>
        <w:ind w:firstLine="708"/>
        <w:rPr>
          <w:rFonts w:ascii="Times New Roman" w:hAnsi="Times New Roman" w:cs="Times New Roman"/>
          <w:sz w:val="28"/>
          <w:szCs w:val="28"/>
          <w:lang w:eastAsia="ru-RU"/>
        </w:rPr>
      </w:pPr>
      <w:r w:rsidRPr="00826081">
        <w:rPr>
          <w:rFonts w:ascii="Times New Roman" w:hAnsi="Times New Roman" w:cs="Times New Roman"/>
          <w:sz w:val="28"/>
          <w:szCs w:val="28"/>
          <w:lang w:eastAsia="ru-RU"/>
        </w:rPr>
        <w:t xml:space="preserve">влечет наложение административного штрафа на граждан в размере от пятисот до одной тысячи пятисот рублей; на должностных лиц </w:t>
      </w:r>
      <w:r w:rsidR="001F026C">
        <w:rPr>
          <w:rFonts w:ascii="Times New Roman" w:hAnsi="Times New Roman" w:cs="Times New Roman"/>
          <w:b/>
          <w:sz w:val="28"/>
          <w:szCs w:val="28"/>
        </w:rPr>
        <w:t>–</w:t>
      </w:r>
      <w:r w:rsidRPr="00826081">
        <w:rPr>
          <w:rFonts w:ascii="Times New Roman" w:hAnsi="Times New Roman" w:cs="Times New Roman"/>
          <w:sz w:val="28"/>
          <w:szCs w:val="28"/>
          <w:lang w:eastAsia="ru-RU"/>
        </w:rPr>
        <w:t xml:space="preserve"> от трех тысяч до пяти тысяч рублей.</w:t>
      </w:r>
    </w:p>
    <w:p w:rsidR="00826081" w:rsidRPr="00826081" w:rsidRDefault="00826081" w:rsidP="00826081">
      <w:pPr>
        <w:ind w:firstLine="708"/>
        <w:rPr>
          <w:rFonts w:ascii="Times New Roman" w:hAnsi="Times New Roman" w:cs="Times New Roman"/>
          <w:sz w:val="28"/>
          <w:szCs w:val="28"/>
          <w:lang w:eastAsia="ru-RU"/>
        </w:rPr>
      </w:pPr>
      <w:r w:rsidRPr="00826081">
        <w:rPr>
          <w:rFonts w:ascii="Times New Roman" w:hAnsi="Times New Roman" w:cs="Times New Roman"/>
          <w:sz w:val="28"/>
          <w:szCs w:val="28"/>
          <w:lang w:eastAsia="ru-RU"/>
        </w:rPr>
        <w:t xml:space="preserve">2. Неисполнение должностными лицами обязанностей, установленных Законом Ханты-Мансийского автономного округа </w:t>
      </w:r>
      <w:r>
        <w:rPr>
          <w:rFonts w:ascii="Times New Roman" w:hAnsi="Times New Roman" w:cs="Times New Roman"/>
          <w:sz w:val="28"/>
          <w:szCs w:val="28"/>
          <w:lang w:eastAsia="ru-RU"/>
        </w:rPr>
        <w:t>–</w:t>
      </w:r>
      <w:r w:rsidRPr="00826081">
        <w:rPr>
          <w:rFonts w:ascii="Times New Roman" w:hAnsi="Times New Roman" w:cs="Times New Roman"/>
          <w:sz w:val="28"/>
          <w:szCs w:val="28"/>
          <w:lang w:eastAsia="ru-RU"/>
        </w:rPr>
        <w:t xml:space="preserve"> Югры</w:t>
      </w:r>
      <w:r>
        <w:rPr>
          <w:rFonts w:ascii="Times New Roman" w:hAnsi="Times New Roman" w:cs="Times New Roman"/>
          <w:sz w:val="28"/>
          <w:szCs w:val="28"/>
          <w:lang w:eastAsia="ru-RU"/>
        </w:rPr>
        <w:t xml:space="preserve"> </w:t>
      </w:r>
      <w:r w:rsidR="001F026C">
        <w:rPr>
          <w:rFonts w:ascii="Times New Roman" w:hAnsi="Times New Roman" w:cs="Times New Roman"/>
          <w:sz w:val="28"/>
          <w:szCs w:val="28"/>
          <w:lang w:eastAsia="ru-RU"/>
        </w:rPr>
        <w:br/>
      </w:r>
      <w:r w:rsidRPr="00826081">
        <w:rPr>
          <w:rFonts w:ascii="Times New Roman" w:hAnsi="Times New Roman" w:cs="Times New Roman"/>
          <w:sz w:val="28"/>
          <w:szCs w:val="28"/>
          <w:lang w:eastAsia="ru-RU"/>
        </w:rPr>
        <w:t xml:space="preserve">"Об Уполномоченном по правам ребенка в Ханты-Мансийском автономном округе </w:t>
      </w:r>
      <w:r w:rsidR="0000299F">
        <w:rPr>
          <w:rFonts w:ascii="Times New Roman" w:hAnsi="Times New Roman" w:cs="Times New Roman"/>
          <w:sz w:val="28"/>
          <w:szCs w:val="28"/>
          <w:lang w:eastAsia="ru-RU"/>
        </w:rPr>
        <w:t>–</w:t>
      </w:r>
      <w:r w:rsidRPr="00826081">
        <w:rPr>
          <w:rFonts w:ascii="Times New Roman" w:hAnsi="Times New Roman" w:cs="Times New Roman"/>
          <w:sz w:val="28"/>
          <w:szCs w:val="28"/>
          <w:lang w:eastAsia="ru-RU"/>
        </w:rPr>
        <w:t xml:space="preserve"> Югре", а равно воспрепятствование деятельности Уполномоченного по правам ребенка в Ханты-Мансийском автономном округе </w:t>
      </w:r>
      <w:r>
        <w:rPr>
          <w:rFonts w:ascii="Times New Roman" w:hAnsi="Times New Roman" w:cs="Times New Roman"/>
          <w:sz w:val="28"/>
          <w:szCs w:val="28"/>
          <w:lang w:eastAsia="ru-RU"/>
        </w:rPr>
        <w:t>–</w:t>
      </w:r>
      <w:r w:rsidRPr="00826081">
        <w:rPr>
          <w:rFonts w:ascii="Times New Roman" w:hAnsi="Times New Roman" w:cs="Times New Roman"/>
          <w:sz w:val="28"/>
          <w:szCs w:val="28"/>
          <w:lang w:eastAsia="ru-RU"/>
        </w:rPr>
        <w:t xml:space="preserve"> Югре</w:t>
      </w:r>
      <w:r>
        <w:rPr>
          <w:rFonts w:ascii="Times New Roman" w:hAnsi="Times New Roman" w:cs="Times New Roman"/>
          <w:sz w:val="28"/>
          <w:szCs w:val="28"/>
          <w:lang w:eastAsia="ru-RU"/>
        </w:rPr>
        <w:t xml:space="preserve"> </w:t>
      </w:r>
      <w:r w:rsidRPr="00826081">
        <w:rPr>
          <w:rFonts w:ascii="Times New Roman" w:hAnsi="Times New Roman" w:cs="Times New Roman"/>
          <w:sz w:val="28"/>
          <w:szCs w:val="28"/>
          <w:lang w:eastAsia="ru-RU"/>
        </w:rPr>
        <w:t xml:space="preserve"> в иной форме </w:t>
      </w:r>
      <w:r w:rsidR="001F026C">
        <w:rPr>
          <w:rFonts w:ascii="Times New Roman" w:hAnsi="Times New Roman" w:cs="Times New Roman"/>
          <w:b/>
          <w:sz w:val="28"/>
          <w:szCs w:val="28"/>
        </w:rPr>
        <w:t>–</w:t>
      </w:r>
    </w:p>
    <w:p w:rsidR="00826081" w:rsidRDefault="00826081" w:rsidP="00826081">
      <w:pPr>
        <w:ind w:firstLine="708"/>
        <w:rPr>
          <w:rFonts w:ascii="Times New Roman" w:hAnsi="Times New Roman" w:cs="Times New Roman"/>
          <w:sz w:val="28"/>
          <w:szCs w:val="28"/>
          <w:lang w:eastAsia="ru-RU"/>
        </w:rPr>
      </w:pPr>
      <w:r w:rsidRPr="00826081">
        <w:rPr>
          <w:rFonts w:ascii="Times New Roman" w:hAnsi="Times New Roman" w:cs="Times New Roman"/>
          <w:sz w:val="28"/>
          <w:szCs w:val="28"/>
          <w:lang w:eastAsia="ru-RU"/>
        </w:rPr>
        <w:t xml:space="preserve">влечет наложение административного штрафа на граждан в размере от пятисот до одной тысячи пятисот рублей; на должностных лиц </w:t>
      </w:r>
      <w:r w:rsidR="001F026C">
        <w:rPr>
          <w:rFonts w:ascii="Times New Roman" w:hAnsi="Times New Roman" w:cs="Times New Roman"/>
          <w:b/>
          <w:sz w:val="28"/>
          <w:szCs w:val="28"/>
        </w:rPr>
        <w:t>–</w:t>
      </w:r>
      <w:r w:rsidRPr="00826081">
        <w:rPr>
          <w:rFonts w:ascii="Times New Roman" w:hAnsi="Times New Roman" w:cs="Times New Roman"/>
          <w:sz w:val="28"/>
          <w:szCs w:val="28"/>
          <w:lang w:eastAsia="ru-RU"/>
        </w:rPr>
        <w:t xml:space="preserve"> от трех тысяч до пяти тысяч рублей.</w:t>
      </w:r>
    </w:p>
    <w:p w:rsidR="0072117B" w:rsidRDefault="0000299F" w:rsidP="00826081">
      <w:pPr>
        <w:ind w:firstLine="708"/>
        <w:rPr>
          <w:rFonts w:ascii="Times New Roman" w:hAnsi="Times New Roman" w:cs="Times New Roman"/>
          <w:sz w:val="28"/>
          <w:szCs w:val="28"/>
          <w:lang w:eastAsia="ru-RU"/>
        </w:rPr>
      </w:pPr>
      <w:r w:rsidRPr="0000299F">
        <w:rPr>
          <w:rFonts w:ascii="Times New Roman" w:hAnsi="Times New Roman" w:cs="Times New Roman"/>
          <w:b/>
          <w:sz w:val="28"/>
          <w:szCs w:val="28"/>
          <w:lang w:eastAsia="ru-RU"/>
        </w:rPr>
        <w:t>Примечания ГПУ аппарата Думы автономного округа.</w:t>
      </w:r>
      <w:r>
        <w:rPr>
          <w:rFonts w:ascii="Times New Roman" w:hAnsi="Times New Roman" w:cs="Times New Roman"/>
          <w:sz w:val="28"/>
          <w:szCs w:val="28"/>
          <w:lang w:eastAsia="ru-RU"/>
        </w:rPr>
        <w:t xml:space="preserve"> </w:t>
      </w:r>
      <w:r w:rsidR="0072117B">
        <w:rPr>
          <w:rFonts w:ascii="Times New Roman" w:hAnsi="Times New Roman" w:cs="Times New Roman"/>
          <w:sz w:val="28"/>
          <w:szCs w:val="28"/>
          <w:lang w:eastAsia="ru-RU"/>
        </w:rPr>
        <w:t xml:space="preserve">В соответствии с пунктом 4 статьи 16 Закона Ханты-Мансийского автономного округа – Югры от 2 августа 1999 года № 43-оз </w:t>
      </w:r>
      <w:r w:rsidR="0072117B" w:rsidRPr="0072117B">
        <w:rPr>
          <w:rFonts w:ascii="Times New Roman" w:hAnsi="Times New Roman" w:cs="Times New Roman"/>
          <w:sz w:val="28"/>
          <w:szCs w:val="28"/>
          <w:lang w:eastAsia="ru-RU"/>
        </w:rPr>
        <w:t xml:space="preserve">"Об Уполномоченном по правам человека в Ханты-Мансийском автономном округе </w:t>
      </w:r>
      <w:r w:rsidR="0072117B">
        <w:rPr>
          <w:rFonts w:ascii="Times New Roman" w:hAnsi="Times New Roman" w:cs="Times New Roman"/>
          <w:sz w:val="28"/>
          <w:szCs w:val="28"/>
          <w:lang w:eastAsia="ru-RU"/>
        </w:rPr>
        <w:t>–</w:t>
      </w:r>
      <w:r w:rsidR="0072117B" w:rsidRPr="0072117B">
        <w:rPr>
          <w:rFonts w:ascii="Times New Roman" w:hAnsi="Times New Roman" w:cs="Times New Roman"/>
          <w:sz w:val="28"/>
          <w:szCs w:val="28"/>
          <w:lang w:eastAsia="ru-RU"/>
        </w:rPr>
        <w:t xml:space="preserve"> Югре"</w:t>
      </w:r>
      <w:r w:rsidR="0072117B">
        <w:rPr>
          <w:rFonts w:ascii="Times New Roman" w:hAnsi="Times New Roman" w:cs="Times New Roman"/>
          <w:sz w:val="28"/>
          <w:szCs w:val="28"/>
          <w:lang w:eastAsia="ru-RU"/>
        </w:rPr>
        <w:t xml:space="preserve"> н</w:t>
      </w:r>
      <w:r w:rsidR="0072117B" w:rsidRPr="0072117B">
        <w:rPr>
          <w:rFonts w:ascii="Times New Roman" w:hAnsi="Times New Roman" w:cs="Times New Roman"/>
          <w:sz w:val="28"/>
          <w:szCs w:val="28"/>
          <w:lang w:eastAsia="ru-RU"/>
        </w:rPr>
        <w:t xml:space="preserve">еисполнение руководителями государственных органов автономного округа, органов местного самоуправления и должностными лицами обязанностей, установленных </w:t>
      </w:r>
      <w:r w:rsidR="0072117B">
        <w:rPr>
          <w:rFonts w:ascii="Times New Roman" w:hAnsi="Times New Roman" w:cs="Times New Roman"/>
          <w:sz w:val="28"/>
          <w:szCs w:val="28"/>
          <w:lang w:eastAsia="ru-RU"/>
        </w:rPr>
        <w:t>указанным</w:t>
      </w:r>
      <w:r w:rsidR="0072117B" w:rsidRPr="0072117B">
        <w:rPr>
          <w:rFonts w:ascii="Times New Roman" w:hAnsi="Times New Roman" w:cs="Times New Roman"/>
          <w:sz w:val="28"/>
          <w:szCs w:val="28"/>
          <w:lang w:eastAsia="ru-RU"/>
        </w:rPr>
        <w:t xml:space="preserve"> Законом, вмешательство в </w:t>
      </w:r>
      <w:r w:rsidR="0072117B" w:rsidRPr="0072117B">
        <w:rPr>
          <w:rFonts w:ascii="Times New Roman" w:hAnsi="Times New Roman" w:cs="Times New Roman"/>
          <w:sz w:val="28"/>
          <w:szCs w:val="28"/>
          <w:lang w:eastAsia="ru-RU"/>
        </w:rPr>
        <w:lastRenderedPageBreak/>
        <w:t>деятельность Уполномоченного по правам человека, а равно воспрепятствование его деятельности в любой форме влечет за собой привлечение виновных к административной и дисциплинарной ответственности в порядке, установленном федеральными и окружными законами.</w:t>
      </w:r>
    </w:p>
    <w:p w:rsidR="0098656C" w:rsidRDefault="0098656C" w:rsidP="0098656C">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Согласно с</w:t>
      </w:r>
      <w:r w:rsidRPr="0098656C">
        <w:rPr>
          <w:rFonts w:ascii="Times New Roman" w:hAnsi="Times New Roman" w:cs="Times New Roman"/>
          <w:sz w:val="28"/>
          <w:szCs w:val="28"/>
          <w:lang w:eastAsia="ru-RU"/>
        </w:rPr>
        <w:t>тать</w:t>
      </w:r>
      <w:r>
        <w:rPr>
          <w:rFonts w:ascii="Times New Roman" w:hAnsi="Times New Roman" w:cs="Times New Roman"/>
          <w:sz w:val="28"/>
          <w:szCs w:val="28"/>
          <w:lang w:eastAsia="ru-RU"/>
        </w:rPr>
        <w:t>е</w:t>
      </w:r>
      <w:r w:rsidRPr="0098656C">
        <w:rPr>
          <w:rFonts w:ascii="Times New Roman" w:hAnsi="Times New Roman" w:cs="Times New Roman"/>
          <w:sz w:val="28"/>
          <w:szCs w:val="28"/>
          <w:lang w:eastAsia="ru-RU"/>
        </w:rPr>
        <w:t xml:space="preserve"> 3.7</w:t>
      </w:r>
      <w:r>
        <w:rPr>
          <w:rFonts w:ascii="Times New Roman" w:hAnsi="Times New Roman" w:cs="Times New Roman"/>
          <w:sz w:val="28"/>
          <w:szCs w:val="28"/>
          <w:lang w:eastAsia="ru-RU"/>
        </w:rPr>
        <w:t xml:space="preserve"> Закона Ханты-Мансийского автономного округа – Югры </w:t>
      </w:r>
      <w:r w:rsidRPr="0098656C">
        <w:rPr>
          <w:rFonts w:ascii="Times New Roman" w:hAnsi="Times New Roman" w:cs="Times New Roman"/>
          <w:sz w:val="28"/>
          <w:szCs w:val="28"/>
          <w:lang w:eastAsia="ru-RU"/>
        </w:rPr>
        <w:t xml:space="preserve"> "Об Уполномоченном по правам ребенка в Ханты-Мансийском автономном округе </w:t>
      </w:r>
      <w:r>
        <w:rPr>
          <w:rFonts w:ascii="Times New Roman" w:hAnsi="Times New Roman" w:cs="Times New Roman"/>
          <w:sz w:val="28"/>
          <w:szCs w:val="28"/>
          <w:lang w:eastAsia="ru-RU"/>
        </w:rPr>
        <w:t>–</w:t>
      </w:r>
      <w:r w:rsidRPr="0098656C">
        <w:rPr>
          <w:rFonts w:ascii="Times New Roman" w:hAnsi="Times New Roman" w:cs="Times New Roman"/>
          <w:sz w:val="28"/>
          <w:szCs w:val="28"/>
          <w:lang w:eastAsia="ru-RU"/>
        </w:rPr>
        <w:t xml:space="preserve"> Югре</w:t>
      </w:r>
      <w:r w:rsidR="001A5F96">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о</w:t>
      </w:r>
      <w:r w:rsidRPr="0098656C">
        <w:rPr>
          <w:rFonts w:ascii="Times New Roman" w:hAnsi="Times New Roman" w:cs="Times New Roman"/>
          <w:sz w:val="28"/>
          <w:szCs w:val="28"/>
          <w:lang w:eastAsia="ru-RU"/>
        </w:rPr>
        <w:t>рганы государственной власти автономного округа, органы местного самоуправления муниципальных образований автономного округа, их должностные лица, руководители предприятий, организаций всех форм собственности, получившие заключение Уполномоченного по правам ребенка, обязаны рассмотреть его в течение 15 дней и уведомить Уполномоченного по правам ребенка в письменной форме о принятых мерах в отношении рекомендаций, содержащихся в его заключении.</w:t>
      </w:r>
      <w:r>
        <w:rPr>
          <w:rFonts w:ascii="Times New Roman" w:hAnsi="Times New Roman" w:cs="Times New Roman"/>
          <w:sz w:val="28"/>
          <w:szCs w:val="28"/>
          <w:lang w:eastAsia="ru-RU"/>
        </w:rPr>
        <w:t xml:space="preserve"> </w:t>
      </w:r>
      <w:r w:rsidRPr="0098656C">
        <w:rPr>
          <w:rFonts w:ascii="Times New Roman" w:hAnsi="Times New Roman" w:cs="Times New Roman"/>
          <w:sz w:val="28"/>
          <w:szCs w:val="28"/>
          <w:lang w:eastAsia="ru-RU"/>
        </w:rPr>
        <w:t>В случае, если рекомендации Уполномоченного по правам ребенка не выполнены, в уведомлении должно содержаться обоснование причин их невыполнения.</w:t>
      </w:r>
    </w:p>
    <w:p w:rsidR="0098656C" w:rsidRDefault="0000299F" w:rsidP="001A5F96">
      <w:pPr>
        <w:ind w:firstLine="720"/>
        <w:rPr>
          <w:rFonts w:ascii="Times New Roman" w:hAnsi="Times New Roman" w:cs="Times New Roman"/>
          <w:sz w:val="28"/>
          <w:szCs w:val="28"/>
        </w:rPr>
      </w:pPr>
      <w:r w:rsidRPr="0000299F">
        <w:rPr>
          <w:rFonts w:ascii="Times New Roman" w:hAnsi="Times New Roman" w:cs="Times New Roman"/>
          <w:b/>
          <w:sz w:val="28"/>
          <w:szCs w:val="28"/>
          <w:lang w:eastAsia="ru-RU"/>
        </w:rPr>
        <w:t>Предложения ГПУ аппарата Думы автономного округа.</w:t>
      </w:r>
      <w:r>
        <w:rPr>
          <w:rFonts w:ascii="Times New Roman" w:hAnsi="Times New Roman" w:cs="Times New Roman"/>
          <w:sz w:val="28"/>
          <w:szCs w:val="28"/>
          <w:lang w:eastAsia="ru-RU"/>
        </w:rPr>
        <w:t xml:space="preserve"> </w:t>
      </w:r>
      <w:r w:rsidR="0098656C">
        <w:rPr>
          <w:rFonts w:ascii="Times New Roman" w:hAnsi="Times New Roman" w:cs="Times New Roman"/>
          <w:sz w:val="28"/>
          <w:szCs w:val="28"/>
          <w:lang w:eastAsia="ru-RU"/>
        </w:rPr>
        <w:t>По обоснованиям необходимости изменения статьи 3 Закона Ханты-Мансийского автономного округа – Югры "Об административных правонарушениях", приведенным в настоящей аналитической справке</w:t>
      </w:r>
      <w:r>
        <w:rPr>
          <w:rFonts w:ascii="Times New Roman" w:hAnsi="Times New Roman" w:cs="Times New Roman"/>
          <w:sz w:val="28"/>
          <w:szCs w:val="28"/>
          <w:lang w:eastAsia="ru-RU"/>
        </w:rPr>
        <w:t>,</w:t>
      </w:r>
      <w:r w:rsidR="0098656C">
        <w:rPr>
          <w:rFonts w:ascii="Times New Roman" w:hAnsi="Times New Roman" w:cs="Times New Roman"/>
          <w:sz w:val="28"/>
          <w:szCs w:val="28"/>
          <w:lang w:eastAsia="ru-RU"/>
        </w:rPr>
        <w:t xml:space="preserve">  представляется необходимым внести изменения в статью 8 указанного Закона автономного округа, предусматривающ</w:t>
      </w:r>
      <w:r w:rsidR="001F026C">
        <w:rPr>
          <w:rFonts w:ascii="Times New Roman" w:hAnsi="Times New Roman" w:cs="Times New Roman"/>
          <w:sz w:val="28"/>
          <w:szCs w:val="28"/>
          <w:lang w:eastAsia="ru-RU"/>
        </w:rPr>
        <w:t>и</w:t>
      </w:r>
      <w:r w:rsidR="0098656C">
        <w:rPr>
          <w:rFonts w:ascii="Times New Roman" w:hAnsi="Times New Roman" w:cs="Times New Roman"/>
          <w:sz w:val="28"/>
          <w:szCs w:val="28"/>
          <w:lang w:eastAsia="ru-RU"/>
        </w:rPr>
        <w:t>е исключение регулирования взаимоотношений уполномоченных по правам человека и ребенка в автономном округе</w:t>
      </w:r>
      <w:r w:rsidR="001A5F96">
        <w:rPr>
          <w:rFonts w:ascii="Times New Roman" w:hAnsi="Times New Roman" w:cs="Times New Roman"/>
          <w:sz w:val="28"/>
          <w:szCs w:val="28"/>
          <w:lang w:eastAsia="ru-RU"/>
        </w:rPr>
        <w:t xml:space="preserve"> с федеральными органами государственной власти и организациями, деятельность которых регулируется федеральным законодательством. Аналогичные изменения представляется необходимым внести в законы автономного округа </w:t>
      </w:r>
      <w:r w:rsidR="001A5F96" w:rsidRPr="0098656C">
        <w:rPr>
          <w:rFonts w:ascii="Times New Roman" w:hAnsi="Times New Roman" w:cs="Times New Roman"/>
          <w:sz w:val="28"/>
          <w:szCs w:val="28"/>
          <w:lang w:eastAsia="ru-RU"/>
        </w:rPr>
        <w:t xml:space="preserve">"Об Уполномоченном по правам ребенка в Ханты-Мансийском автономном округе </w:t>
      </w:r>
      <w:r w:rsidR="001A5F96">
        <w:rPr>
          <w:rFonts w:ascii="Times New Roman" w:hAnsi="Times New Roman" w:cs="Times New Roman"/>
          <w:sz w:val="28"/>
          <w:szCs w:val="28"/>
          <w:lang w:eastAsia="ru-RU"/>
        </w:rPr>
        <w:t>–</w:t>
      </w:r>
      <w:r w:rsidR="001A5F96" w:rsidRPr="0098656C">
        <w:rPr>
          <w:rFonts w:ascii="Times New Roman" w:hAnsi="Times New Roman" w:cs="Times New Roman"/>
          <w:sz w:val="28"/>
          <w:szCs w:val="28"/>
          <w:lang w:eastAsia="ru-RU"/>
        </w:rPr>
        <w:t xml:space="preserve"> Югре</w:t>
      </w:r>
      <w:r w:rsidR="001A5F96">
        <w:rPr>
          <w:rFonts w:ascii="Times New Roman" w:hAnsi="Times New Roman" w:cs="Times New Roman"/>
          <w:sz w:val="28"/>
          <w:szCs w:val="28"/>
          <w:lang w:eastAsia="ru-RU"/>
        </w:rPr>
        <w:t xml:space="preserve">" и  </w:t>
      </w:r>
      <w:r w:rsidR="001A5F96">
        <w:rPr>
          <w:rFonts w:ascii="Times New Roman" w:hAnsi="Times New Roman" w:cs="Times New Roman"/>
          <w:sz w:val="28"/>
          <w:szCs w:val="28"/>
          <w:lang w:eastAsia="ru-RU"/>
        </w:rPr>
        <w:br/>
      </w:r>
      <w:r w:rsidR="001A5F96" w:rsidRPr="0072117B">
        <w:rPr>
          <w:rFonts w:ascii="Times New Roman" w:hAnsi="Times New Roman" w:cs="Times New Roman"/>
          <w:sz w:val="28"/>
          <w:szCs w:val="28"/>
          <w:lang w:eastAsia="ru-RU"/>
        </w:rPr>
        <w:t xml:space="preserve">"Об Уполномоченном по правам человека в Ханты-Мансийском автономном округе </w:t>
      </w:r>
      <w:r w:rsidR="001A5F96">
        <w:rPr>
          <w:rFonts w:ascii="Times New Roman" w:hAnsi="Times New Roman" w:cs="Times New Roman"/>
          <w:sz w:val="28"/>
          <w:szCs w:val="28"/>
          <w:lang w:eastAsia="ru-RU"/>
        </w:rPr>
        <w:t>–</w:t>
      </w:r>
      <w:r w:rsidR="001A5F96" w:rsidRPr="0072117B">
        <w:rPr>
          <w:rFonts w:ascii="Times New Roman" w:hAnsi="Times New Roman" w:cs="Times New Roman"/>
          <w:sz w:val="28"/>
          <w:szCs w:val="28"/>
          <w:lang w:eastAsia="ru-RU"/>
        </w:rPr>
        <w:t xml:space="preserve"> Югре"</w:t>
      </w:r>
      <w:r w:rsidR="001A5F96">
        <w:rPr>
          <w:rFonts w:ascii="Times New Roman" w:hAnsi="Times New Roman" w:cs="Times New Roman"/>
          <w:sz w:val="28"/>
          <w:szCs w:val="28"/>
          <w:lang w:eastAsia="ru-RU"/>
        </w:rPr>
        <w:t xml:space="preserve">. </w:t>
      </w:r>
      <w:r w:rsidR="0098656C">
        <w:rPr>
          <w:rFonts w:ascii="Times New Roman" w:hAnsi="Times New Roman" w:cs="Times New Roman"/>
          <w:sz w:val="28"/>
          <w:szCs w:val="28"/>
          <w:lang w:eastAsia="ru-RU"/>
        </w:rPr>
        <w:t xml:space="preserve"> </w:t>
      </w:r>
    </w:p>
    <w:p w:rsidR="0098656C" w:rsidRDefault="0098656C" w:rsidP="00935F27">
      <w:pPr>
        <w:ind w:firstLine="708"/>
        <w:rPr>
          <w:rFonts w:ascii="Times New Roman" w:hAnsi="Times New Roman" w:cs="Times New Roman"/>
          <w:sz w:val="28"/>
          <w:szCs w:val="28"/>
          <w:lang w:eastAsia="ru-RU"/>
        </w:rPr>
      </w:pPr>
      <w:r>
        <w:rPr>
          <w:rFonts w:ascii="Times New Roman" w:hAnsi="Times New Roman" w:cs="Times New Roman"/>
          <w:sz w:val="28"/>
          <w:szCs w:val="28"/>
        </w:rPr>
        <w:t>Дополнительно предлагается рассмотреть вопрос о внесении в качестве законодательной инициативы в Государственную Думу Федерального Собрания Российской Федерации проекта федерального закона, предусматривающего</w:t>
      </w:r>
      <w:r w:rsidR="00935F27">
        <w:rPr>
          <w:rFonts w:ascii="Times New Roman" w:hAnsi="Times New Roman" w:cs="Times New Roman"/>
          <w:sz w:val="28"/>
          <w:szCs w:val="28"/>
        </w:rPr>
        <w:t xml:space="preserve"> внесение дополнений в Кодекс Российской Федерации об административных правонарушениях в части ответственности за воспрепятствование деятельности уполномоченных по правам человека и ребенка в субъектах Российской Федерации либо</w:t>
      </w:r>
      <w:r>
        <w:rPr>
          <w:rFonts w:ascii="Times New Roman" w:hAnsi="Times New Roman" w:cs="Times New Roman"/>
          <w:sz w:val="28"/>
          <w:szCs w:val="28"/>
        </w:rPr>
        <w:t xml:space="preserve"> дополнение </w:t>
      </w:r>
      <w:r w:rsidR="0000299F">
        <w:rPr>
          <w:rFonts w:ascii="Times New Roman" w:hAnsi="Times New Roman" w:cs="Times New Roman"/>
          <w:sz w:val="28"/>
          <w:szCs w:val="28"/>
        </w:rPr>
        <w:t>ф</w:t>
      </w:r>
      <w:r>
        <w:rPr>
          <w:rFonts w:ascii="Times New Roman" w:hAnsi="Times New Roman" w:cs="Times New Roman"/>
          <w:sz w:val="28"/>
          <w:szCs w:val="28"/>
        </w:rPr>
        <w:t>едеральн</w:t>
      </w:r>
      <w:r w:rsidR="001A5F96">
        <w:rPr>
          <w:rFonts w:ascii="Times New Roman" w:hAnsi="Times New Roman" w:cs="Times New Roman"/>
          <w:sz w:val="28"/>
          <w:szCs w:val="28"/>
        </w:rPr>
        <w:t>ых</w:t>
      </w:r>
      <w:r>
        <w:rPr>
          <w:rFonts w:ascii="Times New Roman" w:hAnsi="Times New Roman" w:cs="Times New Roman"/>
          <w:sz w:val="28"/>
          <w:szCs w:val="28"/>
        </w:rPr>
        <w:t xml:space="preserve"> закон</w:t>
      </w:r>
      <w:r w:rsidR="001A5F96">
        <w:rPr>
          <w:rFonts w:ascii="Times New Roman" w:hAnsi="Times New Roman" w:cs="Times New Roman"/>
          <w:sz w:val="28"/>
          <w:szCs w:val="28"/>
        </w:rPr>
        <w:t xml:space="preserve">ов "Об уполномоченном по правам человека в Российской Федерации" и "Об основных гарантиях прав ребенка в Российской Федерации" </w:t>
      </w:r>
      <w:r>
        <w:rPr>
          <w:rFonts w:ascii="Times New Roman" w:hAnsi="Times New Roman" w:cs="Times New Roman"/>
          <w:sz w:val="28"/>
          <w:szCs w:val="28"/>
        </w:rPr>
        <w:t xml:space="preserve"> </w:t>
      </w:r>
      <w:r w:rsidR="001A5F96">
        <w:rPr>
          <w:rFonts w:ascii="Times New Roman" w:hAnsi="Times New Roman" w:cs="Times New Roman"/>
          <w:sz w:val="28"/>
          <w:szCs w:val="28"/>
        </w:rPr>
        <w:br/>
      </w:r>
      <w:r>
        <w:rPr>
          <w:rFonts w:ascii="Times New Roman" w:hAnsi="Times New Roman" w:cs="Times New Roman"/>
          <w:sz w:val="28"/>
          <w:szCs w:val="28"/>
        </w:rPr>
        <w:t xml:space="preserve">положениями, </w:t>
      </w:r>
      <w:r w:rsidR="001A5F96">
        <w:rPr>
          <w:rFonts w:ascii="Times New Roman" w:hAnsi="Times New Roman" w:cs="Times New Roman"/>
          <w:sz w:val="28"/>
          <w:szCs w:val="28"/>
        </w:rPr>
        <w:t>наделяющими субъект</w:t>
      </w:r>
      <w:r w:rsidR="0000299F">
        <w:rPr>
          <w:rFonts w:ascii="Times New Roman" w:hAnsi="Times New Roman" w:cs="Times New Roman"/>
          <w:sz w:val="28"/>
          <w:szCs w:val="28"/>
        </w:rPr>
        <w:t>ы</w:t>
      </w:r>
      <w:r w:rsidR="001A5F96">
        <w:rPr>
          <w:rFonts w:ascii="Times New Roman" w:hAnsi="Times New Roman" w:cs="Times New Roman"/>
          <w:sz w:val="28"/>
          <w:szCs w:val="28"/>
        </w:rPr>
        <w:t xml:space="preserve"> Российской Федерации полномочиями по установлению административной ответственности за </w:t>
      </w:r>
      <w:r w:rsidR="00935F27">
        <w:rPr>
          <w:rFonts w:ascii="Times New Roman" w:hAnsi="Times New Roman" w:cs="Times New Roman"/>
          <w:sz w:val="28"/>
          <w:szCs w:val="28"/>
        </w:rPr>
        <w:t>указанные деяни</w:t>
      </w:r>
      <w:r w:rsidR="0000299F">
        <w:rPr>
          <w:rFonts w:ascii="Times New Roman" w:hAnsi="Times New Roman" w:cs="Times New Roman"/>
          <w:sz w:val="28"/>
          <w:szCs w:val="28"/>
        </w:rPr>
        <w:t>я</w:t>
      </w:r>
      <w:r w:rsidR="00935F27">
        <w:rPr>
          <w:rFonts w:ascii="Times New Roman" w:hAnsi="Times New Roman" w:cs="Times New Roman"/>
          <w:sz w:val="28"/>
          <w:szCs w:val="28"/>
        </w:rPr>
        <w:t xml:space="preserve">. </w:t>
      </w:r>
    </w:p>
    <w:p w:rsidR="00826081" w:rsidRPr="00935F27" w:rsidRDefault="00826081" w:rsidP="00826081">
      <w:pPr>
        <w:ind w:firstLine="708"/>
        <w:rPr>
          <w:rFonts w:ascii="Times New Roman" w:hAnsi="Times New Roman" w:cs="Times New Roman"/>
          <w:b/>
          <w:sz w:val="28"/>
          <w:szCs w:val="28"/>
          <w:lang w:eastAsia="ru-RU"/>
        </w:rPr>
      </w:pPr>
      <w:r w:rsidRPr="00935F27">
        <w:rPr>
          <w:rFonts w:ascii="Times New Roman" w:hAnsi="Times New Roman" w:cs="Times New Roman"/>
          <w:b/>
          <w:sz w:val="28"/>
          <w:szCs w:val="28"/>
          <w:lang w:eastAsia="ru-RU"/>
        </w:rPr>
        <w:lastRenderedPageBreak/>
        <w:t>Статья 9. Воспрепятствование законной деятельности члена территориальной комиссии по делам несовершеннолетних и защите их прав</w:t>
      </w:r>
    </w:p>
    <w:p w:rsidR="00826081" w:rsidRPr="00826081" w:rsidRDefault="00826081" w:rsidP="00826081">
      <w:pPr>
        <w:ind w:firstLine="708"/>
        <w:rPr>
          <w:rFonts w:ascii="Times New Roman" w:hAnsi="Times New Roman" w:cs="Times New Roman"/>
          <w:sz w:val="28"/>
          <w:szCs w:val="28"/>
          <w:lang w:eastAsia="ru-RU"/>
        </w:rPr>
      </w:pPr>
      <w:r w:rsidRPr="00826081">
        <w:rPr>
          <w:rFonts w:ascii="Times New Roman" w:hAnsi="Times New Roman" w:cs="Times New Roman"/>
          <w:sz w:val="28"/>
          <w:szCs w:val="28"/>
          <w:lang w:eastAsia="ru-RU"/>
        </w:rPr>
        <w:t xml:space="preserve">Воспрепятствование законной деятельности члена территориальной комиссии по делам несовершеннолетних и защите их прав по проведению проверки условий содержания, воспитания и обучения несовершеннолетних, выразившееся в создании препятствий к посещению (доступу) в установленном порядке территорий и помещений организаций, деятельность которых направлена на содержание и воспитание несовершеннолетних, а равно в создании препятствий для ознакомления с условиями содержания, воспитания и обращения с несовершеннолетними, </w:t>
      </w:r>
      <w:r w:rsidR="001F026C">
        <w:rPr>
          <w:rFonts w:ascii="Times New Roman" w:hAnsi="Times New Roman" w:cs="Times New Roman"/>
          <w:b/>
          <w:sz w:val="28"/>
          <w:szCs w:val="28"/>
        </w:rPr>
        <w:t>–</w:t>
      </w:r>
    </w:p>
    <w:p w:rsidR="00826081" w:rsidRDefault="00826081" w:rsidP="00826081">
      <w:pPr>
        <w:ind w:firstLine="708"/>
        <w:rPr>
          <w:rFonts w:ascii="Times New Roman" w:hAnsi="Times New Roman" w:cs="Times New Roman"/>
          <w:sz w:val="28"/>
          <w:szCs w:val="28"/>
          <w:lang w:eastAsia="ru-RU"/>
        </w:rPr>
      </w:pPr>
      <w:r w:rsidRPr="00826081">
        <w:rPr>
          <w:rFonts w:ascii="Times New Roman" w:hAnsi="Times New Roman" w:cs="Times New Roman"/>
          <w:sz w:val="28"/>
          <w:szCs w:val="28"/>
          <w:lang w:eastAsia="ru-RU"/>
        </w:rPr>
        <w:t xml:space="preserve">влечет наложение административного штрафа на граждан в размере от пятисот до одной тысячи рублей; на должностных лиц </w:t>
      </w:r>
      <w:r w:rsidR="001F026C">
        <w:rPr>
          <w:rFonts w:ascii="Times New Roman" w:hAnsi="Times New Roman" w:cs="Times New Roman"/>
          <w:b/>
          <w:sz w:val="28"/>
          <w:szCs w:val="28"/>
        </w:rPr>
        <w:t>–</w:t>
      </w:r>
      <w:r w:rsidRPr="00826081">
        <w:rPr>
          <w:rFonts w:ascii="Times New Roman" w:hAnsi="Times New Roman" w:cs="Times New Roman"/>
          <w:sz w:val="28"/>
          <w:szCs w:val="28"/>
          <w:lang w:eastAsia="ru-RU"/>
        </w:rPr>
        <w:t xml:space="preserve"> от четырех тысяч до пяти тысяч рублей; на юридических лиц </w:t>
      </w:r>
      <w:r w:rsidR="001F026C">
        <w:rPr>
          <w:rFonts w:ascii="Times New Roman" w:hAnsi="Times New Roman" w:cs="Times New Roman"/>
          <w:b/>
          <w:sz w:val="28"/>
          <w:szCs w:val="28"/>
        </w:rPr>
        <w:t>–</w:t>
      </w:r>
      <w:r w:rsidRPr="00826081">
        <w:rPr>
          <w:rFonts w:ascii="Times New Roman" w:hAnsi="Times New Roman" w:cs="Times New Roman"/>
          <w:sz w:val="28"/>
          <w:szCs w:val="28"/>
          <w:lang w:eastAsia="ru-RU"/>
        </w:rPr>
        <w:t xml:space="preserve"> от тридцати тысяч до пятидесяти тысяч рублей.</w:t>
      </w:r>
    </w:p>
    <w:p w:rsidR="00935F27" w:rsidRDefault="0000299F" w:rsidP="00826081">
      <w:pPr>
        <w:ind w:firstLine="708"/>
        <w:rPr>
          <w:rFonts w:ascii="Times New Roman" w:hAnsi="Times New Roman" w:cs="Times New Roman"/>
          <w:sz w:val="28"/>
          <w:szCs w:val="28"/>
          <w:lang w:eastAsia="ru-RU"/>
        </w:rPr>
      </w:pPr>
      <w:r w:rsidRPr="0000299F">
        <w:rPr>
          <w:rFonts w:ascii="Times New Roman" w:hAnsi="Times New Roman" w:cs="Times New Roman"/>
          <w:b/>
          <w:sz w:val="28"/>
          <w:szCs w:val="28"/>
          <w:lang w:eastAsia="ru-RU"/>
        </w:rPr>
        <w:t>Предложения ГПУ аппарата Думы автономного округа.</w:t>
      </w:r>
      <w:r>
        <w:rPr>
          <w:rFonts w:ascii="Times New Roman" w:hAnsi="Times New Roman" w:cs="Times New Roman"/>
          <w:sz w:val="28"/>
          <w:szCs w:val="28"/>
          <w:lang w:eastAsia="ru-RU"/>
        </w:rPr>
        <w:t xml:space="preserve"> </w:t>
      </w:r>
      <w:r w:rsidR="00935F27">
        <w:rPr>
          <w:rFonts w:ascii="Times New Roman" w:hAnsi="Times New Roman" w:cs="Times New Roman"/>
          <w:sz w:val="28"/>
          <w:szCs w:val="28"/>
          <w:lang w:eastAsia="ru-RU"/>
        </w:rPr>
        <w:t>Предложения аналогичны предложениям по статьям 3 и 8 Закона автономного округа "Об административных правонарушениях".</w:t>
      </w:r>
    </w:p>
    <w:p w:rsidR="00935F27" w:rsidRPr="00935F27" w:rsidRDefault="00935F27" w:rsidP="00935F27">
      <w:pPr>
        <w:ind w:firstLine="708"/>
        <w:rPr>
          <w:rFonts w:ascii="Times New Roman" w:hAnsi="Times New Roman" w:cs="Times New Roman"/>
          <w:b/>
          <w:sz w:val="28"/>
          <w:szCs w:val="28"/>
          <w:lang w:eastAsia="ru-RU"/>
        </w:rPr>
      </w:pPr>
      <w:r w:rsidRPr="00935F27">
        <w:rPr>
          <w:rFonts w:ascii="Times New Roman" w:hAnsi="Times New Roman" w:cs="Times New Roman"/>
          <w:b/>
          <w:sz w:val="28"/>
          <w:szCs w:val="28"/>
          <w:lang w:eastAsia="ru-RU"/>
        </w:rPr>
        <w:t>Статья 9.2. Непредставление информации, документов и материалов в контрольно-счетные органы</w:t>
      </w:r>
    </w:p>
    <w:p w:rsidR="00935F27" w:rsidRPr="00935F27" w:rsidRDefault="00935F27" w:rsidP="00935F27">
      <w:pPr>
        <w:ind w:firstLine="708"/>
        <w:rPr>
          <w:rFonts w:ascii="Times New Roman" w:hAnsi="Times New Roman" w:cs="Times New Roman"/>
          <w:sz w:val="28"/>
          <w:szCs w:val="28"/>
          <w:lang w:eastAsia="ru-RU"/>
        </w:rPr>
      </w:pPr>
      <w:r w:rsidRPr="00935F27">
        <w:rPr>
          <w:rFonts w:ascii="Times New Roman" w:hAnsi="Times New Roman" w:cs="Times New Roman"/>
          <w:sz w:val="28"/>
          <w:szCs w:val="28"/>
          <w:lang w:eastAsia="ru-RU"/>
        </w:rPr>
        <w:t xml:space="preserve">Непредставление органами государственной власти и государственными органами автономного округа, органами управления государственными внебюджетными фондами, органами местного самоуправления муниципальных образований автономного округа и муниципальными органами автономного округа, организациями, а также должностными лицами указанных органов и организаций в установленные законом автономного округа сроки информации, документов и материалов, необходимых для проведения контрольных и экспертно-аналитических мероприятий по запросам Счетной палаты Ханты-Мансийского автономного округа </w:t>
      </w:r>
      <w:r w:rsidR="005114F0">
        <w:rPr>
          <w:rFonts w:ascii="Times New Roman" w:hAnsi="Times New Roman" w:cs="Times New Roman"/>
          <w:sz w:val="28"/>
          <w:szCs w:val="28"/>
          <w:lang w:eastAsia="ru-RU"/>
        </w:rPr>
        <w:t>–</w:t>
      </w:r>
      <w:r w:rsidRPr="00935F27">
        <w:rPr>
          <w:rFonts w:ascii="Times New Roman" w:hAnsi="Times New Roman" w:cs="Times New Roman"/>
          <w:sz w:val="28"/>
          <w:szCs w:val="28"/>
          <w:lang w:eastAsia="ru-RU"/>
        </w:rPr>
        <w:t xml:space="preserve"> Югры</w:t>
      </w:r>
      <w:r w:rsidR="005114F0">
        <w:rPr>
          <w:rFonts w:ascii="Times New Roman" w:hAnsi="Times New Roman" w:cs="Times New Roman"/>
          <w:sz w:val="28"/>
          <w:szCs w:val="28"/>
          <w:lang w:eastAsia="ru-RU"/>
        </w:rPr>
        <w:t xml:space="preserve"> </w:t>
      </w:r>
      <w:r w:rsidRPr="00935F27">
        <w:rPr>
          <w:rFonts w:ascii="Times New Roman" w:hAnsi="Times New Roman" w:cs="Times New Roman"/>
          <w:sz w:val="28"/>
          <w:szCs w:val="28"/>
          <w:lang w:eastAsia="ru-RU"/>
        </w:rPr>
        <w:t xml:space="preserve">или контрольно-счетного органа муниципального образования автономного округа, осуществляющих в отношении таких органов и организаций внешний государственный или муниципальный финансовый контроль, а равно представление информации, документов и материалов не в полном объеме или представление недостоверных информации, документов и материалов, если такие действия (бездействие) не влекут уголовной ответственности, </w:t>
      </w:r>
      <w:r w:rsidR="004349EC">
        <w:rPr>
          <w:rFonts w:ascii="Times New Roman" w:hAnsi="Times New Roman" w:cs="Times New Roman"/>
          <w:b/>
          <w:sz w:val="28"/>
          <w:szCs w:val="28"/>
        </w:rPr>
        <w:t>–</w:t>
      </w:r>
    </w:p>
    <w:p w:rsidR="00935F27" w:rsidRPr="00935F27" w:rsidRDefault="00935F27" w:rsidP="00935F27">
      <w:pPr>
        <w:ind w:firstLine="708"/>
        <w:rPr>
          <w:rFonts w:ascii="Times New Roman" w:hAnsi="Times New Roman" w:cs="Times New Roman"/>
          <w:sz w:val="28"/>
          <w:szCs w:val="28"/>
          <w:lang w:eastAsia="ru-RU"/>
        </w:rPr>
      </w:pPr>
      <w:r w:rsidRPr="00935F27">
        <w:rPr>
          <w:rFonts w:ascii="Times New Roman" w:hAnsi="Times New Roman" w:cs="Times New Roman"/>
          <w:sz w:val="28"/>
          <w:szCs w:val="28"/>
          <w:lang w:eastAsia="ru-RU"/>
        </w:rPr>
        <w:t>влечет наложение административного штрафа на должностных лиц в размере от трехсот до пятисот рублей; на юридических лиц - от трех тысяч до пяти тысяч рублей.</w:t>
      </w:r>
    </w:p>
    <w:p w:rsidR="00935F27" w:rsidRPr="00935F27" w:rsidRDefault="00935F27" w:rsidP="00935F27">
      <w:pPr>
        <w:ind w:firstLine="708"/>
        <w:rPr>
          <w:rFonts w:ascii="Times New Roman" w:hAnsi="Times New Roman" w:cs="Times New Roman"/>
          <w:b/>
          <w:sz w:val="28"/>
          <w:szCs w:val="28"/>
          <w:lang w:eastAsia="ru-RU"/>
        </w:rPr>
      </w:pPr>
      <w:r w:rsidRPr="00935F27">
        <w:rPr>
          <w:rFonts w:ascii="Times New Roman" w:hAnsi="Times New Roman" w:cs="Times New Roman"/>
          <w:b/>
          <w:sz w:val="28"/>
          <w:szCs w:val="28"/>
          <w:lang w:eastAsia="ru-RU"/>
        </w:rPr>
        <w:t>Статья 9.3. Неисполнение или ненадлежащее исполнение предписания контрольно-счетного органа</w:t>
      </w:r>
    </w:p>
    <w:p w:rsidR="00935F27" w:rsidRPr="00935F27" w:rsidRDefault="00935F27" w:rsidP="00935F27">
      <w:pPr>
        <w:ind w:firstLine="708"/>
        <w:rPr>
          <w:rFonts w:ascii="Times New Roman" w:hAnsi="Times New Roman" w:cs="Times New Roman"/>
          <w:sz w:val="28"/>
          <w:szCs w:val="28"/>
          <w:lang w:eastAsia="ru-RU"/>
        </w:rPr>
      </w:pPr>
      <w:r w:rsidRPr="00935F27">
        <w:rPr>
          <w:rFonts w:ascii="Times New Roman" w:hAnsi="Times New Roman" w:cs="Times New Roman"/>
          <w:sz w:val="28"/>
          <w:szCs w:val="28"/>
          <w:lang w:eastAsia="ru-RU"/>
        </w:rPr>
        <w:t xml:space="preserve">Неисполнение или ненадлежащее исполнение органами государственной власти и государственными органами автономного округа, органами местного самоуправления муниципальных образований </w:t>
      </w:r>
      <w:r w:rsidRPr="00935F27">
        <w:rPr>
          <w:rFonts w:ascii="Times New Roman" w:hAnsi="Times New Roman" w:cs="Times New Roman"/>
          <w:sz w:val="28"/>
          <w:szCs w:val="28"/>
          <w:lang w:eastAsia="ru-RU"/>
        </w:rPr>
        <w:lastRenderedPageBreak/>
        <w:t xml:space="preserve">автономного округа и муниципальными органами автономного округа, организациями, а также должностными лицами указанных органов и организаций предписания Счетной палаты Ханты-Мансийского автономного округа </w:t>
      </w:r>
      <w:r w:rsidR="005114F0">
        <w:rPr>
          <w:rFonts w:ascii="Times New Roman" w:hAnsi="Times New Roman" w:cs="Times New Roman"/>
          <w:sz w:val="28"/>
          <w:szCs w:val="28"/>
          <w:lang w:eastAsia="ru-RU"/>
        </w:rPr>
        <w:t>–</w:t>
      </w:r>
      <w:r w:rsidRPr="00935F27">
        <w:rPr>
          <w:rFonts w:ascii="Times New Roman" w:hAnsi="Times New Roman" w:cs="Times New Roman"/>
          <w:sz w:val="28"/>
          <w:szCs w:val="28"/>
          <w:lang w:eastAsia="ru-RU"/>
        </w:rPr>
        <w:t xml:space="preserve"> Югры</w:t>
      </w:r>
      <w:r w:rsidR="005114F0">
        <w:rPr>
          <w:rFonts w:ascii="Times New Roman" w:hAnsi="Times New Roman" w:cs="Times New Roman"/>
          <w:sz w:val="28"/>
          <w:szCs w:val="28"/>
          <w:lang w:eastAsia="ru-RU"/>
        </w:rPr>
        <w:t xml:space="preserve"> </w:t>
      </w:r>
      <w:r w:rsidRPr="00935F27">
        <w:rPr>
          <w:rFonts w:ascii="Times New Roman" w:hAnsi="Times New Roman" w:cs="Times New Roman"/>
          <w:sz w:val="28"/>
          <w:szCs w:val="28"/>
          <w:lang w:eastAsia="ru-RU"/>
        </w:rPr>
        <w:t xml:space="preserve">или предписания контрольно-счетного органа муниципального образования автономного округа </w:t>
      </w:r>
      <w:r w:rsidR="004349EC">
        <w:rPr>
          <w:rFonts w:ascii="Times New Roman" w:hAnsi="Times New Roman" w:cs="Times New Roman"/>
          <w:b/>
          <w:sz w:val="28"/>
          <w:szCs w:val="28"/>
        </w:rPr>
        <w:t>–</w:t>
      </w:r>
    </w:p>
    <w:p w:rsidR="00935F27" w:rsidRDefault="00935F27" w:rsidP="00935F27">
      <w:pPr>
        <w:ind w:firstLine="708"/>
        <w:rPr>
          <w:rFonts w:ascii="Times New Roman" w:hAnsi="Times New Roman" w:cs="Times New Roman"/>
          <w:sz w:val="28"/>
          <w:szCs w:val="28"/>
          <w:lang w:eastAsia="ru-RU"/>
        </w:rPr>
      </w:pPr>
      <w:r w:rsidRPr="00935F27">
        <w:rPr>
          <w:rFonts w:ascii="Times New Roman" w:hAnsi="Times New Roman" w:cs="Times New Roman"/>
          <w:sz w:val="28"/>
          <w:szCs w:val="28"/>
          <w:lang w:eastAsia="ru-RU"/>
        </w:rPr>
        <w:t xml:space="preserve">влечет наложение административного штрафа на должностных лиц в размере от одной тысячи до двух тысяч рублей; на юридических лиц </w:t>
      </w:r>
      <w:r w:rsidR="004349EC">
        <w:rPr>
          <w:rFonts w:ascii="Times New Roman" w:hAnsi="Times New Roman" w:cs="Times New Roman"/>
          <w:b/>
          <w:sz w:val="28"/>
          <w:szCs w:val="28"/>
        </w:rPr>
        <w:t>–</w:t>
      </w:r>
      <w:r w:rsidRPr="00935F27">
        <w:rPr>
          <w:rFonts w:ascii="Times New Roman" w:hAnsi="Times New Roman" w:cs="Times New Roman"/>
          <w:sz w:val="28"/>
          <w:szCs w:val="28"/>
          <w:lang w:eastAsia="ru-RU"/>
        </w:rPr>
        <w:t xml:space="preserve"> от десяти тысяч до двадцати тысяч рублей.</w:t>
      </w:r>
    </w:p>
    <w:p w:rsidR="00935F27" w:rsidRDefault="0000299F" w:rsidP="005114F0">
      <w:pPr>
        <w:ind w:firstLine="708"/>
        <w:rPr>
          <w:rFonts w:ascii="Times New Roman" w:hAnsi="Times New Roman" w:cs="Times New Roman"/>
          <w:sz w:val="28"/>
          <w:szCs w:val="28"/>
          <w:lang w:eastAsia="ru-RU"/>
        </w:rPr>
      </w:pPr>
      <w:r w:rsidRPr="0000299F">
        <w:rPr>
          <w:rFonts w:ascii="Times New Roman" w:hAnsi="Times New Roman" w:cs="Times New Roman"/>
          <w:b/>
          <w:sz w:val="28"/>
          <w:szCs w:val="28"/>
          <w:lang w:eastAsia="ru-RU"/>
        </w:rPr>
        <w:t xml:space="preserve">Примечания ГПУ аппарата Думы автономного округа. </w:t>
      </w:r>
      <w:r w:rsidR="00935F27">
        <w:rPr>
          <w:rFonts w:ascii="Times New Roman" w:hAnsi="Times New Roman" w:cs="Times New Roman"/>
          <w:sz w:val="28"/>
          <w:szCs w:val="28"/>
          <w:lang w:eastAsia="ru-RU"/>
        </w:rPr>
        <w:t>Административная ответственность по статьям 9.2 и 9.3</w:t>
      </w:r>
      <w:r>
        <w:rPr>
          <w:rFonts w:ascii="Times New Roman" w:hAnsi="Times New Roman" w:cs="Times New Roman"/>
          <w:sz w:val="28"/>
          <w:szCs w:val="28"/>
          <w:lang w:eastAsia="ru-RU"/>
        </w:rPr>
        <w:t xml:space="preserve"> Закона автономного округа "Об административных правонарушениях"</w:t>
      </w:r>
      <w:r w:rsidR="00935F27">
        <w:rPr>
          <w:rFonts w:ascii="Times New Roman" w:hAnsi="Times New Roman" w:cs="Times New Roman"/>
          <w:sz w:val="28"/>
          <w:szCs w:val="28"/>
          <w:lang w:eastAsia="ru-RU"/>
        </w:rPr>
        <w:t xml:space="preserve"> установлена в соответствии со статьями </w:t>
      </w:r>
      <w:r w:rsidR="005114F0">
        <w:rPr>
          <w:rFonts w:ascii="Times New Roman" w:hAnsi="Times New Roman" w:cs="Times New Roman"/>
          <w:sz w:val="28"/>
          <w:szCs w:val="28"/>
          <w:lang w:eastAsia="ru-RU"/>
        </w:rPr>
        <w:t xml:space="preserve">15 и 16 Федерального закона </w:t>
      </w:r>
      <w:r w:rsidR="005114F0" w:rsidRPr="005114F0">
        <w:rPr>
          <w:rFonts w:ascii="Times New Roman" w:hAnsi="Times New Roman" w:cs="Times New Roman"/>
          <w:sz w:val="28"/>
          <w:szCs w:val="28"/>
          <w:lang w:eastAsia="ru-RU"/>
        </w:rPr>
        <w:t>от 7 февраля 2011 г</w:t>
      </w:r>
      <w:r w:rsidR="005114F0">
        <w:rPr>
          <w:rFonts w:ascii="Times New Roman" w:hAnsi="Times New Roman" w:cs="Times New Roman"/>
          <w:sz w:val="28"/>
          <w:szCs w:val="28"/>
          <w:lang w:eastAsia="ru-RU"/>
        </w:rPr>
        <w:t>ода</w:t>
      </w:r>
      <w:r w:rsidR="005114F0" w:rsidRPr="005114F0">
        <w:rPr>
          <w:rFonts w:ascii="Times New Roman" w:hAnsi="Times New Roman" w:cs="Times New Roman"/>
          <w:sz w:val="28"/>
          <w:szCs w:val="28"/>
          <w:lang w:eastAsia="ru-RU"/>
        </w:rPr>
        <w:t xml:space="preserve"> </w:t>
      </w:r>
      <w:r w:rsidR="005114F0">
        <w:rPr>
          <w:rFonts w:ascii="Times New Roman" w:hAnsi="Times New Roman" w:cs="Times New Roman"/>
          <w:sz w:val="28"/>
          <w:szCs w:val="28"/>
          <w:lang w:eastAsia="ru-RU"/>
        </w:rPr>
        <w:t>№</w:t>
      </w:r>
      <w:r w:rsidR="005114F0" w:rsidRPr="005114F0">
        <w:rPr>
          <w:rFonts w:ascii="Times New Roman" w:hAnsi="Times New Roman" w:cs="Times New Roman"/>
          <w:sz w:val="28"/>
          <w:szCs w:val="28"/>
          <w:lang w:eastAsia="ru-RU"/>
        </w:rPr>
        <w:t> 6-ФЗ</w:t>
      </w:r>
      <w:r w:rsidR="005114F0">
        <w:rPr>
          <w:rFonts w:ascii="Times New Roman" w:hAnsi="Times New Roman" w:cs="Times New Roman"/>
          <w:sz w:val="28"/>
          <w:szCs w:val="28"/>
          <w:lang w:eastAsia="ru-RU"/>
        </w:rPr>
        <w:t xml:space="preserve"> </w:t>
      </w:r>
      <w:r w:rsidR="005114F0" w:rsidRPr="005114F0">
        <w:rPr>
          <w:rFonts w:ascii="Times New Roman" w:hAnsi="Times New Roman" w:cs="Times New Roman"/>
          <w:sz w:val="28"/>
          <w:szCs w:val="28"/>
          <w:lang w:eastAsia="ru-RU"/>
        </w:rPr>
        <w:t>"Об общих принципах организации и деятельности контрольно-счетных органов субъектов Российской Федерации и муниципальных образований"</w:t>
      </w:r>
      <w:r w:rsidR="00863475">
        <w:rPr>
          <w:rFonts w:ascii="Times New Roman" w:hAnsi="Times New Roman" w:cs="Times New Roman"/>
          <w:sz w:val="28"/>
          <w:szCs w:val="28"/>
          <w:lang w:eastAsia="ru-RU"/>
        </w:rPr>
        <w:t>.</w:t>
      </w:r>
    </w:p>
    <w:p w:rsidR="00863475" w:rsidRDefault="00863475" w:rsidP="005114F0">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Согласно статье 15 указанного Федерального закона н</w:t>
      </w:r>
      <w:r w:rsidRPr="00863475">
        <w:rPr>
          <w:rFonts w:ascii="Times New Roman" w:hAnsi="Times New Roman" w:cs="Times New Roman"/>
          <w:sz w:val="28"/>
          <w:szCs w:val="28"/>
          <w:lang w:eastAsia="ru-RU"/>
        </w:rPr>
        <w:t xml:space="preserve">епредставление или несвоевременное представление </w:t>
      </w:r>
      <w:r>
        <w:rPr>
          <w:rFonts w:ascii="Times New Roman" w:hAnsi="Times New Roman" w:cs="Times New Roman"/>
          <w:sz w:val="28"/>
          <w:szCs w:val="28"/>
          <w:lang w:eastAsia="ru-RU"/>
        </w:rPr>
        <w:t>о</w:t>
      </w:r>
      <w:r w:rsidRPr="00863475">
        <w:rPr>
          <w:rFonts w:ascii="Times New Roman" w:hAnsi="Times New Roman" w:cs="Times New Roman"/>
          <w:sz w:val="28"/>
          <w:szCs w:val="28"/>
          <w:lang w:eastAsia="ru-RU"/>
        </w:rPr>
        <w:t>рган</w:t>
      </w:r>
      <w:r>
        <w:rPr>
          <w:rFonts w:ascii="Times New Roman" w:hAnsi="Times New Roman" w:cs="Times New Roman"/>
          <w:sz w:val="28"/>
          <w:szCs w:val="28"/>
          <w:lang w:eastAsia="ru-RU"/>
        </w:rPr>
        <w:t>ами</w:t>
      </w:r>
      <w:r w:rsidRPr="00863475">
        <w:rPr>
          <w:rFonts w:ascii="Times New Roman" w:hAnsi="Times New Roman" w:cs="Times New Roman"/>
          <w:sz w:val="28"/>
          <w:szCs w:val="28"/>
          <w:lang w:eastAsia="ru-RU"/>
        </w:rPr>
        <w:t xml:space="preserve"> государственной власти и государственны</w:t>
      </w:r>
      <w:r>
        <w:rPr>
          <w:rFonts w:ascii="Times New Roman" w:hAnsi="Times New Roman" w:cs="Times New Roman"/>
          <w:sz w:val="28"/>
          <w:szCs w:val="28"/>
          <w:lang w:eastAsia="ru-RU"/>
        </w:rPr>
        <w:t>ми</w:t>
      </w:r>
      <w:r w:rsidRPr="00863475">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ами</w:t>
      </w:r>
      <w:r w:rsidRPr="00863475">
        <w:rPr>
          <w:rFonts w:ascii="Times New Roman" w:hAnsi="Times New Roman" w:cs="Times New Roman"/>
          <w:sz w:val="28"/>
          <w:szCs w:val="28"/>
          <w:lang w:eastAsia="ru-RU"/>
        </w:rPr>
        <w:t xml:space="preserve"> субъектов Российской Федерации, орган</w:t>
      </w:r>
      <w:r>
        <w:rPr>
          <w:rFonts w:ascii="Times New Roman" w:hAnsi="Times New Roman" w:cs="Times New Roman"/>
          <w:sz w:val="28"/>
          <w:szCs w:val="28"/>
          <w:lang w:eastAsia="ru-RU"/>
        </w:rPr>
        <w:t>ами</w:t>
      </w:r>
      <w:r w:rsidRPr="00863475">
        <w:rPr>
          <w:rFonts w:ascii="Times New Roman" w:hAnsi="Times New Roman" w:cs="Times New Roman"/>
          <w:sz w:val="28"/>
          <w:szCs w:val="28"/>
          <w:lang w:eastAsia="ru-RU"/>
        </w:rPr>
        <w:t xml:space="preserve"> управления государственными внебюджетными фондами, орган</w:t>
      </w:r>
      <w:r>
        <w:rPr>
          <w:rFonts w:ascii="Times New Roman" w:hAnsi="Times New Roman" w:cs="Times New Roman"/>
          <w:sz w:val="28"/>
          <w:szCs w:val="28"/>
          <w:lang w:eastAsia="ru-RU"/>
        </w:rPr>
        <w:t>ами</w:t>
      </w:r>
      <w:r w:rsidRPr="00863475">
        <w:rPr>
          <w:rFonts w:ascii="Times New Roman" w:hAnsi="Times New Roman" w:cs="Times New Roman"/>
          <w:sz w:val="28"/>
          <w:szCs w:val="28"/>
          <w:lang w:eastAsia="ru-RU"/>
        </w:rPr>
        <w:t xml:space="preserve"> местного самоуправления и муниципальны</w:t>
      </w:r>
      <w:r>
        <w:rPr>
          <w:rFonts w:ascii="Times New Roman" w:hAnsi="Times New Roman" w:cs="Times New Roman"/>
          <w:sz w:val="28"/>
          <w:szCs w:val="28"/>
          <w:lang w:eastAsia="ru-RU"/>
        </w:rPr>
        <w:t>ми</w:t>
      </w:r>
      <w:r w:rsidRPr="00863475">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ами</w:t>
      </w:r>
      <w:r w:rsidRPr="00863475">
        <w:rPr>
          <w:rFonts w:ascii="Times New Roman" w:hAnsi="Times New Roman" w:cs="Times New Roman"/>
          <w:sz w:val="28"/>
          <w:szCs w:val="28"/>
          <w:lang w:eastAsia="ru-RU"/>
        </w:rPr>
        <w:t>, организаци</w:t>
      </w:r>
      <w:r>
        <w:rPr>
          <w:rFonts w:ascii="Times New Roman" w:hAnsi="Times New Roman" w:cs="Times New Roman"/>
          <w:sz w:val="28"/>
          <w:szCs w:val="28"/>
          <w:lang w:eastAsia="ru-RU"/>
        </w:rPr>
        <w:t>ями</w:t>
      </w:r>
      <w:r w:rsidRPr="00863475">
        <w:rPr>
          <w:rFonts w:ascii="Times New Roman" w:hAnsi="Times New Roman" w:cs="Times New Roman"/>
          <w:sz w:val="28"/>
          <w:szCs w:val="28"/>
          <w:lang w:eastAsia="ru-RU"/>
        </w:rPr>
        <w:t>, в отношении которых контрольно-счетные органы вправе осуществлять внешний государственный и муниципальный финансовый контроль, их должностны</w:t>
      </w:r>
      <w:r>
        <w:rPr>
          <w:rFonts w:ascii="Times New Roman" w:hAnsi="Times New Roman" w:cs="Times New Roman"/>
          <w:sz w:val="28"/>
          <w:szCs w:val="28"/>
          <w:lang w:eastAsia="ru-RU"/>
        </w:rPr>
        <w:t>ми</w:t>
      </w:r>
      <w:r w:rsidRPr="00863475">
        <w:rPr>
          <w:rFonts w:ascii="Times New Roman" w:hAnsi="Times New Roman" w:cs="Times New Roman"/>
          <w:sz w:val="28"/>
          <w:szCs w:val="28"/>
          <w:lang w:eastAsia="ru-RU"/>
        </w:rPr>
        <w:t xml:space="preserve"> лица</w:t>
      </w:r>
      <w:r>
        <w:rPr>
          <w:rFonts w:ascii="Times New Roman" w:hAnsi="Times New Roman" w:cs="Times New Roman"/>
          <w:sz w:val="28"/>
          <w:szCs w:val="28"/>
          <w:lang w:eastAsia="ru-RU"/>
        </w:rPr>
        <w:t>ми</w:t>
      </w:r>
      <w:r w:rsidRPr="00863475">
        <w:rPr>
          <w:rFonts w:ascii="Times New Roman" w:hAnsi="Times New Roman" w:cs="Times New Roman"/>
          <w:sz w:val="28"/>
          <w:szCs w:val="28"/>
          <w:lang w:eastAsia="ru-RU"/>
        </w:rPr>
        <w:t>, а также территориальны</w:t>
      </w:r>
      <w:r>
        <w:rPr>
          <w:rFonts w:ascii="Times New Roman" w:hAnsi="Times New Roman" w:cs="Times New Roman"/>
          <w:sz w:val="28"/>
          <w:szCs w:val="28"/>
          <w:lang w:eastAsia="ru-RU"/>
        </w:rPr>
        <w:t>ми</w:t>
      </w:r>
      <w:r w:rsidRPr="00863475">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ами</w:t>
      </w:r>
      <w:r w:rsidRPr="00863475">
        <w:rPr>
          <w:rFonts w:ascii="Times New Roman" w:hAnsi="Times New Roman" w:cs="Times New Roman"/>
          <w:sz w:val="28"/>
          <w:szCs w:val="28"/>
          <w:lang w:eastAsia="ru-RU"/>
        </w:rPr>
        <w:t xml:space="preserve"> федеральных органов исполнительной власти и их структурны</w:t>
      </w:r>
      <w:r>
        <w:rPr>
          <w:rFonts w:ascii="Times New Roman" w:hAnsi="Times New Roman" w:cs="Times New Roman"/>
          <w:sz w:val="28"/>
          <w:szCs w:val="28"/>
          <w:lang w:eastAsia="ru-RU"/>
        </w:rPr>
        <w:t>ми</w:t>
      </w:r>
      <w:r w:rsidRPr="00863475">
        <w:rPr>
          <w:rFonts w:ascii="Times New Roman" w:hAnsi="Times New Roman" w:cs="Times New Roman"/>
          <w:sz w:val="28"/>
          <w:szCs w:val="28"/>
          <w:lang w:eastAsia="ru-RU"/>
        </w:rPr>
        <w:t xml:space="preserve"> подразделени</w:t>
      </w:r>
      <w:r>
        <w:rPr>
          <w:rFonts w:ascii="Times New Roman" w:hAnsi="Times New Roman" w:cs="Times New Roman"/>
          <w:sz w:val="28"/>
          <w:szCs w:val="28"/>
          <w:lang w:eastAsia="ru-RU"/>
        </w:rPr>
        <w:t>ями</w:t>
      </w:r>
      <w:r w:rsidRPr="00863475">
        <w:rPr>
          <w:rFonts w:ascii="Times New Roman" w:hAnsi="Times New Roman" w:cs="Times New Roman"/>
          <w:sz w:val="28"/>
          <w:szCs w:val="28"/>
          <w:lang w:eastAsia="ru-RU"/>
        </w:rPr>
        <w:t xml:space="preserve"> в контрольно-счетные органы по их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субъектов Российской Федерации.</w:t>
      </w:r>
    </w:p>
    <w:p w:rsidR="00863475" w:rsidRDefault="00863475" w:rsidP="005114F0">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В соответствии со статьей 16 рассматриваемого Федерального закона н</w:t>
      </w:r>
      <w:r w:rsidRPr="00863475">
        <w:rPr>
          <w:rFonts w:ascii="Times New Roman" w:hAnsi="Times New Roman" w:cs="Times New Roman"/>
          <w:sz w:val="28"/>
          <w:szCs w:val="28"/>
          <w:lang w:eastAsia="ru-RU"/>
        </w:rPr>
        <w:t>еисполнение или ненадлежащее исполнение предписания контрольно-счетного органа влечет за собой ответственность, установленную законодательством Российской Федерации и (или) законодательством субъекта Российской Федерации.</w:t>
      </w:r>
    </w:p>
    <w:p w:rsidR="00863475" w:rsidRDefault="00863475" w:rsidP="005114F0">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Необходимо обратить внимание, что с</w:t>
      </w:r>
      <w:r w:rsidRPr="00863475">
        <w:rPr>
          <w:rFonts w:ascii="Times New Roman" w:hAnsi="Times New Roman" w:cs="Times New Roman"/>
          <w:sz w:val="28"/>
          <w:szCs w:val="28"/>
          <w:lang w:eastAsia="ru-RU"/>
        </w:rPr>
        <w:t>тать</w:t>
      </w:r>
      <w:r>
        <w:rPr>
          <w:rFonts w:ascii="Times New Roman" w:hAnsi="Times New Roman" w:cs="Times New Roman"/>
          <w:sz w:val="28"/>
          <w:szCs w:val="28"/>
          <w:lang w:eastAsia="ru-RU"/>
        </w:rPr>
        <w:t>ями</w:t>
      </w:r>
      <w:r w:rsidRPr="00863475">
        <w:rPr>
          <w:rFonts w:ascii="Times New Roman" w:hAnsi="Times New Roman" w:cs="Times New Roman"/>
          <w:sz w:val="28"/>
          <w:szCs w:val="28"/>
          <w:lang w:eastAsia="ru-RU"/>
        </w:rPr>
        <w:t xml:space="preserve"> 19.5</w:t>
      </w:r>
      <w:r>
        <w:rPr>
          <w:rFonts w:ascii="Times New Roman" w:hAnsi="Times New Roman" w:cs="Times New Roman"/>
          <w:sz w:val="28"/>
          <w:szCs w:val="28"/>
          <w:lang w:eastAsia="ru-RU"/>
        </w:rPr>
        <w:t xml:space="preserve"> и </w:t>
      </w:r>
      <w:r w:rsidRPr="00863475">
        <w:rPr>
          <w:rFonts w:ascii="Times New Roman" w:hAnsi="Times New Roman" w:cs="Times New Roman"/>
          <w:sz w:val="28"/>
          <w:szCs w:val="28"/>
          <w:lang w:eastAsia="ru-RU"/>
        </w:rPr>
        <w:t xml:space="preserve">19.7 </w:t>
      </w:r>
      <w:r>
        <w:rPr>
          <w:rFonts w:ascii="Times New Roman" w:hAnsi="Times New Roman" w:cs="Times New Roman"/>
          <w:sz w:val="28"/>
          <w:szCs w:val="28"/>
          <w:lang w:eastAsia="ru-RU"/>
        </w:rPr>
        <w:t xml:space="preserve"> Кодекса Российской Федерации об административных правонарушениях установлена ответственность за</w:t>
      </w:r>
      <w:r w:rsidRPr="0086347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w:t>
      </w:r>
      <w:r w:rsidRPr="00863475">
        <w:rPr>
          <w:rFonts w:ascii="Times New Roman" w:hAnsi="Times New Roman" w:cs="Times New Roman"/>
          <w:sz w:val="28"/>
          <w:szCs w:val="28"/>
          <w:lang w:eastAsia="ru-RU"/>
        </w:rPr>
        <w:t>евыполнени</w:t>
      </w:r>
      <w:r>
        <w:rPr>
          <w:rFonts w:ascii="Times New Roman" w:hAnsi="Times New Roman" w:cs="Times New Roman"/>
          <w:sz w:val="28"/>
          <w:szCs w:val="28"/>
          <w:lang w:eastAsia="ru-RU"/>
        </w:rPr>
        <w:t>е</w:t>
      </w:r>
      <w:r w:rsidRPr="00863475">
        <w:rPr>
          <w:rFonts w:ascii="Times New Roman" w:hAnsi="Times New Roman" w:cs="Times New Roman"/>
          <w:sz w:val="28"/>
          <w:szCs w:val="28"/>
          <w:lang w:eastAsia="ru-RU"/>
        </w:rPr>
        <w:t xml:space="preserve"> в срок законного предписания (постановления, представления, решения) органа (должностного лица), осуществляющего государственный надзор (контроль)</w:t>
      </w:r>
      <w:r w:rsidR="00830653">
        <w:rPr>
          <w:rFonts w:ascii="Times New Roman" w:hAnsi="Times New Roman" w:cs="Times New Roman"/>
          <w:sz w:val="28"/>
          <w:szCs w:val="28"/>
          <w:lang w:eastAsia="ru-RU"/>
        </w:rPr>
        <w:t>, а также за н</w:t>
      </w:r>
      <w:r w:rsidR="00830653" w:rsidRPr="00830653">
        <w:rPr>
          <w:rFonts w:ascii="Times New Roman" w:hAnsi="Times New Roman" w:cs="Times New Roman"/>
          <w:sz w:val="28"/>
          <w:szCs w:val="28"/>
          <w:lang w:eastAsia="ru-RU"/>
        </w:rPr>
        <w:t xml:space="preserve">епредставление или несвоевременное представление в государственный орган (должностному лицу) сведений (информации), представление которых предусмотрено законом и необходимо для осуществления этим органом </w:t>
      </w:r>
      <w:r w:rsidR="00830653" w:rsidRPr="00830653">
        <w:rPr>
          <w:rFonts w:ascii="Times New Roman" w:hAnsi="Times New Roman" w:cs="Times New Roman"/>
          <w:sz w:val="28"/>
          <w:szCs w:val="28"/>
          <w:lang w:eastAsia="ru-RU"/>
        </w:rPr>
        <w:lastRenderedPageBreak/>
        <w:t>(должностным лицом) его законной деятельности, а равно представление в государственный орган (должностному лицу) таких сведений (информации) в неполном объеме или в искаженном виде</w:t>
      </w:r>
      <w:r w:rsidR="00830653">
        <w:rPr>
          <w:rFonts w:ascii="Times New Roman" w:hAnsi="Times New Roman" w:cs="Times New Roman"/>
          <w:sz w:val="28"/>
          <w:szCs w:val="28"/>
          <w:lang w:eastAsia="ru-RU"/>
        </w:rPr>
        <w:t>.</w:t>
      </w:r>
    </w:p>
    <w:p w:rsidR="00830653" w:rsidRDefault="00830653" w:rsidP="005114F0">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Дела об административных правонарушениях, предусмотренных статьями 19.5 и 19.7 Кодекса Российской Федерации об административных правонарушениях</w:t>
      </w:r>
      <w:r w:rsidR="004349EC">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рассматривают судьи. Протоколы об их совершении вправе составлять в том числе должностные лица органов внутренних дел (полиция).</w:t>
      </w:r>
    </w:p>
    <w:p w:rsidR="00830653" w:rsidRDefault="0000299F" w:rsidP="005114F0">
      <w:pPr>
        <w:ind w:firstLine="708"/>
        <w:rPr>
          <w:rFonts w:ascii="Times New Roman" w:hAnsi="Times New Roman" w:cs="Times New Roman"/>
          <w:sz w:val="28"/>
          <w:szCs w:val="28"/>
          <w:lang w:eastAsia="ru-RU"/>
        </w:rPr>
      </w:pPr>
      <w:r w:rsidRPr="0000299F">
        <w:rPr>
          <w:rFonts w:ascii="Times New Roman" w:hAnsi="Times New Roman" w:cs="Times New Roman"/>
          <w:b/>
          <w:sz w:val="28"/>
          <w:szCs w:val="28"/>
          <w:lang w:eastAsia="ru-RU"/>
        </w:rPr>
        <w:t>Предложения ГПУ аппарата Думы автономного округа.</w:t>
      </w:r>
      <w:r>
        <w:rPr>
          <w:rFonts w:ascii="Times New Roman" w:hAnsi="Times New Roman" w:cs="Times New Roman"/>
          <w:sz w:val="28"/>
          <w:szCs w:val="28"/>
          <w:lang w:eastAsia="ru-RU"/>
        </w:rPr>
        <w:t xml:space="preserve"> </w:t>
      </w:r>
      <w:r w:rsidR="00830653">
        <w:rPr>
          <w:rFonts w:ascii="Times New Roman" w:hAnsi="Times New Roman" w:cs="Times New Roman"/>
          <w:sz w:val="28"/>
          <w:szCs w:val="28"/>
          <w:lang w:eastAsia="ru-RU"/>
        </w:rPr>
        <w:t xml:space="preserve">С учетом изложенного </w:t>
      </w:r>
      <w:r w:rsidR="004349EC">
        <w:rPr>
          <w:rFonts w:ascii="Times New Roman" w:hAnsi="Times New Roman" w:cs="Times New Roman"/>
          <w:sz w:val="28"/>
          <w:szCs w:val="28"/>
          <w:lang w:eastAsia="ru-RU"/>
        </w:rPr>
        <w:t>из</w:t>
      </w:r>
      <w:r w:rsidR="00830653">
        <w:rPr>
          <w:rFonts w:ascii="Times New Roman" w:hAnsi="Times New Roman" w:cs="Times New Roman"/>
          <w:sz w:val="28"/>
          <w:szCs w:val="28"/>
          <w:lang w:eastAsia="ru-RU"/>
        </w:rPr>
        <w:t xml:space="preserve"> стать</w:t>
      </w:r>
      <w:r w:rsidR="004349EC">
        <w:rPr>
          <w:rFonts w:ascii="Times New Roman" w:hAnsi="Times New Roman" w:cs="Times New Roman"/>
          <w:sz w:val="28"/>
          <w:szCs w:val="28"/>
          <w:lang w:eastAsia="ru-RU"/>
        </w:rPr>
        <w:t>ей</w:t>
      </w:r>
      <w:r w:rsidR="00830653">
        <w:rPr>
          <w:rFonts w:ascii="Times New Roman" w:hAnsi="Times New Roman" w:cs="Times New Roman"/>
          <w:sz w:val="28"/>
          <w:szCs w:val="28"/>
          <w:lang w:eastAsia="ru-RU"/>
        </w:rPr>
        <w:t xml:space="preserve"> 9.2 и 9.3 Закона автономного округа </w:t>
      </w:r>
      <w:r>
        <w:rPr>
          <w:rFonts w:ascii="Times New Roman" w:hAnsi="Times New Roman" w:cs="Times New Roman"/>
          <w:sz w:val="28"/>
          <w:szCs w:val="28"/>
          <w:lang w:eastAsia="ru-RU"/>
        </w:rPr>
        <w:br/>
      </w:r>
      <w:r w:rsidR="00830653">
        <w:rPr>
          <w:rFonts w:ascii="Times New Roman" w:hAnsi="Times New Roman" w:cs="Times New Roman"/>
          <w:sz w:val="28"/>
          <w:szCs w:val="28"/>
          <w:lang w:eastAsia="ru-RU"/>
        </w:rPr>
        <w:t>"Об административных правонарушениях" необходимо исключить Счетную палату автономного округа – как государственный орган финансового контроля</w:t>
      </w:r>
      <w:r w:rsidR="004349EC">
        <w:rPr>
          <w:rFonts w:ascii="Times New Roman" w:hAnsi="Times New Roman" w:cs="Times New Roman"/>
          <w:sz w:val="28"/>
          <w:szCs w:val="28"/>
          <w:lang w:eastAsia="ru-RU"/>
        </w:rPr>
        <w:t>,</w:t>
      </w:r>
      <w:r w:rsidR="00830653">
        <w:rPr>
          <w:rFonts w:ascii="Times New Roman" w:hAnsi="Times New Roman" w:cs="Times New Roman"/>
          <w:sz w:val="28"/>
          <w:szCs w:val="28"/>
          <w:lang w:eastAsia="ru-RU"/>
        </w:rPr>
        <w:t xml:space="preserve"> ответственность за не предоставление сведений которому или неисполнение предписаний которого должна наступать в соответствии со статьями 19.5 и 19.7 Кодекса Российской Федерации об административны</w:t>
      </w:r>
      <w:r w:rsidR="00A42985">
        <w:rPr>
          <w:rFonts w:ascii="Times New Roman" w:hAnsi="Times New Roman" w:cs="Times New Roman"/>
          <w:sz w:val="28"/>
          <w:szCs w:val="28"/>
          <w:lang w:eastAsia="ru-RU"/>
        </w:rPr>
        <w:t>х правонарушениях.</w:t>
      </w:r>
    </w:p>
    <w:p w:rsidR="009E7966" w:rsidRDefault="004349EC" w:rsidP="009E7966">
      <w:pPr>
        <w:ind w:firstLine="708"/>
        <w:rPr>
          <w:rFonts w:ascii="Times New Roman" w:hAnsi="Times New Roman" w:cs="Times New Roman"/>
          <w:sz w:val="28"/>
          <w:szCs w:val="28"/>
        </w:rPr>
      </w:pPr>
      <w:r>
        <w:rPr>
          <w:rFonts w:ascii="Times New Roman" w:hAnsi="Times New Roman" w:cs="Times New Roman"/>
          <w:sz w:val="28"/>
          <w:szCs w:val="28"/>
        </w:rPr>
        <w:t>Дополнительно</w:t>
      </w:r>
      <w:r w:rsidR="00213A7D">
        <w:rPr>
          <w:rFonts w:ascii="Times New Roman" w:hAnsi="Times New Roman" w:cs="Times New Roman"/>
          <w:sz w:val="28"/>
          <w:szCs w:val="28"/>
        </w:rPr>
        <w:t xml:space="preserve"> предлагается рассмотреть вопрос о внесении в качестве законодательной инициативы в Государственную Думу Федерального Собрания Российской Федерации проекта федерального закона, предусматривающего внесение дополнений в Кодекс Российской Федерации об административных правонарушениях (абзац первый, пункт 11 части 2, часть 4 статьи 28.3) в части наделения должностных лиц контрольно-счетных органов субъектов Российской Федерации  правом составления протоколов об административных правонарушениях</w:t>
      </w:r>
      <w:r>
        <w:rPr>
          <w:rFonts w:ascii="Times New Roman" w:hAnsi="Times New Roman" w:cs="Times New Roman"/>
          <w:sz w:val="28"/>
          <w:szCs w:val="28"/>
        </w:rPr>
        <w:t>,</w:t>
      </w:r>
      <w:r w:rsidR="00213A7D">
        <w:rPr>
          <w:rFonts w:ascii="Times New Roman" w:hAnsi="Times New Roman" w:cs="Times New Roman"/>
          <w:sz w:val="28"/>
          <w:szCs w:val="28"/>
        </w:rPr>
        <w:t xml:space="preserve"> предусмотренных статьями 19.5 и 19.7 </w:t>
      </w:r>
      <w:r>
        <w:rPr>
          <w:rFonts w:ascii="Times New Roman" w:hAnsi="Times New Roman" w:cs="Times New Roman"/>
          <w:sz w:val="28"/>
          <w:szCs w:val="28"/>
        </w:rPr>
        <w:t>К</w:t>
      </w:r>
      <w:r w:rsidR="00213A7D">
        <w:rPr>
          <w:rFonts w:ascii="Times New Roman" w:hAnsi="Times New Roman" w:cs="Times New Roman"/>
          <w:sz w:val="28"/>
          <w:szCs w:val="28"/>
        </w:rPr>
        <w:t xml:space="preserve">одекса Российской Федерации об административных правонарушениях. </w:t>
      </w:r>
    </w:p>
    <w:p w:rsidR="009B3D3F" w:rsidRPr="00B87AFF" w:rsidRDefault="009B3D3F" w:rsidP="009B3D3F">
      <w:pPr>
        <w:autoSpaceDE w:val="0"/>
        <w:autoSpaceDN w:val="0"/>
        <w:adjustRightInd w:val="0"/>
        <w:ind w:left="1612" w:hanging="892"/>
        <w:rPr>
          <w:rFonts w:ascii="Times New Roman" w:hAnsi="Times New Roman" w:cs="Times New Roman"/>
          <w:b/>
          <w:sz w:val="28"/>
          <w:szCs w:val="28"/>
        </w:rPr>
      </w:pPr>
      <w:r w:rsidRPr="00B87AFF">
        <w:rPr>
          <w:rFonts w:ascii="Times New Roman" w:hAnsi="Times New Roman" w:cs="Times New Roman"/>
          <w:b/>
          <w:bCs/>
          <w:sz w:val="28"/>
          <w:szCs w:val="28"/>
        </w:rPr>
        <w:t>Статья 10</w:t>
      </w:r>
      <w:r w:rsidRPr="00B87AFF">
        <w:rPr>
          <w:rFonts w:ascii="Times New Roman" w:hAnsi="Times New Roman" w:cs="Times New Roman"/>
          <w:b/>
          <w:sz w:val="28"/>
          <w:szCs w:val="28"/>
        </w:rPr>
        <w:t>. Нарушение покоя граждан</w:t>
      </w:r>
    </w:p>
    <w:p w:rsidR="009B3D3F" w:rsidRPr="0027319C" w:rsidRDefault="009B3D3F" w:rsidP="009B3D3F">
      <w:pPr>
        <w:autoSpaceDE w:val="0"/>
        <w:autoSpaceDN w:val="0"/>
        <w:adjustRightInd w:val="0"/>
        <w:ind w:firstLine="720"/>
        <w:rPr>
          <w:rFonts w:ascii="Times New Roman" w:hAnsi="Times New Roman" w:cs="Times New Roman"/>
          <w:sz w:val="28"/>
          <w:szCs w:val="28"/>
        </w:rPr>
      </w:pPr>
      <w:bookmarkStart w:id="0" w:name="sub_101"/>
      <w:r w:rsidRPr="0027319C">
        <w:rPr>
          <w:rFonts w:ascii="Times New Roman" w:hAnsi="Times New Roman" w:cs="Times New Roman"/>
          <w:sz w:val="28"/>
          <w:szCs w:val="28"/>
        </w:rPr>
        <w:t xml:space="preserve">1. Использование повышенной громкости звуковоспроизводящих устройств, в том числе установленных на транспортных средствах, киосках, павильонах, балконах, в окнах или на подоконниках, с 22.00 до 8.00 часов, иные действия, нарушающие покой граждан с 22.00 до 8.00 часов, </w:t>
      </w:r>
      <w:r w:rsidR="004349EC">
        <w:rPr>
          <w:rFonts w:ascii="Times New Roman" w:hAnsi="Times New Roman" w:cs="Times New Roman"/>
          <w:b/>
          <w:sz w:val="28"/>
          <w:szCs w:val="28"/>
        </w:rPr>
        <w:t>–</w:t>
      </w:r>
    </w:p>
    <w:bookmarkEnd w:id="0"/>
    <w:p w:rsidR="009B3D3F" w:rsidRPr="0027319C" w:rsidRDefault="009B3D3F" w:rsidP="009B3D3F">
      <w:pPr>
        <w:autoSpaceDE w:val="0"/>
        <w:autoSpaceDN w:val="0"/>
        <w:adjustRightInd w:val="0"/>
        <w:ind w:firstLine="720"/>
        <w:rPr>
          <w:rFonts w:ascii="Times New Roman" w:hAnsi="Times New Roman" w:cs="Times New Roman"/>
          <w:sz w:val="28"/>
          <w:szCs w:val="28"/>
        </w:rPr>
      </w:pPr>
      <w:r w:rsidRPr="0027319C">
        <w:rPr>
          <w:rFonts w:ascii="Times New Roman" w:hAnsi="Times New Roman" w:cs="Times New Roman"/>
          <w:sz w:val="28"/>
          <w:szCs w:val="28"/>
        </w:rPr>
        <w:t xml:space="preserve">влекут предупреждение или наложение административного штрафа на граждан в размере от пятисот до двух тысяч рублей; на должностных лиц </w:t>
      </w:r>
      <w:r w:rsidR="004349EC">
        <w:rPr>
          <w:rFonts w:ascii="Times New Roman" w:hAnsi="Times New Roman" w:cs="Times New Roman"/>
          <w:b/>
          <w:sz w:val="28"/>
          <w:szCs w:val="28"/>
        </w:rPr>
        <w:t>–</w:t>
      </w:r>
      <w:r w:rsidRPr="0027319C">
        <w:rPr>
          <w:rFonts w:ascii="Times New Roman" w:hAnsi="Times New Roman" w:cs="Times New Roman"/>
          <w:sz w:val="28"/>
          <w:szCs w:val="28"/>
        </w:rPr>
        <w:t xml:space="preserve"> от трех тысяч до десяти тысяч пятисот рублей.</w:t>
      </w:r>
    </w:p>
    <w:p w:rsidR="009B3D3F" w:rsidRPr="0027319C" w:rsidRDefault="009B3D3F" w:rsidP="009B3D3F">
      <w:pPr>
        <w:autoSpaceDE w:val="0"/>
        <w:autoSpaceDN w:val="0"/>
        <w:adjustRightInd w:val="0"/>
        <w:ind w:firstLine="720"/>
        <w:rPr>
          <w:rFonts w:ascii="Times New Roman" w:hAnsi="Times New Roman" w:cs="Times New Roman"/>
          <w:sz w:val="28"/>
          <w:szCs w:val="28"/>
        </w:rPr>
      </w:pPr>
      <w:bookmarkStart w:id="1" w:name="sub_102"/>
      <w:r w:rsidRPr="0027319C">
        <w:rPr>
          <w:rFonts w:ascii="Times New Roman" w:hAnsi="Times New Roman" w:cs="Times New Roman"/>
          <w:sz w:val="28"/>
          <w:szCs w:val="28"/>
        </w:rPr>
        <w:t xml:space="preserve">2. Организация и проведение с 21.00 до 8.00 часов в жилой зоне строительных, ремонтных, погрузочно-разгрузочных и других работ, нарушающих покой граждан,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w:t>
      </w:r>
      <w:r w:rsidR="004349EC">
        <w:rPr>
          <w:rFonts w:ascii="Times New Roman" w:hAnsi="Times New Roman" w:cs="Times New Roman"/>
          <w:b/>
          <w:sz w:val="28"/>
          <w:szCs w:val="28"/>
        </w:rPr>
        <w:t>–</w:t>
      </w:r>
    </w:p>
    <w:bookmarkEnd w:id="1"/>
    <w:p w:rsidR="009B3D3F" w:rsidRPr="0027319C" w:rsidRDefault="009B3D3F" w:rsidP="009B3D3F">
      <w:pPr>
        <w:autoSpaceDE w:val="0"/>
        <w:autoSpaceDN w:val="0"/>
        <w:adjustRightInd w:val="0"/>
        <w:ind w:firstLine="720"/>
        <w:rPr>
          <w:rFonts w:ascii="Times New Roman" w:hAnsi="Times New Roman" w:cs="Times New Roman"/>
          <w:sz w:val="28"/>
          <w:szCs w:val="28"/>
        </w:rPr>
      </w:pPr>
      <w:r w:rsidRPr="0027319C">
        <w:rPr>
          <w:rFonts w:ascii="Times New Roman" w:hAnsi="Times New Roman" w:cs="Times New Roman"/>
          <w:sz w:val="28"/>
          <w:szCs w:val="28"/>
        </w:rPr>
        <w:t xml:space="preserve">влечет наложение административного штрафа на граждан в размере от пятисот до двух тысяч рублей; на должностных лиц </w:t>
      </w:r>
      <w:r w:rsidR="004349EC">
        <w:rPr>
          <w:rFonts w:ascii="Times New Roman" w:hAnsi="Times New Roman" w:cs="Times New Roman"/>
          <w:b/>
          <w:sz w:val="28"/>
          <w:szCs w:val="28"/>
        </w:rPr>
        <w:t>–</w:t>
      </w:r>
      <w:r w:rsidRPr="0027319C">
        <w:rPr>
          <w:rFonts w:ascii="Times New Roman" w:hAnsi="Times New Roman" w:cs="Times New Roman"/>
          <w:sz w:val="28"/>
          <w:szCs w:val="28"/>
        </w:rPr>
        <w:t xml:space="preserve"> от трех тысяч до десяти тысяч пятисот рублей; на юридических лиц </w:t>
      </w:r>
      <w:r w:rsidR="004349EC">
        <w:rPr>
          <w:rFonts w:ascii="Times New Roman" w:hAnsi="Times New Roman" w:cs="Times New Roman"/>
          <w:b/>
          <w:sz w:val="28"/>
          <w:szCs w:val="28"/>
        </w:rPr>
        <w:t>–</w:t>
      </w:r>
      <w:r w:rsidRPr="0027319C">
        <w:rPr>
          <w:rFonts w:ascii="Times New Roman" w:hAnsi="Times New Roman" w:cs="Times New Roman"/>
          <w:sz w:val="28"/>
          <w:szCs w:val="28"/>
        </w:rPr>
        <w:t xml:space="preserve"> от пяти тысяч до пятнадцати тысяч рублей.</w:t>
      </w:r>
    </w:p>
    <w:p w:rsidR="009B3D3F" w:rsidRPr="0027319C" w:rsidRDefault="009B3D3F" w:rsidP="009B3D3F">
      <w:pPr>
        <w:autoSpaceDE w:val="0"/>
        <w:autoSpaceDN w:val="0"/>
        <w:adjustRightInd w:val="0"/>
        <w:ind w:firstLine="720"/>
        <w:rPr>
          <w:rFonts w:ascii="Times New Roman" w:hAnsi="Times New Roman" w:cs="Times New Roman"/>
          <w:sz w:val="28"/>
          <w:szCs w:val="28"/>
        </w:rPr>
      </w:pPr>
      <w:bookmarkStart w:id="2" w:name="sub_103"/>
      <w:r w:rsidRPr="0027319C">
        <w:rPr>
          <w:rFonts w:ascii="Times New Roman" w:hAnsi="Times New Roman" w:cs="Times New Roman"/>
          <w:sz w:val="28"/>
          <w:szCs w:val="28"/>
        </w:rPr>
        <w:lastRenderedPageBreak/>
        <w:t xml:space="preserve">3. Организация и проведение в рабочие дни с 21.00 до 8.00 часов, а также в любое время в воскресные и нерабочие праздничные дни в многоквартирном доме ремонтных работ, сопровождающихся повышенной громкостью и нарушающих покой граждан, </w:t>
      </w:r>
      <w:r w:rsidR="004349EC">
        <w:rPr>
          <w:rFonts w:ascii="Times New Roman" w:hAnsi="Times New Roman" w:cs="Times New Roman"/>
          <w:b/>
          <w:sz w:val="28"/>
          <w:szCs w:val="28"/>
        </w:rPr>
        <w:t>–</w:t>
      </w:r>
    </w:p>
    <w:bookmarkEnd w:id="2"/>
    <w:p w:rsidR="009B3D3F" w:rsidRPr="0027319C" w:rsidRDefault="009B3D3F" w:rsidP="009B3D3F">
      <w:pPr>
        <w:autoSpaceDE w:val="0"/>
        <w:autoSpaceDN w:val="0"/>
        <w:adjustRightInd w:val="0"/>
        <w:ind w:firstLine="720"/>
        <w:rPr>
          <w:rFonts w:ascii="Times New Roman" w:hAnsi="Times New Roman" w:cs="Times New Roman"/>
          <w:sz w:val="28"/>
          <w:szCs w:val="28"/>
        </w:rPr>
      </w:pPr>
      <w:r w:rsidRPr="0027319C">
        <w:rPr>
          <w:rFonts w:ascii="Times New Roman" w:hAnsi="Times New Roman" w:cs="Times New Roman"/>
          <w:sz w:val="28"/>
          <w:szCs w:val="28"/>
        </w:rPr>
        <w:t xml:space="preserve">влечет предупреждение или наложение административного штрафа на граждан в размере от пятисот до двух тысяч рублей; на должностных лиц </w:t>
      </w:r>
      <w:r w:rsidR="004349EC">
        <w:rPr>
          <w:rFonts w:ascii="Times New Roman" w:hAnsi="Times New Roman" w:cs="Times New Roman"/>
          <w:b/>
          <w:sz w:val="28"/>
          <w:szCs w:val="28"/>
        </w:rPr>
        <w:t>–</w:t>
      </w:r>
      <w:r w:rsidRPr="0027319C">
        <w:rPr>
          <w:rFonts w:ascii="Times New Roman" w:hAnsi="Times New Roman" w:cs="Times New Roman"/>
          <w:sz w:val="28"/>
          <w:szCs w:val="28"/>
        </w:rPr>
        <w:t xml:space="preserve"> от трех тысяч до десяти тысяч рублей; на юридических лиц </w:t>
      </w:r>
      <w:r w:rsidR="004349EC">
        <w:rPr>
          <w:rFonts w:ascii="Times New Roman" w:hAnsi="Times New Roman" w:cs="Times New Roman"/>
          <w:b/>
          <w:sz w:val="28"/>
          <w:szCs w:val="28"/>
        </w:rPr>
        <w:t>–</w:t>
      </w:r>
      <w:r w:rsidRPr="0027319C">
        <w:rPr>
          <w:rFonts w:ascii="Times New Roman" w:hAnsi="Times New Roman" w:cs="Times New Roman"/>
          <w:sz w:val="28"/>
          <w:szCs w:val="28"/>
        </w:rPr>
        <w:t xml:space="preserve"> от пяти тысяч до пятнадцати тысяч рублей.</w:t>
      </w:r>
    </w:p>
    <w:p w:rsidR="009B3D3F" w:rsidRDefault="0000299F" w:rsidP="009E7966">
      <w:pPr>
        <w:ind w:firstLine="708"/>
        <w:rPr>
          <w:rFonts w:ascii="Times New Roman" w:hAnsi="Times New Roman" w:cs="Times New Roman"/>
          <w:sz w:val="28"/>
          <w:szCs w:val="28"/>
          <w:lang w:eastAsia="ru-RU"/>
        </w:rPr>
      </w:pPr>
      <w:r w:rsidRPr="0000299F">
        <w:rPr>
          <w:rFonts w:ascii="Times New Roman" w:hAnsi="Times New Roman" w:cs="Times New Roman"/>
          <w:b/>
          <w:sz w:val="28"/>
          <w:szCs w:val="28"/>
          <w:lang w:eastAsia="ru-RU"/>
        </w:rPr>
        <w:t>Судебная практика.</w:t>
      </w:r>
      <w:r>
        <w:rPr>
          <w:rFonts w:ascii="Times New Roman" w:hAnsi="Times New Roman" w:cs="Times New Roman"/>
          <w:sz w:val="28"/>
          <w:szCs w:val="28"/>
          <w:lang w:eastAsia="ru-RU"/>
        </w:rPr>
        <w:t xml:space="preserve"> О</w:t>
      </w:r>
      <w:r w:rsidR="0027319C" w:rsidRPr="0027319C">
        <w:rPr>
          <w:rFonts w:ascii="Times New Roman" w:hAnsi="Times New Roman" w:cs="Times New Roman"/>
          <w:sz w:val="28"/>
          <w:szCs w:val="28"/>
          <w:lang w:eastAsia="ru-RU"/>
        </w:rPr>
        <w:t>пределение</w:t>
      </w:r>
      <w:r w:rsidR="00E029D4">
        <w:rPr>
          <w:rFonts w:ascii="Times New Roman" w:hAnsi="Times New Roman" w:cs="Times New Roman"/>
          <w:sz w:val="28"/>
          <w:szCs w:val="28"/>
          <w:lang w:eastAsia="ru-RU"/>
        </w:rPr>
        <w:t>м</w:t>
      </w:r>
      <w:r w:rsidR="0027319C" w:rsidRPr="0027319C">
        <w:rPr>
          <w:rFonts w:ascii="Times New Roman" w:hAnsi="Times New Roman" w:cs="Times New Roman"/>
          <w:sz w:val="28"/>
          <w:szCs w:val="28"/>
          <w:lang w:eastAsia="ru-RU"/>
        </w:rPr>
        <w:t xml:space="preserve"> Верховного Суда Р</w:t>
      </w:r>
      <w:r w:rsidR="0027319C">
        <w:rPr>
          <w:rFonts w:ascii="Times New Roman" w:hAnsi="Times New Roman" w:cs="Times New Roman"/>
          <w:sz w:val="28"/>
          <w:szCs w:val="28"/>
          <w:lang w:eastAsia="ru-RU"/>
        </w:rPr>
        <w:t xml:space="preserve">оссийской </w:t>
      </w:r>
      <w:r w:rsidR="0027319C" w:rsidRPr="0027319C">
        <w:rPr>
          <w:rFonts w:ascii="Times New Roman" w:hAnsi="Times New Roman" w:cs="Times New Roman"/>
          <w:sz w:val="28"/>
          <w:szCs w:val="28"/>
          <w:lang w:eastAsia="ru-RU"/>
        </w:rPr>
        <w:t>Ф</w:t>
      </w:r>
      <w:r w:rsidR="0027319C">
        <w:rPr>
          <w:rFonts w:ascii="Times New Roman" w:hAnsi="Times New Roman" w:cs="Times New Roman"/>
          <w:sz w:val="28"/>
          <w:szCs w:val="28"/>
          <w:lang w:eastAsia="ru-RU"/>
        </w:rPr>
        <w:t xml:space="preserve">едерации </w:t>
      </w:r>
      <w:r w:rsidR="0027319C" w:rsidRPr="0027319C">
        <w:rPr>
          <w:rFonts w:ascii="Times New Roman" w:hAnsi="Times New Roman" w:cs="Times New Roman"/>
          <w:sz w:val="28"/>
          <w:szCs w:val="28"/>
          <w:lang w:eastAsia="ru-RU"/>
        </w:rPr>
        <w:t>от 21 марта 2012 г</w:t>
      </w:r>
      <w:r w:rsidR="0027319C">
        <w:rPr>
          <w:rFonts w:ascii="Times New Roman" w:hAnsi="Times New Roman" w:cs="Times New Roman"/>
          <w:sz w:val="28"/>
          <w:szCs w:val="28"/>
          <w:lang w:eastAsia="ru-RU"/>
        </w:rPr>
        <w:t>ода</w:t>
      </w:r>
      <w:r w:rsidR="0027319C" w:rsidRPr="0027319C">
        <w:rPr>
          <w:rFonts w:ascii="Times New Roman" w:hAnsi="Times New Roman" w:cs="Times New Roman"/>
          <w:sz w:val="28"/>
          <w:szCs w:val="28"/>
          <w:lang w:eastAsia="ru-RU"/>
        </w:rPr>
        <w:t xml:space="preserve"> </w:t>
      </w:r>
      <w:r w:rsidR="0027319C">
        <w:rPr>
          <w:rFonts w:ascii="Times New Roman" w:hAnsi="Times New Roman" w:cs="Times New Roman"/>
          <w:sz w:val="28"/>
          <w:szCs w:val="28"/>
          <w:lang w:eastAsia="ru-RU"/>
        </w:rPr>
        <w:t>№</w:t>
      </w:r>
      <w:r w:rsidR="0027319C" w:rsidRPr="0027319C">
        <w:rPr>
          <w:rFonts w:ascii="Times New Roman" w:hAnsi="Times New Roman" w:cs="Times New Roman"/>
          <w:sz w:val="28"/>
          <w:szCs w:val="28"/>
          <w:lang w:eastAsia="ru-RU"/>
        </w:rPr>
        <w:t> 88-АПГ12-1</w:t>
      </w:r>
      <w:r w:rsidR="0027319C">
        <w:rPr>
          <w:rFonts w:ascii="Times New Roman" w:hAnsi="Times New Roman" w:cs="Times New Roman"/>
          <w:sz w:val="28"/>
          <w:szCs w:val="28"/>
          <w:lang w:eastAsia="ru-RU"/>
        </w:rPr>
        <w:t xml:space="preserve"> аналогичные нормы Кодекса </w:t>
      </w:r>
      <w:r w:rsidR="00E029D4">
        <w:rPr>
          <w:rFonts w:ascii="Times New Roman" w:hAnsi="Times New Roman" w:cs="Times New Roman"/>
          <w:sz w:val="28"/>
          <w:szCs w:val="28"/>
          <w:lang w:eastAsia="ru-RU"/>
        </w:rPr>
        <w:t>Т</w:t>
      </w:r>
      <w:r w:rsidR="0027319C">
        <w:rPr>
          <w:rFonts w:ascii="Times New Roman" w:hAnsi="Times New Roman" w:cs="Times New Roman"/>
          <w:sz w:val="28"/>
          <w:szCs w:val="28"/>
          <w:lang w:eastAsia="ru-RU"/>
        </w:rPr>
        <w:t>омской области об административных правонарушениях признаны не противоречащими федеральному законодательству.</w:t>
      </w:r>
    </w:p>
    <w:p w:rsidR="004924B4" w:rsidRPr="004924B4" w:rsidRDefault="004924B4" w:rsidP="009E7966">
      <w:pPr>
        <w:ind w:firstLine="708"/>
        <w:rPr>
          <w:rFonts w:ascii="Times New Roman" w:hAnsi="Times New Roman" w:cs="Times New Roman"/>
          <w:b/>
          <w:sz w:val="28"/>
          <w:szCs w:val="28"/>
          <w:lang w:eastAsia="ru-RU"/>
        </w:rPr>
      </w:pPr>
      <w:r w:rsidRPr="004924B4">
        <w:rPr>
          <w:rFonts w:ascii="Times New Roman" w:hAnsi="Times New Roman" w:cs="Times New Roman"/>
          <w:b/>
          <w:sz w:val="28"/>
          <w:szCs w:val="28"/>
          <w:lang w:eastAsia="ru-RU"/>
        </w:rPr>
        <w:t>Предложений по статье нет.</w:t>
      </w:r>
    </w:p>
    <w:p w:rsidR="00B87AFF" w:rsidRPr="00B87AFF" w:rsidRDefault="00B87AFF" w:rsidP="00B87AFF">
      <w:pPr>
        <w:ind w:firstLine="708"/>
        <w:rPr>
          <w:rFonts w:ascii="Times New Roman" w:hAnsi="Times New Roman" w:cs="Times New Roman"/>
          <w:sz w:val="28"/>
          <w:szCs w:val="28"/>
          <w:lang w:eastAsia="ru-RU"/>
        </w:rPr>
      </w:pPr>
      <w:r w:rsidRPr="00B87AFF">
        <w:rPr>
          <w:rFonts w:ascii="Times New Roman" w:hAnsi="Times New Roman" w:cs="Times New Roman"/>
          <w:b/>
          <w:sz w:val="28"/>
          <w:szCs w:val="28"/>
          <w:lang w:eastAsia="ru-RU"/>
        </w:rPr>
        <w:t>Статья 11. Проезд в общественном транспорте в пачкающей одежде</w:t>
      </w:r>
      <w:r w:rsidRPr="00B87AFF">
        <w:rPr>
          <w:rFonts w:ascii="Times New Roman" w:hAnsi="Times New Roman" w:cs="Times New Roman"/>
          <w:sz w:val="28"/>
          <w:szCs w:val="28"/>
          <w:lang w:eastAsia="ru-RU"/>
        </w:rPr>
        <w:t xml:space="preserve"> </w:t>
      </w:r>
      <w:r w:rsidRPr="00B87AFF">
        <w:rPr>
          <w:rFonts w:ascii="Times New Roman" w:hAnsi="Times New Roman" w:cs="Times New Roman"/>
          <w:b/>
          <w:sz w:val="28"/>
          <w:szCs w:val="28"/>
          <w:lang w:eastAsia="ru-RU"/>
        </w:rPr>
        <w:t>либо провоз загрязненных предметов</w:t>
      </w:r>
    </w:p>
    <w:p w:rsidR="00B87AFF" w:rsidRPr="00B87AFF" w:rsidRDefault="00B87AFF" w:rsidP="00B87AFF">
      <w:pPr>
        <w:ind w:firstLine="708"/>
        <w:rPr>
          <w:rFonts w:ascii="Times New Roman" w:hAnsi="Times New Roman" w:cs="Times New Roman"/>
          <w:sz w:val="28"/>
          <w:szCs w:val="28"/>
          <w:lang w:eastAsia="ru-RU"/>
        </w:rPr>
      </w:pPr>
      <w:r w:rsidRPr="00B87AFF">
        <w:rPr>
          <w:rFonts w:ascii="Times New Roman" w:hAnsi="Times New Roman" w:cs="Times New Roman"/>
          <w:sz w:val="28"/>
          <w:szCs w:val="28"/>
          <w:lang w:eastAsia="ru-RU"/>
        </w:rPr>
        <w:t xml:space="preserve">Проезд в общественном транспорте в пачкающей одежде либо провоз загрязненных предметов </w:t>
      </w:r>
      <w:r w:rsidR="004349EC">
        <w:rPr>
          <w:rFonts w:ascii="Times New Roman" w:hAnsi="Times New Roman" w:cs="Times New Roman"/>
          <w:b/>
          <w:sz w:val="28"/>
          <w:szCs w:val="28"/>
        </w:rPr>
        <w:t>–</w:t>
      </w:r>
    </w:p>
    <w:p w:rsidR="00B87AFF" w:rsidRDefault="00B87AFF" w:rsidP="00B87AFF">
      <w:pPr>
        <w:ind w:firstLine="708"/>
        <w:rPr>
          <w:rFonts w:ascii="Times New Roman" w:hAnsi="Times New Roman" w:cs="Times New Roman"/>
          <w:sz w:val="28"/>
          <w:szCs w:val="28"/>
          <w:lang w:eastAsia="ru-RU"/>
        </w:rPr>
      </w:pPr>
      <w:r w:rsidRPr="00B87AFF">
        <w:rPr>
          <w:rFonts w:ascii="Times New Roman" w:hAnsi="Times New Roman" w:cs="Times New Roman"/>
          <w:sz w:val="28"/>
          <w:szCs w:val="28"/>
          <w:lang w:eastAsia="ru-RU"/>
        </w:rPr>
        <w:t>влечет наложение административного штрафа на граждан в размере трехсот рублей.</w:t>
      </w:r>
    </w:p>
    <w:p w:rsidR="00B87AFF" w:rsidRDefault="00E029D4" w:rsidP="00B87AFF">
      <w:pPr>
        <w:ind w:firstLine="708"/>
        <w:rPr>
          <w:rFonts w:ascii="Times New Roman" w:hAnsi="Times New Roman" w:cs="Times New Roman"/>
          <w:sz w:val="28"/>
          <w:szCs w:val="28"/>
          <w:lang w:eastAsia="ru-RU"/>
        </w:rPr>
      </w:pPr>
      <w:r w:rsidRPr="00E029D4">
        <w:rPr>
          <w:rFonts w:ascii="Times New Roman" w:hAnsi="Times New Roman" w:cs="Times New Roman"/>
          <w:b/>
          <w:sz w:val="28"/>
          <w:szCs w:val="28"/>
          <w:lang w:eastAsia="ru-RU"/>
        </w:rPr>
        <w:t>Примечания ГПУ аппарата Думы автономного округа.</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br/>
      </w:r>
      <w:r w:rsidR="00B87AFF">
        <w:rPr>
          <w:rFonts w:ascii="Times New Roman" w:hAnsi="Times New Roman" w:cs="Times New Roman"/>
          <w:sz w:val="28"/>
          <w:szCs w:val="28"/>
          <w:lang w:eastAsia="ru-RU"/>
        </w:rPr>
        <w:t xml:space="preserve">В соответствии с пунктом 62 </w:t>
      </w:r>
      <w:r w:rsidR="00B87AFF" w:rsidRPr="00B87AFF">
        <w:rPr>
          <w:rFonts w:ascii="Times New Roman" w:hAnsi="Times New Roman" w:cs="Times New Roman"/>
          <w:sz w:val="28"/>
          <w:szCs w:val="28"/>
          <w:lang w:eastAsia="ru-RU"/>
        </w:rPr>
        <w:t>Правил</w:t>
      </w:r>
      <w:r w:rsidR="00AA25A1">
        <w:rPr>
          <w:rFonts w:ascii="Times New Roman" w:hAnsi="Times New Roman" w:cs="Times New Roman"/>
          <w:sz w:val="28"/>
          <w:szCs w:val="28"/>
          <w:lang w:eastAsia="ru-RU"/>
        </w:rPr>
        <w:t xml:space="preserve"> </w:t>
      </w:r>
      <w:r w:rsidR="00B87AFF" w:rsidRPr="00B87AFF">
        <w:rPr>
          <w:rFonts w:ascii="Times New Roman" w:hAnsi="Times New Roman" w:cs="Times New Roman"/>
          <w:sz w:val="28"/>
          <w:szCs w:val="28"/>
          <w:lang w:eastAsia="ru-RU"/>
        </w:rPr>
        <w:t>перевозок пассажиров и багажа автомобильным транспортом и городским наземным электрическим транспортом</w:t>
      </w:r>
      <w:r w:rsidR="00AA25A1">
        <w:rPr>
          <w:rFonts w:ascii="Times New Roman" w:hAnsi="Times New Roman" w:cs="Times New Roman"/>
          <w:sz w:val="28"/>
          <w:szCs w:val="28"/>
          <w:lang w:eastAsia="ru-RU"/>
        </w:rPr>
        <w:t xml:space="preserve">, </w:t>
      </w:r>
      <w:r w:rsidR="00B87AFF" w:rsidRPr="00B87AFF">
        <w:rPr>
          <w:rFonts w:ascii="Times New Roman" w:hAnsi="Times New Roman" w:cs="Times New Roman"/>
          <w:sz w:val="28"/>
          <w:szCs w:val="28"/>
          <w:lang w:eastAsia="ru-RU"/>
        </w:rPr>
        <w:t>утв</w:t>
      </w:r>
      <w:r w:rsidR="00AA25A1">
        <w:rPr>
          <w:rFonts w:ascii="Times New Roman" w:hAnsi="Times New Roman" w:cs="Times New Roman"/>
          <w:sz w:val="28"/>
          <w:szCs w:val="28"/>
          <w:lang w:eastAsia="ru-RU"/>
        </w:rPr>
        <w:t>ержденны</w:t>
      </w:r>
      <w:r w:rsidR="004349EC">
        <w:rPr>
          <w:rFonts w:ascii="Times New Roman" w:hAnsi="Times New Roman" w:cs="Times New Roman"/>
          <w:sz w:val="28"/>
          <w:szCs w:val="28"/>
          <w:lang w:eastAsia="ru-RU"/>
        </w:rPr>
        <w:t>х</w:t>
      </w:r>
      <w:r w:rsidR="00B87AFF" w:rsidRPr="00B87AFF">
        <w:rPr>
          <w:rFonts w:ascii="Times New Roman" w:hAnsi="Times New Roman" w:cs="Times New Roman"/>
          <w:sz w:val="28"/>
          <w:szCs w:val="28"/>
          <w:lang w:eastAsia="ru-RU"/>
        </w:rPr>
        <w:t xml:space="preserve"> постановлением Правительства Р</w:t>
      </w:r>
      <w:r w:rsidR="00AA25A1">
        <w:rPr>
          <w:rFonts w:ascii="Times New Roman" w:hAnsi="Times New Roman" w:cs="Times New Roman"/>
          <w:sz w:val="28"/>
          <w:szCs w:val="28"/>
          <w:lang w:eastAsia="ru-RU"/>
        </w:rPr>
        <w:t xml:space="preserve">оссийской </w:t>
      </w:r>
      <w:r w:rsidR="00B87AFF" w:rsidRPr="00B87AFF">
        <w:rPr>
          <w:rFonts w:ascii="Times New Roman" w:hAnsi="Times New Roman" w:cs="Times New Roman"/>
          <w:sz w:val="28"/>
          <w:szCs w:val="28"/>
          <w:lang w:eastAsia="ru-RU"/>
        </w:rPr>
        <w:t>Ф</w:t>
      </w:r>
      <w:r w:rsidR="00AA25A1">
        <w:rPr>
          <w:rFonts w:ascii="Times New Roman" w:hAnsi="Times New Roman" w:cs="Times New Roman"/>
          <w:sz w:val="28"/>
          <w:szCs w:val="28"/>
          <w:lang w:eastAsia="ru-RU"/>
        </w:rPr>
        <w:t>едерации</w:t>
      </w:r>
      <w:r w:rsidR="00B87AFF" w:rsidRPr="00B87AFF">
        <w:rPr>
          <w:rFonts w:ascii="Times New Roman" w:hAnsi="Times New Roman" w:cs="Times New Roman"/>
          <w:sz w:val="28"/>
          <w:szCs w:val="28"/>
          <w:lang w:eastAsia="ru-RU"/>
        </w:rPr>
        <w:t xml:space="preserve"> от 14 февраля 2009 г</w:t>
      </w:r>
      <w:r w:rsidR="00AA25A1">
        <w:rPr>
          <w:rFonts w:ascii="Times New Roman" w:hAnsi="Times New Roman" w:cs="Times New Roman"/>
          <w:sz w:val="28"/>
          <w:szCs w:val="28"/>
          <w:lang w:eastAsia="ru-RU"/>
        </w:rPr>
        <w:t>ода</w:t>
      </w:r>
      <w:r w:rsidR="00B87AFF" w:rsidRPr="00B87AFF">
        <w:rPr>
          <w:rFonts w:ascii="Times New Roman" w:hAnsi="Times New Roman" w:cs="Times New Roman"/>
          <w:sz w:val="28"/>
          <w:szCs w:val="28"/>
          <w:lang w:eastAsia="ru-RU"/>
        </w:rPr>
        <w:t xml:space="preserve"> </w:t>
      </w:r>
      <w:r w:rsidR="00AA25A1">
        <w:rPr>
          <w:rFonts w:ascii="Times New Roman" w:hAnsi="Times New Roman" w:cs="Times New Roman"/>
          <w:sz w:val="28"/>
          <w:szCs w:val="28"/>
          <w:lang w:eastAsia="ru-RU"/>
        </w:rPr>
        <w:t>№</w:t>
      </w:r>
      <w:r w:rsidR="00B87AFF" w:rsidRPr="00B87AFF">
        <w:rPr>
          <w:rFonts w:ascii="Times New Roman" w:hAnsi="Times New Roman" w:cs="Times New Roman"/>
          <w:sz w:val="28"/>
          <w:szCs w:val="28"/>
          <w:lang w:eastAsia="ru-RU"/>
        </w:rPr>
        <w:t> 112</w:t>
      </w:r>
      <w:r w:rsidR="00AA25A1">
        <w:rPr>
          <w:rFonts w:ascii="Times New Roman" w:hAnsi="Times New Roman" w:cs="Times New Roman"/>
          <w:sz w:val="28"/>
          <w:szCs w:val="28"/>
          <w:lang w:eastAsia="ru-RU"/>
        </w:rPr>
        <w:t>, н</w:t>
      </w:r>
      <w:r w:rsidR="00AA25A1" w:rsidRPr="00AA25A1">
        <w:rPr>
          <w:rFonts w:ascii="Times New Roman" w:hAnsi="Times New Roman" w:cs="Times New Roman"/>
          <w:sz w:val="28"/>
          <w:szCs w:val="28"/>
          <w:lang w:eastAsia="ru-RU"/>
        </w:rPr>
        <w:t xml:space="preserve">е допускаются к перевозке багажом и провозу в составе ручной клади зловонные и опасные (легковоспламеняющиеся, взрывчатые, токсичные, коррозионные и другие) вещества, холодное и огнестрельное оружие без чехлов и упаковки, а также вещи (предметы), загрязняющие транспортные средства или одежду пассажиров. </w:t>
      </w:r>
    </w:p>
    <w:p w:rsidR="00DF1A51" w:rsidRDefault="00DF1A51" w:rsidP="00DF1A51">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соответствии со статьей </w:t>
      </w:r>
      <w:r w:rsidRPr="00DF1A51">
        <w:rPr>
          <w:rFonts w:ascii="Times New Roman" w:hAnsi="Times New Roman" w:cs="Times New Roman"/>
          <w:sz w:val="28"/>
          <w:szCs w:val="28"/>
          <w:lang w:eastAsia="ru-RU"/>
        </w:rPr>
        <w:t>1.3</w:t>
      </w:r>
      <w:r>
        <w:rPr>
          <w:rFonts w:ascii="Times New Roman" w:hAnsi="Times New Roman" w:cs="Times New Roman"/>
          <w:sz w:val="28"/>
          <w:szCs w:val="28"/>
          <w:lang w:eastAsia="ru-RU"/>
        </w:rPr>
        <w:t xml:space="preserve"> Кодекса Российской Федерации об административных правонарушениях</w:t>
      </w:r>
      <w:r w:rsidRPr="00DF1A5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установление </w:t>
      </w:r>
      <w:r w:rsidRPr="00DF1A51">
        <w:rPr>
          <w:rFonts w:ascii="Times New Roman" w:hAnsi="Times New Roman" w:cs="Times New Roman"/>
          <w:sz w:val="28"/>
          <w:szCs w:val="28"/>
          <w:lang w:eastAsia="ru-RU"/>
        </w:rPr>
        <w:t>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w:t>
      </w:r>
      <w:r w:rsidR="00E029D4">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DF1A51">
        <w:rPr>
          <w:rFonts w:ascii="Times New Roman" w:hAnsi="Times New Roman" w:cs="Times New Roman"/>
          <w:sz w:val="28"/>
          <w:szCs w:val="28"/>
          <w:lang w:eastAsia="ru-RU"/>
        </w:rPr>
        <w:t xml:space="preserve">относится </w:t>
      </w:r>
      <w:r>
        <w:rPr>
          <w:rFonts w:ascii="Times New Roman" w:hAnsi="Times New Roman" w:cs="Times New Roman"/>
          <w:sz w:val="28"/>
          <w:szCs w:val="28"/>
          <w:lang w:eastAsia="ru-RU"/>
        </w:rPr>
        <w:t>к ведению Российской Федерации.</w:t>
      </w:r>
    </w:p>
    <w:p w:rsidR="00701DA8" w:rsidRDefault="00701DA8" w:rsidP="00701DA8">
      <w:pPr>
        <w:ind w:firstLine="708"/>
        <w:rPr>
          <w:rFonts w:ascii="Times New Roman" w:hAnsi="Times New Roman" w:cs="Times New Roman"/>
          <w:sz w:val="28"/>
          <w:szCs w:val="28"/>
          <w:lang w:eastAsia="ru-RU"/>
        </w:rPr>
      </w:pPr>
      <w:r w:rsidRPr="00701DA8">
        <w:rPr>
          <w:rFonts w:ascii="Times New Roman" w:hAnsi="Times New Roman" w:cs="Times New Roman"/>
          <w:sz w:val="28"/>
          <w:szCs w:val="28"/>
          <w:lang w:eastAsia="ru-RU"/>
        </w:rPr>
        <w:t>Стать</w:t>
      </w:r>
      <w:r>
        <w:rPr>
          <w:rFonts w:ascii="Times New Roman" w:hAnsi="Times New Roman" w:cs="Times New Roman"/>
          <w:sz w:val="28"/>
          <w:szCs w:val="28"/>
          <w:lang w:eastAsia="ru-RU"/>
        </w:rPr>
        <w:t>ей</w:t>
      </w:r>
      <w:r w:rsidRPr="00701DA8">
        <w:rPr>
          <w:rFonts w:ascii="Times New Roman" w:hAnsi="Times New Roman" w:cs="Times New Roman"/>
          <w:sz w:val="28"/>
          <w:szCs w:val="28"/>
          <w:lang w:eastAsia="ru-RU"/>
        </w:rPr>
        <w:t xml:space="preserve"> 11.19</w:t>
      </w:r>
      <w:r>
        <w:rPr>
          <w:rFonts w:ascii="Times New Roman" w:hAnsi="Times New Roman" w:cs="Times New Roman"/>
          <w:sz w:val="28"/>
          <w:szCs w:val="28"/>
          <w:lang w:eastAsia="ru-RU"/>
        </w:rPr>
        <w:t xml:space="preserve"> Кодекса Российской Федерации об административных правонарушениях установлена административная ответственность за </w:t>
      </w:r>
      <w:r w:rsidRPr="00701DA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701DA8">
        <w:rPr>
          <w:rFonts w:ascii="Times New Roman" w:hAnsi="Times New Roman" w:cs="Times New Roman"/>
          <w:sz w:val="28"/>
          <w:szCs w:val="28"/>
          <w:lang w:eastAsia="ru-RU"/>
        </w:rPr>
        <w:t xml:space="preserve">ровоз в ручной клади, багаже или грузобагаже веществ и предметов, запрещенных к перевозке, а равно сдача опасных веществ на хранение в </w:t>
      </w:r>
      <w:r>
        <w:rPr>
          <w:rFonts w:ascii="Times New Roman" w:hAnsi="Times New Roman" w:cs="Times New Roman"/>
          <w:sz w:val="28"/>
          <w:szCs w:val="28"/>
          <w:lang w:eastAsia="ru-RU"/>
        </w:rPr>
        <w:t>железнодорожные камеры хранения.</w:t>
      </w:r>
    </w:p>
    <w:p w:rsidR="00701DA8" w:rsidRDefault="00E029D4" w:rsidP="00701DA8">
      <w:pPr>
        <w:ind w:firstLine="708"/>
        <w:rPr>
          <w:rFonts w:ascii="Times New Roman" w:hAnsi="Times New Roman" w:cs="Times New Roman"/>
          <w:sz w:val="28"/>
          <w:szCs w:val="28"/>
          <w:lang w:eastAsia="ru-RU"/>
        </w:rPr>
      </w:pPr>
      <w:r w:rsidRPr="00E029D4">
        <w:rPr>
          <w:rFonts w:ascii="Times New Roman" w:hAnsi="Times New Roman" w:cs="Times New Roman"/>
          <w:b/>
          <w:sz w:val="28"/>
          <w:szCs w:val="28"/>
          <w:lang w:eastAsia="ru-RU"/>
        </w:rPr>
        <w:t>Предложения ГПУ аппарата Думы автономного округа.</w:t>
      </w:r>
      <w:r>
        <w:rPr>
          <w:rFonts w:ascii="Times New Roman" w:hAnsi="Times New Roman" w:cs="Times New Roman"/>
          <w:sz w:val="28"/>
          <w:szCs w:val="28"/>
          <w:lang w:eastAsia="ru-RU"/>
        </w:rPr>
        <w:t xml:space="preserve">  </w:t>
      </w:r>
      <w:r w:rsidR="00701DA8">
        <w:rPr>
          <w:rFonts w:ascii="Times New Roman" w:hAnsi="Times New Roman" w:cs="Times New Roman"/>
          <w:sz w:val="28"/>
          <w:szCs w:val="28"/>
          <w:lang w:eastAsia="ru-RU"/>
        </w:rPr>
        <w:t>Предлагается стать</w:t>
      </w:r>
      <w:r w:rsidR="004924B4">
        <w:rPr>
          <w:rFonts w:ascii="Times New Roman" w:hAnsi="Times New Roman" w:cs="Times New Roman"/>
          <w:sz w:val="28"/>
          <w:szCs w:val="28"/>
          <w:lang w:eastAsia="ru-RU"/>
        </w:rPr>
        <w:t>ю</w:t>
      </w:r>
      <w:r w:rsidR="00701DA8">
        <w:rPr>
          <w:rFonts w:ascii="Times New Roman" w:hAnsi="Times New Roman" w:cs="Times New Roman"/>
          <w:sz w:val="28"/>
          <w:szCs w:val="28"/>
          <w:lang w:eastAsia="ru-RU"/>
        </w:rPr>
        <w:t xml:space="preserve"> 11 Закона автономного округа "Об административных правонарушениях исключить.</w:t>
      </w:r>
    </w:p>
    <w:p w:rsidR="00701DA8" w:rsidRPr="00701DA8" w:rsidRDefault="00701DA8" w:rsidP="00701DA8">
      <w:pPr>
        <w:ind w:firstLine="708"/>
        <w:rPr>
          <w:rFonts w:ascii="Times New Roman" w:hAnsi="Times New Roman" w:cs="Times New Roman"/>
          <w:b/>
          <w:sz w:val="28"/>
          <w:szCs w:val="28"/>
          <w:lang w:eastAsia="ru-RU"/>
        </w:rPr>
      </w:pPr>
      <w:r w:rsidRPr="00701DA8">
        <w:rPr>
          <w:rFonts w:ascii="Times New Roman" w:hAnsi="Times New Roman" w:cs="Times New Roman"/>
          <w:b/>
          <w:sz w:val="28"/>
          <w:szCs w:val="28"/>
          <w:lang w:eastAsia="ru-RU"/>
        </w:rPr>
        <w:lastRenderedPageBreak/>
        <w:t>Статья 13. Безбилетный проезд</w:t>
      </w:r>
    </w:p>
    <w:p w:rsidR="00701DA8" w:rsidRDefault="00701DA8" w:rsidP="00701DA8">
      <w:pPr>
        <w:ind w:firstLine="708"/>
        <w:rPr>
          <w:rFonts w:ascii="Times New Roman" w:hAnsi="Times New Roman" w:cs="Times New Roman"/>
          <w:sz w:val="28"/>
          <w:szCs w:val="28"/>
          <w:lang w:eastAsia="ru-RU"/>
        </w:rPr>
      </w:pPr>
      <w:r w:rsidRPr="00701DA8">
        <w:rPr>
          <w:rFonts w:ascii="Times New Roman" w:hAnsi="Times New Roman" w:cs="Times New Roman"/>
          <w:sz w:val="28"/>
          <w:szCs w:val="28"/>
          <w:lang w:eastAsia="ru-RU"/>
        </w:rPr>
        <w:t xml:space="preserve">Безбилетный проезд в автобусах городского и пригородного сообщения </w:t>
      </w:r>
      <w:r w:rsidR="004349EC">
        <w:rPr>
          <w:rFonts w:ascii="Times New Roman" w:hAnsi="Times New Roman" w:cs="Times New Roman"/>
          <w:b/>
          <w:sz w:val="28"/>
          <w:szCs w:val="28"/>
        </w:rPr>
        <w:t xml:space="preserve">– </w:t>
      </w:r>
      <w:r w:rsidRPr="00701DA8">
        <w:rPr>
          <w:rFonts w:ascii="Times New Roman" w:hAnsi="Times New Roman" w:cs="Times New Roman"/>
          <w:sz w:val="28"/>
          <w:szCs w:val="28"/>
          <w:lang w:eastAsia="ru-RU"/>
        </w:rPr>
        <w:t>влечет наложение административного штрафа на граждан в размере десятикратной стоимости проезда, но не менее ста и не более пяти тысяч рублей.</w:t>
      </w:r>
    </w:p>
    <w:p w:rsidR="004A1838" w:rsidRDefault="00E029D4" w:rsidP="00701DA8">
      <w:pPr>
        <w:ind w:firstLine="708"/>
        <w:rPr>
          <w:rFonts w:ascii="Times New Roman" w:hAnsi="Times New Roman" w:cs="Times New Roman"/>
          <w:sz w:val="28"/>
          <w:szCs w:val="28"/>
          <w:lang w:eastAsia="ru-RU"/>
        </w:rPr>
      </w:pPr>
      <w:r w:rsidRPr="00E029D4">
        <w:rPr>
          <w:rFonts w:ascii="Times New Roman" w:hAnsi="Times New Roman" w:cs="Times New Roman"/>
          <w:b/>
          <w:sz w:val="28"/>
          <w:szCs w:val="28"/>
          <w:lang w:eastAsia="ru-RU"/>
        </w:rPr>
        <w:t>Примечания ГПУ аппарата Думы автономного округа.</w:t>
      </w:r>
      <w:r>
        <w:rPr>
          <w:rFonts w:ascii="Times New Roman" w:hAnsi="Times New Roman" w:cs="Times New Roman"/>
          <w:sz w:val="28"/>
          <w:szCs w:val="28"/>
          <w:lang w:eastAsia="ru-RU"/>
        </w:rPr>
        <w:t xml:space="preserve"> </w:t>
      </w:r>
      <w:r w:rsidR="004A1838">
        <w:rPr>
          <w:rFonts w:ascii="Times New Roman" w:hAnsi="Times New Roman" w:cs="Times New Roman"/>
          <w:sz w:val="28"/>
          <w:szCs w:val="28"/>
          <w:lang w:eastAsia="ru-RU"/>
        </w:rPr>
        <w:t xml:space="preserve">В соответствии с пунктом 88 </w:t>
      </w:r>
      <w:r w:rsidR="004A1838" w:rsidRPr="004A1838">
        <w:rPr>
          <w:rFonts w:ascii="Times New Roman" w:hAnsi="Times New Roman" w:cs="Times New Roman"/>
          <w:sz w:val="28"/>
          <w:szCs w:val="28"/>
          <w:lang w:eastAsia="ru-RU"/>
        </w:rPr>
        <w:t> </w:t>
      </w:r>
      <w:r w:rsidR="004A1838" w:rsidRPr="00B87AFF">
        <w:rPr>
          <w:rFonts w:ascii="Times New Roman" w:hAnsi="Times New Roman" w:cs="Times New Roman"/>
          <w:sz w:val="28"/>
          <w:szCs w:val="28"/>
          <w:lang w:eastAsia="ru-RU"/>
        </w:rPr>
        <w:t>Правил</w:t>
      </w:r>
      <w:r w:rsidR="004A1838">
        <w:rPr>
          <w:rFonts w:ascii="Times New Roman" w:hAnsi="Times New Roman" w:cs="Times New Roman"/>
          <w:sz w:val="28"/>
          <w:szCs w:val="28"/>
          <w:lang w:eastAsia="ru-RU"/>
        </w:rPr>
        <w:t xml:space="preserve"> </w:t>
      </w:r>
      <w:r w:rsidR="004A1838" w:rsidRPr="00B87AFF">
        <w:rPr>
          <w:rFonts w:ascii="Times New Roman" w:hAnsi="Times New Roman" w:cs="Times New Roman"/>
          <w:sz w:val="28"/>
          <w:szCs w:val="28"/>
          <w:lang w:eastAsia="ru-RU"/>
        </w:rPr>
        <w:t>перевозок пассажиров и багажа автомобильным транспортом и городским наземным электрическим транспортом</w:t>
      </w:r>
      <w:r w:rsidR="004A1838" w:rsidRPr="004A1838">
        <w:rPr>
          <w:rFonts w:ascii="Times New Roman" w:hAnsi="Times New Roman" w:cs="Times New Roman"/>
          <w:sz w:val="28"/>
          <w:szCs w:val="28"/>
          <w:lang w:eastAsia="ru-RU"/>
        </w:rPr>
        <w:t xml:space="preserve"> </w:t>
      </w:r>
      <w:r w:rsidR="004A1838">
        <w:rPr>
          <w:rFonts w:ascii="Times New Roman" w:hAnsi="Times New Roman" w:cs="Times New Roman"/>
          <w:sz w:val="28"/>
          <w:szCs w:val="28"/>
          <w:lang w:eastAsia="ru-RU"/>
        </w:rPr>
        <w:t>о</w:t>
      </w:r>
      <w:r w:rsidR="004A1838" w:rsidRPr="004A1838">
        <w:rPr>
          <w:rFonts w:ascii="Times New Roman" w:hAnsi="Times New Roman" w:cs="Times New Roman"/>
          <w:sz w:val="28"/>
          <w:szCs w:val="28"/>
          <w:lang w:eastAsia="ru-RU"/>
        </w:rPr>
        <w:t>плата стоимости проезда, перевозки багажа и провоза ручной клади</w:t>
      </w:r>
      <w:r w:rsidR="004A1838">
        <w:rPr>
          <w:rFonts w:ascii="Times New Roman" w:hAnsi="Times New Roman" w:cs="Times New Roman"/>
          <w:sz w:val="28"/>
          <w:szCs w:val="28"/>
          <w:lang w:eastAsia="ru-RU"/>
        </w:rPr>
        <w:t xml:space="preserve"> </w:t>
      </w:r>
      <w:r w:rsidR="004A1838" w:rsidRPr="004A1838">
        <w:rPr>
          <w:rFonts w:ascii="Times New Roman" w:hAnsi="Times New Roman" w:cs="Times New Roman"/>
          <w:sz w:val="28"/>
          <w:szCs w:val="28"/>
          <w:lang w:eastAsia="ru-RU"/>
        </w:rPr>
        <w:t>не освобождает от уплаты штрафов за безбилетный проезд, перевозку багажа без оплаты и провоз ручной клади сверх установленной нормы бесплатного провоза, установленных Кодексом Российской Федерации об административных правонарушениях и законами субъектов Российской Федерации.</w:t>
      </w:r>
    </w:p>
    <w:p w:rsidR="004A1838" w:rsidRDefault="004A1838" w:rsidP="004A1838">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Кодексом Российской Федерации об административных правонарушениях (статья 11.18) установлена административная ответственность за безбилетный проезд </w:t>
      </w:r>
      <w:r w:rsidRPr="004A1838">
        <w:rPr>
          <w:rFonts w:ascii="Times New Roman" w:hAnsi="Times New Roman" w:cs="Times New Roman"/>
          <w:sz w:val="28"/>
          <w:szCs w:val="28"/>
          <w:lang w:eastAsia="ru-RU"/>
        </w:rPr>
        <w:t>в пригородном поезде</w:t>
      </w:r>
      <w:r>
        <w:rPr>
          <w:rFonts w:ascii="Times New Roman" w:hAnsi="Times New Roman" w:cs="Times New Roman"/>
          <w:sz w:val="28"/>
          <w:szCs w:val="28"/>
          <w:lang w:eastAsia="ru-RU"/>
        </w:rPr>
        <w:t xml:space="preserve">, </w:t>
      </w:r>
      <w:r w:rsidRPr="004A1838">
        <w:rPr>
          <w:rFonts w:ascii="Times New Roman" w:hAnsi="Times New Roman" w:cs="Times New Roman"/>
          <w:sz w:val="28"/>
          <w:szCs w:val="28"/>
          <w:lang w:eastAsia="ru-RU"/>
        </w:rPr>
        <w:t>в поезде местного и дальнего сообщения</w:t>
      </w:r>
      <w:r>
        <w:rPr>
          <w:rFonts w:ascii="Times New Roman" w:hAnsi="Times New Roman" w:cs="Times New Roman"/>
          <w:sz w:val="28"/>
          <w:szCs w:val="28"/>
          <w:lang w:eastAsia="ru-RU"/>
        </w:rPr>
        <w:t>,</w:t>
      </w:r>
      <w:r w:rsidRPr="004A1838">
        <w:rPr>
          <w:rFonts w:ascii="Times New Roman" w:hAnsi="Times New Roman" w:cs="Times New Roman"/>
          <w:sz w:val="28"/>
          <w:szCs w:val="28"/>
          <w:lang w:eastAsia="ru-RU"/>
        </w:rPr>
        <w:t xml:space="preserve"> на судне морского транспорта пригородных линий или на судне внутреннего водного транспорта пригородного сообщения</w:t>
      </w:r>
      <w:r>
        <w:rPr>
          <w:rFonts w:ascii="Times New Roman" w:hAnsi="Times New Roman" w:cs="Times New Roman"/>
          <w:sz w:val="28"/>
          <w:szCs w:val="28"/>
          <w:lang w:eastAsia="ru-RU"/>
        </w:rPr>
        <w:t xml:space="preserve">, </w:t>
      </w:r>
      <w:r w:rsidRPr="004A1838">
        <w:rPr>
          <w:rFonts w:ascii="Times New Roman" w:hAnsi="Times New Roman" w:cs="Times New Roman"/>
          <w:sz w:val="28"/>
          <w:szCs w:val="28"/>
          <w:lang w:eastAsia="ru-RU"/>
        </w:rPr>
        <w:t>на судне морского транспорта дальних (транзитных) линий или на судне внутреннего водного транспорта дальних (транзитных) линий</w:t>
      </w:r>
      <w:r>
        <w:rPr>
          <w:rFonts w:ascii="Times New Roman" w:hAnsi="Times New Roman" w:cs="Times New Roman"/>
          <w:sz w:val="28"/>
          <w:szCs w:val="28"/>
          <w:lang w:eastAsia="ru-RU"/>
        </w:rPr>
        <w:t>, за</w:t>
      </w:r>
      <w:r w:rsidRPr="004A183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б</w:t>
      </w:r>
      <w:r w:rsidRPr="004A1838">
        <w:rPr>
          <w:rFonts w:ascii="Times New Roman" w:hAnsi="Times New Roman" w:cs="Times New Roman"/>
          <w:sz w:val="28"/>
          <w:szCs w:val="28"/>
          <w:lang w:eastAsia="ru-RU"/>
        </w:rPr>
        <w:t>езбилетный полет на судне воздушного транспорта</w:t>
      </w:r>
      <w:r>
        <w:rPr>
          <w:rFonts w:ascii="Times New Roman" w:hAnsi="Times New Roman" w:cs="Times New Roman"/>
          <w:sz w:val="28"/>
          <w:szCs w:val="28"/>
          <w:lang w:eastAsia="ru-RU"/>
        </w:rPr>
        <w:t>, б</w:t>
      </w:r>
      <w:r w:rsidRPr="004A1838">
        <w:rPr>
          <w:rFonts w:ascii="Times New Roman" w:hAnsi="Times New Roman" w:cs="Times New Roman"/>
          <w:sz w:val="28"/>
          <w:szCs w:val="28"/>
          <w:lang w:eastAsia="ru-RU"/>
        </w:rPr>
        <w:t>езбилетный проезд в автобусе междугородного сообщения.</w:t>
      </w:r>
    </w:p>
    <w:p w:rsidR="004A1838" w:rsidRPr="004A1838" w:rsidRDefault="004A1838" w:rsidP="004A1838">
      <w:pPr>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Административная ответственность за безбилетный проезд </w:t>
      </w:r>
      <w:r w:rsidRPr="00701DA8">
        <w:rPr>
          <w:rFonts w:ascii="Times New Roman" w:hAnsi="Times New Roman" w:cs="Times New Roman"/>
          <w:sz w:val="28"/>
          <w:szCs w:val="28"/>
          <w:lang w:eastAsia="ru-RU"/>
        </w:rPr>
        <w:t>в автобусах городского и пригородного сообщения</w:t>
      </w:r>
      <w:r>
        <w:rPr>
          <w:rFonts w:ascii="Times New Roman" w:hAnsi="Times New Roman" w:cs="Times New Roman"/>
          <w:sz w:val="28"/>
          <w:szCs w:val="28"/>
          <w:lang w:eastAsia="ru-RU"/>
        </w:rPr>
        <w:t xml:space="preserve"> Кодексом Российской Федерации об административных правонарушениях не установлена.</w:t>
      </w:r>
    </w:p>
    <w:p w:rsidR="004A1838" w:rsidRPr="004A1838" w:rsidRDefault="00E029D4" w:rsidP="004A1838">
      <w:pPr>
        <w:autoSpaceDE w:val="0"/>
        <w:autoSpaceDN w:val="0"/>
        <w:adjustRightInd w:val="0"/>
        <w:ind w:firstLine="709"/>
        <w:rPr>
          <w:rFonts w:ascii="Times New Roman" w:hAnsi="Times New Roman" w:cs="Times New Roman"/>
          <w:bCs/>
          <w:sz w:val="28"/>
          <w:szCs w:val="28"/>
        </w:rPr>
      </w:pPr>
      <w:r w:rsidRPr="00E029D4">
        <w:rPr>
          <w:rFonts w:ascii="Times New Roman" w:hAnsi="Times New Roman" w:cs="Times New Roman"/>
          <w:b/>
          <w:bCs/>
          <w:sz w:val="28"/>
          <w:szCs w:val="28"/>
        </w:rPr>
        <w:t>Предложения ГПУ аппарата Думы автономного округа.</w:t>
      </w:r>
      <w:r>
        <w:rPr>
          <w:rFonts w:ascii="Times New Roman" w:hAnsi="Times New Roman" w:cs="Times New Roman"/>
          <w:bCs/>
          <w:sz w:val="28"/>
          <w:szCs w:val="28"/>
        </w:rPr>
        <w:t xml:space="preserve"> С</w:t>
      </w:r>
      <w:r w:rsidR="004A1838" w:rsidRPr="004A1838">
        <w:rPr>
          <w:rFonts w:ascii="Times New Roman" w:hAnsi="Times New Roman" w:cs="Times New Roman"/>
          <w:bCs/>
          <w:sz w:val="28"/>
          <w:szCs w:val="28"/>
        </w:rPr>
        <w:t xml:space="preserve">анкция рассматриваемой статьи 13 Закона автономного округа </w:t>
      </w:r>
      <w:r>
        <w:rPr>
          <w:rFonts w:ascii="Times New Roman" w:hAnsi="Times New Roman" w:cs="Times New Roman"/>
          <w:bCs/>
          <w:sz w:val="28"/>
          <w:szCs w:val="28"/>
        </w:rPr>
        <w:br/>
      </w:r>
      <w:r w:rsidR="004A1838" w:rsidRPr="004A1838">
        <w:rPr>
          <w:rFonts w:ascii="Times New Roman" w:hAnsi="Times New Roman" w:cs="Times New Roman"/>
          <w:bCs/>
          <w:sz w:val="28"/>
          <w:szCs w:val="28"/>
        </w:rPr>
        <w:t>"Об административных правонарушениях" подлежит изменению.</w:t>
      </w:r>
    </w:p>
    <w:p w:rsidR="007E5C66" w:rsidRPr="007E5C66" w:rsidRDefault="004A1838" w:rsidP="00E029D4">
      <w:pPr>
        <w:autoSpaceDE w:val="0"/>
        <w:autoSpaceDN w:val="0"/>
        <w:adjustRightInd w:val="0"/>
        <w:ind w:firstLine="709"/>
        <w:rPr>
          <w:rFonts w:ascii="Times New Roman" w:hAnsi="Times New Roman" w:cs="Times New Roman"/>
          <w:i/>
          <w:iCs/>
          <w:color w:val="800080"/>
          <w:sz w:val="28"/>
          <w:szCs w:val="28"/>
        </w:rPr>
      </w:pPr>
      <w:r w:rsidRPr="004A1838">
        <w:rPr>
          <w:rFonts w:ascii="Times New Roman" w:hAnsi="Times New Roman" w:cs="Times New Roman"/>
          <w:bCs/>
          <w:sz w:val="28"/>
          <w:szCs w:val="28"/>
        </w:rPr>
        <w:t xml:space="preserve">В соответствии с частью 3 статьи </w:t>
      </w:r>
      <w:r w:rsidR="007E5C66" w:rsidRPr="004A1838">
        <w:rPr>
          <w:rFonts w:ascii="Times New Roman" w:hAnsi="Times New Roman" w:cs="Times New Roman"/>
          <w:bCs/>
          <w:sz w:val="28"/>
          <w:szCs w:val="28"/>
        </w:rPr>
        <w:t>3.5</w:t>
      </w:r>
      <w:r w:rsidRPr="004A1838">
        <w:rPr>
          <w:rFonts w:ascii="Times New Roman" w:hAnsi="Times New Roman" w:cs="Times New Roman"/>
          <w:bCs/>
          <w:sz w:val="28"/>
          <w:szCs w:val="28"/>
        </w:rPr>
        <w:t xml:space="preserve"> Кодекса Российской Федерации об административных правонарушениях </w:t>
      </w:r>
      <w:r>
        <w:rPr>
          <w:rFonts w:ascii="Times New Roman" w:hAnsi="Times New Roman" w:cs="Times New Roman"/>
          <w:bCs/>
          <w:sz w:val="28"/>
          <w:szCs w:val="28"/>
        </w:rPr>
        <w:t>размер а</w:t>
      </w:r>
      <w:r w:rsidR="007E5C66" w:rsidRPr="007E5C66">
        <w:rPr>
          <w:rFonts w:ascii="Times New Roman" w:hAnsi="Times New Roman" w:cs="Times New Roman"/>
          <w:sz w:val="28"/>
          <w:szCs w:val="28"/>
        </w:rPr>
        <w:t>дминистративн</w:t>
      </w:r>
      <w:r>
        <w:rPr>
          <w:rFonts w:ascii="Times New Roman" w:hAnsi="Times New Roman" w:cs="Times New Roman"/>
          <w:sz w:val="28"/>
          <w:szCs w:val="28"/>
        </w:rPr>
        <w:t>ого</w:t>
      </w:r>
      <w:r w:rsidR="007E5C66" w:rsidRPr="007E5C66">
        <w:rPr>
          <w:rFonts w:ascii="Times New Roman" w:hAnsi="Times New Roman" w:cs="Times New Roman"/>
          <w:sz w:val="28"/>
          <w:szCs w:val="28"/>
        </w:rPr>
        <w:t xml:space="preserve"> штраф</w:t>
      </w:r>
      <w:r>
        <w:rPr>
          <w:rFonts w:ascii="Times New Roman" w:hAnsi="Times New Roman" w:cs="Times New Roman"/>
          <w:sz w:val="28"/>
          <w:szCs w:val="28"/>
        </w:rPr>
        <w:t>а</w:t>
      </w:r>
      <w:bookmarkStart w:id="3" w:name="sub_3503"/>
      <w:r w:rsidR="00E029D4">
        <w:rPr>
          <w:rFonts w:ascii="Times New Roman" w:hAnsi="Times New Roman" w:cs="Times New Roman"/>
          <w:sz w:val="28"/>
          <w:szCs w:val="28"/>
        </w:rPr>
        <w:t xml:space="preserve">, </w:t>
      </w:r>
      <w:r w:rsidR="007E5C66" w:rsidRPr="007E5C66">
        <w:rPr>
          <w:rFonts w:ascii="Times New Roman" w:hAnsi="Times New Roman" w:cs="Times New Roman"/>
          <w:sz w:val="28"/>
          <w:szCs w:val="28"/>
        </w:rPr>
        <w:t>исчисляемого исходя из стоимости предмета административного правонарушения</w:t>
      </w:r>
      <w:r w:rsidR="000B0D6F">
        <w:rPr>
          <w:rFonts w:ascii="Times New Roman" w:hAnsi="Times New Roman" w:cs="Times New Roman"/>
          <w:sz w:val="28"/>
          <w:szCs w:val="28"/>
        </w:rPr>
        <w:t>,</w:t>
      </w:r>
      <w:r w:rsidR="007E5C66" w:rsidRPr="007E5C66">
        <w:rPr>
          <w:rFonts w:ascii="Times New Roman" w:hAnsi="Times New Roman" w:cs="Times New Roman"/>
          <w:sz w:val="28"/>
          <w:szCs w:val="28"/>
        </w:rPr>
        <w:t xml:space="preserve"> не может превышать трехкратный размер стоимости предмета административного правонарушения</w:t>
      </w:r>
      <w:r w:rsidR="000B0D6F" w:rsidRPr="000B0D6F">
        <w:rPr>
          <w:rFonts w:ascii="Times New Roman" w:hAnsi="Times New Roman" w:cs="Times New Roman"/>
          <w:sz w:val="28"/>
          <w:szCs w:val="28"/>
        </w:rPr>
        <w:t>.</w:t>
      </w:r>
      <w:r w:rsidR="007E5C66" w:rsidRPr="007E5C66">
        <w:rPr>
          <w:rFonts w:ascii="Times New Roman" w:hAnsi="Times New Roman" w:cs="Times New Roman"/>
          <w:sz w:val="28"/>
          <w:szCs w:val="28"/>
        </w:rPr>
        <w:t xml:space="preserve"> </w:t>
      </w:r>
      <w:r w:rsidR="000B0D6F" w:rsidRPr="000B0D6F">
        <w:rPr>
          <w:rFonts w:ascii="Times New Roman" w:hAnsi="Times New Roman" w:cs="Times New Roman"/>
          <w:sz w:val="28"/>
          <w:szCs w:val="28"/>
        </w:rPr>
        <w:t xml:space="preserve">При этом минимальный размер административного штрафа не может быть менее ста рублей. </w:t>
      </w:r>
      <w:bookmarkEnd w:id="3"/>
    </w:p>
    <w:p w:rsidR="007E5C66" w:rsidRDefault="000B0D6F" w:rsidP="007E5C66">
      <w:pPr>
        <w:autoSpaceDE w:val="0"/>
        <w:autoSpaceDN w:val="0"/>
        <w:adjustRightInd w:val="0"/>
        <w:ind w:firstLine="720"/>
        <w:rPr>
          <w:rFonts w:ascii="Times New Roman" w:hAnsi="Times New Roman" w:cs="Times New Roman"/>
          <w:sz w:val="28"/>
          <w:szCs w:val="28"/>
          <w:lang w:eastAsia="ru-RU"/>
        </w:rPr>
      </w:pPr>
      <w:r w:rsidRPr="000B0D6F">
        <w:rPr>
          <w:rFonts w:ascii="Times New Roman" w:hAnsi="Times New Roman" w:cs="Times New Roman"/>
          <w:sz w:val="28"/>
          <w:szCs w:val="28"/>
        </w:rPr>
        <w:t>Таким образом, в санкции статьи 13 рассматриваемого Закона автономного округа слова "</w:t>
      </w:r>
      <w:r w:rsidRPr="000B0D6F">
        <w:rPr>
          <w:rFonts w:ascii="Times New Roman" w:hAnsi="Times New Roman" w:cs="Times New Roman"/>
          <w:sz w:val="28"/>
          <w:szCs w:val="28"/>
          <w:lang w:eastAsia="ru-RU"/>
        </w:rPr>
        <w:t>десятикратной стоимости проезда" необходимо заменить словами "трехкратной стоимости проезда"</w:t>
      </w:r>
      <w:r>
        <w:rPr>
          <w:rFonts w:ascii="Times New Roman" w:hAnsi="Times New Roman" w:cs="Times New Roman"/>
          <w:sz w:val="28"/>
          <w:szCs w:val="28"/>
          <w:lang w:eastAsia="ru-RU"/>
        </w:rPr>
        <w:t>.</w:t>
      </w:r>
    </w:p>
    <w:p w:rsidR="000B0D6F" w:rsidRPr="000B0D6F" w:rsidRDefault="000B0D6F" w:rsidP="000B0D6F">
      <w:pPr>
        <w:autoSpaceDE w:val="0"/>
        <w:autoSpaceDN w:val="0"/>
        <w:adjustRightInd w:val="0"/>
        <w:ind w:firstLine="720"/>
        <w:rPr>
          <w:rFonts w:ascii="Times New Roman" w:hAnsi="Times New Roman" w:cs="Times New Roman"/>
          <w:b/>
          <w:sz w:val="28"/>
          <w:szCs w:val="28"/>
        </w:rPr>
      </w:pPr>
      <w:r w:rsidRPr="000B0D6F">
        <w:rPr>
          <w:rFonts w:ascii="Times New Roman" w:hAnsi="Times New Roman" w:cs="Times New Roman"/>
          <w:b/>
          <w:sz w:val="28"/>
          <w:szCs w:val="28"/>
        </w:rPr>
        <w:t>Статья 14. Потребление (распитие) пива и напитков, изготавливаемых на его основе, в местах общественного питания, где это запрещено органами местного самоуправления муниципальных образований автономного округа</w:t>
      </w:r>
    </w:p>
    <w:p w:rsidR="000B0D6F" w:rsidRPr="000B0D6F" w:rsidRDefault="000B0D6F" w:rsidP="000B0D6F">
      <w:pPr>
        <w:autoSpaceDE w:val="0"/>
        <w:autoSpaceDN w:val="0"/>
        <w:adjustRightInd w:val="0"/>
        <w:ind w:firstLine="720"/>
        <w:rPr>
          <w:rFonts w:ascii="Times New Roman" w:hAnsi="Times New Roman" w:cs="Times New Roman"/>
          <w:sz w:val="28"/>
          <w:szCs w:val="28"/>
        </w:rPr>
      </w:pPr>
      <w:r w:rsidRPr="000B0D6F">
        <w:rPr>
          <w:rFonts w:ascii="Times New Roman" w:hAnsi="Times New Roman" w:cs="Times New Roman"/>
          <w:sz w:val="28"/>
          <w:szCs w:val="28"/>
        </w:rPr>
        <w:t xml:space="preserve">Потребление (распитие) пива и напитков, изготавливаемых на его основе, в местах общественного питания, где это запрещено органами </w:t>
      </w:r>
      <w:r w:rsidRPr="000B0D6F">
        <w:rPr>
          <w:rFonts w:ascii="Times New Roman" w:hAnsi="Times New Roman" w:cs="Times New Roman"/>
          <w:sz w:val="28"/>
          <w:szCs w:val="28"/>
        </w:rPr>
        <w:lastRenderedPageBreak/>
        <w:t xml:space="preserve">местного самоуправления муниципальных образований автономного округа, если такие действия не подпадают под действие статьи 20.20 Кодекса Российской Федерации об административных правонарушениях, </w:t>
      </w:r>
      <w:r w:rsidR="00BD66B4">
        <w:rPr>
          <w:rFonts w:ascii="Times New Roman" w:hAnsi="Times New Roman" w:cs="Times New Roman"/>
          <w:b/>
          <w:sz w:val="28"/>
          <w:szCs w:val="28"/>
        </w:rPr>
        <w:t>–</w:t>
      </w:r>
    </w:p>
    <w:p w:rsidR="000B0D6F" w:rsidRPr="000B0D6F" w:rsidRDefault="000B0D6F" w:rsidP="000B0D6F">
      <w:pPr>
        <w:autoSpaceDE w:val="0"/>
        <w:autoSpaceDN w:val="0"/>
        <w:adjustRightInd w:val="0"/>
        <w:ind w:firstLine="720"/>
        <w:rPr>
          <w:rFonts w:ascii="Times New Roman" w:hAnsi="Times New Roman" w:cs="Times New Roman"/>
          <w:sz w:val="28"/>
          <w:szCs w:val="28"/>
        </w:rPr>
      </w:pPr>
      <w:r w:rsidRPr="000B0D6F">
        <w:rPr>
          <w:rFonts w:ascii="Times New Roman" w:hAnsi="Times New Roman" w:cs="Times New Roman"/>
          <w:sz w:val="28"/>
          <w:szCs w:val="28"/>
        </w:rPr>
        <w:t>влечет наложение административного штрафа на граждан, достигших возраста 18 лет, в размере от ста до трехсот рублей.</w:t>
      </w:r>
    </w:p>
    <w:p w:rsidR="000B0D6F" w:rsidRDefault="00E029D4" w:rsidP="009D2E8D">
      <w:pPr>
        <w:autoSpaceDE w:val="0"/>
        <w:autoSpaceDN w:val="0"/>
        <w:adjustRightInd w:val="0"/>
        <w:ind w:firstLine="720"/>
        <w:rPr>
          <w:rFonts w:ascii="Times New Roman" w:hAnsi="Times New Roman" w:cs="Times New Roman"/>
          <w:sz w:val="28"/>
          <w:szCs w:val="28"/>
        </w:rPr>
      </w:pPr>
      <w:r w:rsidRPr="00E029D4">
        <w:rPr>
          <w:rFonts w:ascii="Times New Roman" w:hAnsi="Times New Roman" w:cs="Times New Roman"/>
          <w:b/>
          <w:sz w:val="28"/>
          <w:szCs w:val="28"/>
        </w:rPr>
        <w:t xml:space="preserve">Примечания ГПУ аппарата Думы автономного округа. </w:t>
      </w:r>
      <w:r w:rsidR="00EC7215">
        <w:rPr>
          <w:rFonts w:ascii="Times New Roman" w:hAnsi="Times New Roman" w:cs="Times New Roman"/>
          <w:sz w:val="28"/>
          <w:szCs w:val="28"/>
        </w:rPr>
        <w:t>Право</w:t>
      </w:r>
      <w:r w:rsidR="00EC7215" w:rsidRPr="00EC7215">
        <w:rPr>
          <w:rFonts w:ascii="Times New Roman" w:hAnsi="Times New Roman" w:cs="Times New Roman"/>
          <w:sz w:val="28"/>
          <w:szCs w:val="28"/>
        </w:rPr>
        <w:t xml:space="preserve"> </w:t>
      </w:r>
      <w:r w:rsidR="00EC7215">
        <w:rPr>
          <w:rFonts w:ascii="Times New Roman" w:hAnsi="Times New Roman" w:cs="Times New Roman"/>
          <w:sz w:val="28"/>
          <w:szCs w:val="28"/>
        </w:rPr>
        <w:t>о</w:t>
      </w:r>
      <w:r w:rsidR="00EC7215" w:rsidRPr="00EC7215">
        <w:rPr>
          <w:rFonts w:ascii="Times New Roman" w:hAnsi="Times New Roman" w:cs="Times New Roman"/>
          <w:sz w:val="28"/>
          <w:szCs w:val="28"/>
        </w:rPr>
        <w:t>рган</w:t>
      </w:r>
      <w:r w:rsidR="00EC7215">
        <w:rPr>
          <w:rFonts w:ascii="Times New Roman" w:hAnsi="Times New Roman" w:cs="Times New Roman"/>
          <w:sz w:val="28"/>
          <w:szCs w:val="28"/>
        </w:rPr>
        <w:t>ов</w:t>
      </w:r>
      <w:r w:rsidR="00EC7215" w:rsidRPr="00EC7215">
        <w:rPr>
          <w:rFonts w:ascii="Times New Roman" w:hAnsi="Times New Roman" w:cs="Times New Roman"/>
          <w:sz w:val="28"/>
          <w:szCs w:val="28"/>
        </w:rPr>
        <w:t xml:space="preserve"> местного самоуправления определят</w:t>
      </w:r>
      <w:r w:rsidR="00EC7215">
        <w:rPr>
          <w:rFonts w:ascii="Times New Roman" w:hAnsi="Times New Roman" w:cs="Times New Roman"/>
          <w:sz w:val="28"/>
          <w:szCs w:val="28"/>
        </w:rPr>
        <w:t xml:space="preserve">ь места общественного </w:t>
      </w:r>
      <w:r w:rsidR="00EC7215" w:rsidRPr="00EC7215">
        <w:rPr>
          <w:rFonts w:ascii="Times New Roman" w:hAnsi="Times New Roman" w:cs="Times New Roman"/>
          <w:sz w:val="28"/>
          <w:szCs w:val="28"/>
        </w:rPr>
        <w:t>питания, в которых не разрешаются розничная продажа, в том числе в розлив, и потребление (распитие) пива и напитков, изготавливаемых на его основе, на территориях соответств</w:t>
      </w:r>
      <w:r w:rsidR="009D2E8D">
        <w:rPr>
          <w:rFonts w:ascii="Times New Roman" w:hAnsi="Times New Roman" w:cs="Times New Roman"/>
          <w:sz w:val="28"/>
          <w:szCs w:val="28"/>
        </w:rPr>
        <w:t xml:space="preserve">ующих муниципальных образований было предусмотрено пунктом 2 статьи 3 Федерального закона </w:t>
      </w:r>
      <w:r w:rsidR="009D2E8D" w:rsidRPr="009D2E8D">
        <w:t xml:space="preserve"> </w:t>
      </w:r>
      <w:r w:rsidR="009D2E8D" w:rsidRPr="009D2E8D">
        <w:rPr>
          <w:rFonts w:ascii="Times New Roman" w:hAnsi="Times New Roman" w:cs="Times New Roman"/>
          <w:sz w:val="28"/>
          <w:szCs w:val="28"/>
        </w:rPr>
        <w:t>от 7 марта 2005 г</w:t>
      </w:r>
      <w:r w:rsidR="009D2E8D">
        <w:rPr>
          <w:rFonts w:ascii="Times New Roman" w:hAnsi="Times New Roman" w:cs="Times New Roman"/>
          <w:sz w:val="28"/>
          <w:szCs w:val="28"/>
        </w:rPr>
        <w:t xml:space="preserve">ода </w:t>
      </w:r>
      <w:r w:rsidR="009D2E8D" w:rsidRPr="009D2E8D">
        <w:rPr>
          <w:rFonts w:ascii="Times New Roman" w:hAnsi="Times New Roman" w:cs="Times New Roman"/>
          <w:sz w:val="28"/>
          <w:szCs w:val="28"/>
        </w:rPr>
        <w:t> </w:t>
      </w:r>
      <w:r w:rsidR="009D2E8D">
        <w:rPr>
          <w:rFonts w:ascii="Times New Roman" w:hAnsi="Times New Roman" w:cs="Times New Roman"/>
          <w:sz w:val="28"/>
          <w:szCs w:val="28"/>
        </w:rPr>
        <w:t xml:space="preserve">№ </w:t>
      </w:r>
      <w:r w:rsidR="009D2E8D" w:rsidRPr="009D2E8D">
        <w:rPr>
          <w:rFonts w:ascii="Times New Roman" w:hAnsi="Times New Roman" w:cs="Times New Roman"/>
          <w:sz w:val="28"/>
          <w:szCs w:val="28"/>
        </w:rPr>
        <w:t>11-ФЗ</w:t>
      </w:r>
      <w:r w:rsidR="009D2E8D">
        <w:rPr>
          <w:rFonts w:ascii="Times New Roman" w:hAnsi="Times New Roman" w:cs="Times New Roman"/>
          <w:sz w:val="28"/>
          <w:szCs w:val="28"/>
        </w:rPr>
        <w:t xml:space="preserve"> </w:t>
      </w:r>
      <w:r w:rsidR="009D2E8D" w:rsidRPr="009D2E8D">
        <w:rPr>
          <w:rFonts w:ascii="Times New Roman" w:hAnsi="Times New Roman" w:cs="Times New Roman"/>
          <w:sz w:val="28"/>
          <w:szCs w:val="28"/>
        </w:rPr>
        <w:t>"Об ограничениях розничной продажи и потребления (распития) пива и напитков, изготавливаемых на его основе"</w:t>
      </w:r>
      <w:r w:rsidR="009D2E8D">
        <w:rPr>
          <w:rFonts w:ascii="Times New Roman" w:hAnsi="Times New Roman" w:cs="Times New Roman"/>
          <w:sz w:val="28"/>
          <w:szCs w:val="28"/>
        </w:rPr>
        <w:t xml:space="preserve">. Указанный Федеральный закон признан утратившим силу </w:t>
      </w:r>
      <w:r w:rsidR="009D2E8D" w:rsidRPr="009D2E8D">
        <w:rPr>
          <w:rFonts w:ascii="Times New Roman" w:hAnsi="Times New Roman" w:cs="Times New Roman"/>
          <w:sz w:val="28"/>
          <w:szCs w:val="28"/>
        </w:rPr>
        <w:t>Федеральны</w:t>
      </w:r>
      <w:r w:rsidR="009D2E8D">
        <w:rPr>
          <w:rFonts w:ascii="Times New Roman" w:hAnsi="Times New Roman" w:cs="Times New Roman"/>
          <w:sz w:val="28"/>
          <w:szCs w:val="28"/>
        </w:rPr>
        <w:t>м</w:t>
      </w:r>
      <w:r w:rsidR="009D2E8D" w:rsidRPr="009D2E8D">
        <w:rPr>
          <w:rFonts w:ascii="Times New Roman" w:hAnsi="Times New Roman" w:cs="Times New Roman"/>
          <w:sz w:val="28"/>
          <w:szCs w:val="28"/>
        </w:rPr>
        <w:t xml:space="preserve"> закон</w:t>
      </w:r>
      <w:r w:rsidR="009D2E8D">
        <w:rPr>
          <w:rFonts w:ascii="Times New Roman" w:hAnsi="Times New Roman" w:cs="Times New Roman"/>
          <w:sz w:val="28"/>
          <w:szCs w:val="28"/>
        </w:rPr>
        <w:t>ом</w:t>
      </w:r>
      <w:r w:rsidR="009D2E8D" w:rsidRPr="009D2E8D">
        <w:rPr>
          <w:rFonts w:ascii="Times New Roman" w:hAnsi="Times New Roman" w:cs="Times New Roman"/>
          <w:sz w:val="28"/>
          <w:szCs w:val="28"/>
        </w:rPr>
        <w:t xml:space="preserve"> от 18 июля 2011 г</w:t>
      </w:r>
      <w:r w:rsidR="009D2E8D">
        <w:rPr>
          <w:rFonts w:ascii="Times New Roman" w:hAnsi="Times New Roman" w:cs="Times New Roman"/>
          <w:sz w:val="28"/>
          <w:szCs w:val="28"/>
        </w:rPr>
        <w:t>ода</w:t>
      </w:r>
      <w:r w:rsidR="009D2E8D" w:rsidRPr="009D2E8D">
        <w:rPr>
          <w:rFonts w:ascii="Times New Roman" w:hAnsi="Times New Roman" w:cs="Times New Roman"/>
          <w:sz w:val="28"/>
          <w:szCs w:val="28"/>
        </w:rPr>
        <w:t xml:space="preserve"> </w:t>
      </w:r>
      <w:r w:rsidR="009D2E8D">
        <w:rPr>
          <w:rFonts w:ascii="Times New Roman" w:hAnsi="Times New Roman" w:cs="Times New Roman"/>
          <w:sz w:val="28"/>
          <w:szCs w:val="28"/>
        </w:rPr>
        <w:t>№</w:t>
      </w:r>
      <w:r w:rsidR="009D2E8D" w:rsidRPr="009D2E8D">
        <w:rPr>
          <w:rFonts w:ascii="Times New Roman" w:hAnsi="Times New Roman" w:cs="Times New Roman"/>
          <w:sz w:val="28"/>
          <w:szCs w:val="28"/>
        </w:rPr>
        <w:t> 218-ФЗ</w:t>
      </w:r>
      <w:r>
        <w:rPr>
          <w:rFonts w:ascii="Times New Roman" w:hAnsi="Times New Roman" w:cs="Times New Roman"/>
          <w:sz w:val="28"/>
          <w:szCs w:val="28"/>
        </w:rPr>
        <w:t xml:space="preserve">. </w:t>
      </w:r>
      <w:r w:rsidR="009D2E8D">
        <w:rPr>
          <w:rFonts w:ascii="Times New Roman" w:hAnsi="Times New Roman" w:cs="Times New Roman"/>
          <w:sz w:val="28"/>
          <w:szCs w:val="28"/>
        </w:rPr>
        <w:t xml:space="preserve">Также был признан утратившим силу  </w:t>
      </w:r>
      <w:r w:rsidR="009D2E8D" w:rsidRPr="009D2E8D">
        <w:rPr>
          <w:rFonts w:ascii="Times New Roman" w:hAnsi="Times New Roman" w:cs="Times New Roman"/>
          <w:sz w:val="28"/>
          <w:szCs w:val="28"/>
        </w:rPr>
        <w:t xml:space="preserve">Закон Ханты-Мансийского </w:t>
      </w:r>
      <w:r w:rsidR="009D2E8D">
        <w:rPr>
          <w:rFonts w:ascii="Times New Roman" w:hAnsi="Times New Roman" w:cs="Times New Roman"/>
          <w:sz w:val="28"/>
          <w:szCs w:val="28"/>
        </w:rPr>
        <w:t>автономного округа</w:t>
      </w:r>
      <w:r w:rsidR="009D2E8D" w:rsidRPr="009D2E8D">
        <w:rPr>
          <w:rFonts w:ascii="Times New Roman" w:hAnsi="Times New Roman" w:cs="Times New Roman"/>
          <w:sz w:val="28"/>
          <w:szCs w:val="28"/>
        </w:rPr>
        <w:t xml:space="preserve"> </w:t>
      </w:r>
      <w:r w:rsidR="009D2E8D">
        <w:rPr>
          <w:rFonts w:ascii="Times New Roman" w:hAnsi="Times New Roman" w:cs="Times New Roman"/>
          <w:sz w:val="28"/>
          <w:szCs w:val="28"/>
        </w:rPr>
        <w:t>–</w:t>
      </w:r>
      <w:r w:rsidR="009D2E8D" w:rsidRPr="009D2E8D">
        <w:rPr>
          <w:rFonts w:ascii="Times New Roman" w:hAnsi="Times New Roman" w:cs="Times New Roman"/>
          <w:sz w:val="28"/>
          <w:szCs w:val="28"/>
        </w:rPr>
        <w:t xml:space="preserve"> Югры</w:t>
      </w:r>
      <w:r w:rsidR="009D2E8D">
        <w:rPr>
          <w:rFonts w:ascii="Times New Roman" w:hAnsi="Times New Roman" w:cs="Times New Roman"/>
          <w:sz w:val="28"/>
          <w:szCs w:val="28"/>
        </w:rPr>
        <w:t xml:space="preserve"> </w:t>
      </w:r>
      <w:r w:rsidR="009D2E8D" w:rsidRPr="009D2E8D">
        <w:rPr>
          <w:rFonts w:ascii="Times New Roman" w:hAnsi="Times New Roman" w:cs="Times New Roman"/>
          <w:sz w:val="28"/>
          <w:szCs w:val="28"/>
        </w:rPr>
        <w:t>от 8 ноября 2005 г</w:t>
      </w:r>
      <w:r w:rsidR="009D2E8D">
        <w:rPr>
          <w:rFonts w:ascii="Times New Roman" w:hAnsi="Times New Roman" w:cs="Times New Roman"/>
          <w:sz w:val="28"/>
          <w:szCs w:val="28"/>
        </w:rPr>
        <w:t>ода</w:t>
      </w:r>
      <w:r w:rsidR="009D2E8D" w:rsidRPr="009D2E8D">
        <w:rPr>
          <w:rFonts w:ascii="Times New Roman" w:hAnsi="Times New Roman" w:cs="Times New Roman"/>
          <w:sz w:val="28"/>
          <w:szCs w:val="28"/>
        </w:rPr>
        <w:t xml:space="preserve"> </w:t>
      </w:r>
      <w:r w:rsidR="009D2E8D">
        <w:rPr>
          <w:rFonts w:ascii="Times New Roman" w:hAnsi="Times New Roman" w:cs="Times New Roman"/>
          <w:sz w:val="28"/>
          <w:szCs w:val="28"/>
        </w:rPr>
        <w:t>№</w:t>
      </w:r>
      <w:r w:rsidR="009D2E8D" w:rsidRPr="009D2E8D">
        <w:rPr>
          <w:rFonts w:ascii="Times New Roman" w:hAnsi="Times New Roman" w:cs="Times New Roman"/>
          <w:sz w:val="28"/>
          <w:szCs w:val="28"/>
        </w:rPr>
        <w:t xml:space="preserve"> 94-оз</w:t>
      </w:r>
      <w:r w:rsidR="009D2E8D">
        <w:rPr>
          <w:rFonts w:ascii="Times New Roman" w:hAnsi="Times New Roman" w:cs="Times New Roman"/>
          <w:sz w:val="28"/>
          <w:szCs w:val="28"/>
        </w:rPr>
        <w:t xml:space="preserve"> </w:t>
      </w:r>
      <w:r w:rsidR="009D2E8D" w:rsidRPr="009D2E8D">
        <w:rPr>
          <w:rFonts w:ascii="Times New Roman" w:hAnsi="Times New Roman" w:cs="Times New Roman"/>
          <w:sz w:val="28"/>
          <w:szCs w:val="28"/>
        </w:rPr>
        <w:t>"О порядке определения мест общественного питания, в которых</w:t>
      </w:r>
      <w:r w:rsidR="009D2E8D">
        <w:rPr>
          <w:rFonts w:ascii="Times New Roman" w:hAnsi="Times New Roman" w:cs="Times New Roman"/>
          <w:sz w:val="28"/>
          <w:szCs w:val="28"/>
        </w:rPr>
        <w:t xml:space="preserve"> </w:t>
      </w:r>
      <w:r w:rsidR="009D2E8D" w:rsidRPr="009D2E8D">
        <w:rPr>
          <w:rFonts w:ascii="Times New Roman" w:hAnsi="Times New Roman" w:cs="Times New Roman"/>
          <w:sz w:val="28"/>
          <w:szCs w:val="28"/>
        </w:rPr>
        <w:t>не разрешаются розничная продажа, в том числе в розлив, и потребление</w:t>
      </w:r>
      <w:r w:rsidR="009D2E8D">
        <w:rPr>
          <w:rFonts w:ascii="Times New Roman" w:hAnsi="Times New Roman" w:cs="Times New Roman"/>
          <w:sz w:val="28"/>
          <w:szCs w:val="28"/>
        </w:rPr>
        <w:t xml:space="preserve"> </w:t>
      </w:r>
      <w:r w:rsidR="009D2E8D" w:rsidRPr="009D2E8D">
        <w:rPr>
          <w:rFonts w:ascii="Times New Roman" w:hAnsi="Times New Roman" w:cs="Times New Roman"/>
          <w:sz w:val="28"/>
          <w:szCs w:val="28"/>
        </w:rPr>
        <w:t>(распитие) пива и напитков, изготавливаемых на его основе"</w:t>
      </w:r>
      <w:r w:rsidR="009D2E8D">
        <w:rPr>
          <w:rFonts w:ascii="Times New Roman" w:hAnsi="Times New Roman" w:cs="Times New Roman"/>
          <w:sz w:val="28"/>
          <w:szCs w:val="28"/>
        </w:rPr>
        <w:t>.</w:t>
      </w:r>
    </w:p>
    <w:p w:rsidR="009D2E8D" w:rsidRDefault="00E029D4" w:rsidP="009D2E8D">
      <w:pPr>
        <w:autoSpaceDE w:val="0"/>
        <w:autoSpaceDN w:val="0"/>
        <w:adjustRightInd w:val="0"/>
        <w:ind w:firstLine="720"/>
        <w:rPr>
          <w:rFonts w:ascii="Times New Roman" w:hAnsi="Times New Roman" w:cs="Times New Roman"/>
          <w:sz w:val="28"/>
          <w:szCs w:val="28"/>
        </w:rPr>
      </w:pPr>
      <w:r>
        <w:rPr>
          <w:rFonts w:ascii="Times New Roman" w:hAnsi="Times New Roman" w:cs="Times New Roman"/>
          <w:b/>
          <w:sz w:val="28"/>
          <w:szCs w:val="28"/>
        </w:rPr>
        <w:t xml:space="preserve">Предложения </w:t>
      </w:r>
      <w:r w:rsidRPr="00E029D4">
        <w:rPr>
          <w:rFonts w:ascii="Times New Roman" w:hAnsi="Times New Roman" w:cs="Times New Roman"/>
          <w:b/>
          <w:sz w:val="28"/>
          <w:szCs w:val="28"/>
        </w:rPr>
        <w:t xml:space="preserve">ГПУ аппарата Думы автономного округа. </w:t>
      </w:r>
      <w:r w:rsidRPr="00BD66B4">
        <w:rPr>
          <w:rFonts w:ascii="Times New Roman" w:hAnsi="Times New Roman" w:cs="Times New Roman"/>
          <w:sz w:val="28"/>
          <w:szCs w:val="28"/>
        </w:rPr>
        <w:t>С</w:t>
      </w:r>
      <w:r w:rsidR="009D2E8D">
        <w:rPr>
          <w:rFonts w:ascii="Times New Roman" w:hAnsi="Times New Roman" w:cs="Times New Roman"/>
          <w:sz w:val="28"/>
          <w:szCs w:val="28"/>
        </w:rPr>
        <w:t>татья 14 Закона автономного округа "Об административных правонарушениях" подлежит признанию утратившей силу.</w:t>
      </w:r>
    </w:p>
    <w:p w:rsidR="000B0D6F" w:rsidRPr="009D2E8D" w:rsidRDefault="000B0D6F" w:rsidP="000B0D6F">
      <w:pPr>
        <w:autoSpaceDE w:val="0"/>
        <w:autoSpaceDN w:val="0"/>
        <w:adjustRightInd w:val="0"/>
        <w:ind w:firstLine="720"/>
        <w:rPr>
          <w:rFonts w:ascii="Times New Roman" w:hAnsi="Times New Roman" w:cs="Times New Roman"/>
          <w:b/>
          <w:sz w:val="28"/>
          <w:szCs w:val="28"/>
        </w:rPr>
      </w:pPr>
      <w:r w:rsidRPr="009D2E8D">
        <w:rPr>
          <w:rFonts w:ascii="Times New Roman" w:hAnsi="Times New Roman" w:cs="Times New Roman"/>
          <w:b/>
          <w:sz w:val="28"/>
          <w:szCs w:val="28"/>
        </w:rPr>
        <w:t>Статья 15. Нарушение общепризнанных правил поведения</w:t>
      </w:r>
    </w:p>
    <w:p w:rsidR="000B0D6F" w:rsidRPr="000B0D6F" w:rsidRDefault="000B0D6F" w:rsidP="000B0D6F">
      <w:pPr>
        <w:autoSpaceDE w:val="0"/>
        <w:autoSpaceDN w:val="0"/>
        <w:adjustRightInd w:val="0"/>
        <w:ind w:firstLine="720"/>
        <w:rPr>
          <w:rFonts w:ascii="Times New Roman" w:hAnsi="Times New Roman" w:cs="Times New Roman"/>
          <w:sz w:val="28"/>
          <w:szCs w:val="28"/>
        </w:rPr>
      </w:pPr>
      <w:r w:rsidRPr="000B0D6F">
        <w:rPr>
          <w:rFonts w:ascii="Times New Roman" w:hAnsi="Times New Roman" w:cs="Times New Roman"/>
          <w:sz w:val="28"/>
          <w:szCs w:val="28"/>
        </w:rPr>
        <w:t xml:space="preserve">Нарушение общепризнанных правил поведения, выразившееся в отправлении естественных надобностей в подъездах зданий, местах общего пользования вне специально отведенных для этих целей мест, </w:t>
      </w:r>
      <w:r w:rsidR="00BD66B4">
        <w:rPr>
          <w:rFonts w:ascii="Times New Roman" w:hAnsi="Times New Roman" w:cs="Times New Roman"/>
          <w:b/>
          <w:sz w:val="28"/>
          <w:szCs w:val="28"/>
        </w:rPr>
        <w:t>–</w:t>
      </w:r>
    </w:p>
    <w:p w:rsidR="000B0D6F" w:rsidRPr="000B0D6F" w:rsidRDefault="000B0D6F" w:rsidP="000B0D6F">
      <w:pPr>
        <w:autoSpaceDE w:val="0"/>
        <w:autoSpaceDN w:val="0"/>
        <w:adjustRightInd w:val="0"/>
        <w:ind w:firstLine="720"/>
        <w:rPr>
          <w:rFonts w:ascii="Times New Roman" w:hAnsi="Times New Roman" w:cs="Times New Roman"/>
          <w:sz w:val="28"/>
          <w:szCs w:val="28"/>
        </w:rPr>
      </w:pPr>
      <w:r w:rsidRPr="000B0D6F">
        <w:rPr>
          <w:rFonts w:ascii="Times New Roman" w:hAnsi="Times New Roman" w:cs="Times New Roman"/>
          <w:sz w:val="28"/>
          <w:szCs w:val="28"/>
        </w:rPr>
        <w:t>влечет наложение административного штрафа на граждан в размере от пятисот до одной тысячи рублей.</w:t>
      </w:r>
    </w:p>
    <w:p w:rsidR="000B0D6F" w:rsidRPr="00E029D4" w:rsidRDefault="009F7E07" w:rsidP="000B0D6F">
      <w:pPr>
        <w:autoSpaceDE w:val="0"/>
        <w:autoSpaceDN w:val="0"/>
        <w:adjustRightInd w:val="0"/>
        <w:ind w:firstLine="720"/>
        <w:rPr>
          <w:rFonts w:ascii="Times New Roman" w:hAnsi="Times New Roman" w:cs="Times New Roman"/>
          <w:b/>
          <w:sz w:val="28"/>
          <w:szCs w:val="28"/>
        </w:rPr>
      </w:pPr>
      <w:r w:rsidRPr="00E029D4">
        <w:rPr>
          <w:rFonts w:ascii="Times New Roman" w:hAnsi="Times New Roman" w:cs="Times New Roman"/>
          <w:b/>
          <w:sz w:val="28"/>
          <w:szCs w:val="28"/>
        </w:rPr>
        <w:t>Предложений нет.</w:t>
      </w:r>
    </w:p>
    <w:p w:rsidR="000B0D6F" w:rsidRPr="009F7E07" w:rsidRDefault="000B0D6F" w:rsidP="000B0D6F">
      <w:pPr>
        <w:autoSpaceDE w:val="0"/>
        <w:autoSpaceDN w:val="0"/>
        <w:adjustRightInd w:val="0"/>
        <w:ind w:firstLine="720"/>
        <w:rPr>
          <w:rFonts w:ascii="Times New Roman" w:hAnsi="Times New Roman" w:cs="Times New Roman"/>
          <w:b/>
          <w:sz w:val="28"/>
          <w:szCs w:val="28"/>
        </w:rPr>
      </w:pPr>
      <w:r w:rsidRPr="009F7E07">
        <w:rPr>
          <w:rFonts w:ascii="Times New Roman" w:hAnsi="Times New Roman" w:cs="Times New Roman"/>
          <w:b/>
          <w:sz w:val="28"/>
          <w:szCs w:val="28"/>
        </w:rPr>
        <w:t>Статья 16. Нарушение правил пользования библиотеками, учрежденными органами государственной власти автономного округа, органами местного самоуправления муниципальных образований автономного округа</w:t>
      </w:r>
    </w:p>
    <w:p w:rsidR="000B0D6F" w:rsidRPr="000B0D6F" w:rsidRDefault="000B0D6F" w:rsidP="000B0D6F">
      <w:pPr>
        <w:autoSpaceDE w:val="0"/>
        <w:autoSpaceDN w:val="0"/>
        <w:adjustRightInd w:val="0"/>
        <w:ind w:firstLine="720"/>
        <w:rPr>
          <w:rFonts w:ascii="Times New Roman" w:hAnsi="Times New Roman" w:cs="Times New Roman"/>
          <w:sz w:val="28"/>
          <w:szCs w:val="28"/>
        </w:rPr>
      </w:pPr>
      <w:r w:rsidRPr="000B0D6F">
        <w:rPr>
          <w:rFonts w:ascii="Times New Roman" w:hAnsi="Times New Roman" w:cs="Times New Roman"/>
          <w:sz w:val="28"/>
          <w:szCs w:val="28"/>
        </w:rPr>
        <w:t xml:space="preserve">Нарушение правил пользования библиотеками, учрежденными органами государственной власти автономного округа, органами местного самоуправления муниципальных образований автономного округа, </w:t>
      </w:r>
      <w:r w:rsidR="00BD66B4">
        <w:rPr>
          <w:rFonts w:ascii="Times New Roman" w:hAnsi="Times New Roman" w:cs="Times New Roman"/>
          <w:b/>
          <w:sz w:val="28"/>
          <w:szCs w:val="28"/>
        </w:rPr>
        <w:t>–</w:t>
      </w:r>
    </w:p>
    <w:p w:rsidR="000B0D6F" w:rsidRPr="007E5C66" w:rsidRDefault="000B0D6F" w:rsidP="000B0D6F">
      <w:pPr>
        <w:autoSpaceDE w:val="0"/>
        <w:autoSpaceDN w:val="0"/>
        <w:adjustRightInd w:val="0"/>
        <w:ind w:firstLine="720"/>
        <w:rPr>
          <w:rFonts w:ascii="Times New Roman" w:hAnsi="Times New Roman" w:cs="Times New Roman"/>
          <w:sz w:val="28"/>
          <w:szCs w:val="28"/>
        </w:rPr>
      </w:pPr>
      <w:r w:rsidRPr="000B0D6F">
        <w:rPr>
          <w:rFonts w:ascii="Times New Roman" w:hAnsi="Times New Roman" w:cs="Times New Roman"/>
          <w:sz w:val="28"/>
          <w:szCs w:val="28"/>
        </w:rPr>
        <w:t>влечет предупреждение или наложение административного штрафа на граждан в размере от ста до пятисот рублей.</w:t>
      </w:r>
    </w:p>
    <w:p w:rsidR="00701DA8" w:rsidRDefault="00E029D4" w:rsidP="0078339E">
      <w:pPr>
        <w:pStyle w:val="1"/>
        <w:spacing w:before="0" w:after="0"/>
        <w:ind w:firstLine="709"/>
        <w:jc w:val="both"/>
        <w:rPr>
          <w:rFonts w:ascii="Times New Roman" w:hAnsi="Times New Roman"/>
          <w:b w:val="0"/>
          <w:color w:val="auto"/>
          <w:sz w:val="28"/>
          <w:szCs w:val="28"/>
        </w:rPr>
      </w:pPr>
      <w:r w:rsidRPr="00E029D4">
        <w:rPr>
          <w:rFonts w:ascii="Times New Roman" w:hAnsi="Times New Roman"/>
          <w:color w:val="auto"/>
          <w:sz w:val="28"/>
          <w:szCs w:val="28"/>
        </w:rPr>
        <w:t>Примечания ГПУ аппарата Думы автономного округа.</w:t>
      </w:r>
      <w:r>
        <w:rPr>
          <w:rFonts w:ascii="Times New Roman" w:hAnsi="Times New Roman"/>
          <w:b w:val="0"/>
          <w:color w:val="auto"/>
          <w:sz w:val="28"/>
          <w:szCs w:val="28"/>
        </w:rPr>
        <w:t xml:space="preserve"> </w:t>
      </w:r>
      <w:r>
        <w:rPr>
          <w:rFonts w:ascii="Times New Roman" w:hAnsi="Times New Roman"/>
          <w:b w:val="0"/>
          <w:color w:val="auto"/>
          <w:sz w:val="28"/>
          <w:szCs w:val="28"/>
        </w:rPr>
        <w:br/>
      </w:r>
      <w:r w:rsidR="0078339E">
        <w:rPr>
          <w:rFonts w:ascii="Times New Roman" w:hAnsi="Times New Roman"/>
          <w:b w:val="0"/>
          <w:color w:val="auto"/>
          <w:sz w:val="28"/>
          <w:szCs w:val="28"/>
        </w:rPr>
        <w:t xml:space="preserve">В соответствии со статьей </w:t>
      </w:r>
      <w:r w:rsidR="0078339E" w:rsidRPr="0078339E">
        <w:rPr>
          <w:rFonts w:ascii="Times New Roman" w:hAnsi="Times New Roman"/>
          <w:b w:val="0"/>
          <w:color w:val="auto"/>
          <w:sz w:val="28"/>
          <w:szCs w:val="28"/>
        </w:rPr>
        <w:t>9</w:t>
      </w:r>
      <w:r w:rsidR="0078339E">
        <w:rPr>
          <w:rFonts w:ascii="Times New Roman" w:hAnsi="Times New Roman"/>
          <w:b w:val="0"/>
          <w:color w:val="auto"/>
          <w:sz w:val="28"/>
          <w:szCs w:val="28"/>
        </w:rPr>
        <w:t xml:space="preserve"> Федерального закона </w:t>
      </w:r>
      <w:r w:rsidR="0078339E" w:rsidRPr="0078339E">
        <w:rPr>
          <w:rFonts w:ascii="Times New Roman" w:hAnsi="Times New Roman"/>
          <w:b w:val="0"/>
          <w:color w:val="auto"/>
          <w:sz w:val="28"/>
          <w:szCs w:val="28"/>
        </w:rPr>
        <w:t>от 29 декабря 1994 г</w:t>
      </w:r>
      <w:r w:rsidR="0078339E">
        <w:rPr>
          <w:rFonts w:ascii="Times New Roman" w:hAnsi="Times New Roman"/>
          <w:b w:val="0"/>
          <w:color w:val="auto"/>
          <w:sz w:val="28"/>
          <w:szCs w:val="28"/>
        </w:rPr>
        <w:t xml:space="preserve">ода </w:t>
      </w:r>
      <w:r w:rsidR="00BD66B4">
        <w:rPr>
          <w:rFonts w:ascii="Times New Roman" w:hAnsi="Times New Roman"/>
          <w:b w:val="0"/>
          <w:color w:val="auto"/>
          <w:sz w:val="28"/>
          <w:szCs w:val="28"/>
        </w:rPr>
        <w:br/>
      </w:r>
      <w:r w:rsidR="0078339E">
        <w:rPr>
          <w:rFonts w:ascii="Times New Roman" w:hAnsi="Times New Roman"/>
          <w:b w:val="0"/>
          <w:color w:val="auto"/>
          <w:sz w:val="28"/>
          <w:szCs w:val="28"/>
        </w:rPr>
        <w:t>№</w:t>
      </w:r>
      <w:r w:rsidR="0078339E" w:rsidRPr="0078339E">
        <w:rPr>
          <w:rFonts w:ascii="Times New Roman" w:hAnsi="Times New Roman"/>
          <w:b w:val="0"/>
          <w:color w:val="auto"/>
          <w:sz w:val="28"/>
          <w:szCs w:val="28"/>
        </w:rPr>
        <w:t xml:space="preserve"> 78-ФЗ</w:t>
      </w:r>
      <w:r w:rsidR="0078339E">
        <w:rPr>
          <w:rFonts w:ascii="Times New Roman" w:hAnsi="Times New Roman"/>
          <w:b w:val="0"/>
          <w:color w:val="auto"/>
          <w:sz w:val="28"/>
          <w:szCs w:val="28"/>
        </w:rPr>
        <w:t xml:space="preserve"> </w:t>
      </w:r>
      <w:r w:rsidR="0078339E" w:rsidRPr="0078339E">
        <w:rPr>
          <w:rFonts w:ascii="Times New Roman" w:hAnsi="Times New Roman"/>
          <w:b w:val="0"/>
          <w:color w:val="auto"/>
          <w:sz w:val="28"/>
          <w:szCs w:val="28"/>
        </w:rPr>
        <w:t xml:space="preserve">"О библиотечном деле" </w:t>
      </w:r>
      <w:r w:rsidR="0078339E">
        <w:rPr>
          <w:rFonts w:ascii="Times New Roman" w:hAnsi="Times New Roman"/>
          <w:b w:val="0"/>
          <w:color w:val="auto"/>
          <w:sz w:val="28"/>
          <w:szCs w:val="28"/>
        </w:rPr>
        <w:t>п</w:t>
      </w:r>
      <w:r w:rsidR="0078339E" w:rsidRPr="0078339E">
        <w:rPr>
          <w:rFonts w:ascii="Times New Roman" w:hAnsi="Times New Roman"/>
          <w:b w:val="0"/>
          <w:color w:val="auto"/>
          <w:sz w:val="28"/>
          <w:szCs w:val="28"/>
        </w:rPr>
        <w:t>ользователи библиотек обязаны соблюдать правила пользования библиотеками.</w:t>
      </w:r>
      <w:r w:rsidR="0078339E">
        <w:rPr>
          <w:rFonts w:ascii="Times New Roman" w:hAnsi="Times New Roman"/>
          <w:b w:val="0"/>
          <w:color w:val="auto"/>
          <w:sz w:val="28"/>
          <w:szCs w:val="28"/>
        </w:rPr>
        <w:t xml:space="preserve"> </w:t>
      </w:r>
      <w:r w:rsidR="0078339E" w:rsidRPr="0078339E">
        <w:rPr>
          <w:rFonts w:ascii="Times New Roman" w:hAnsi="Times New Roman"/>
          <w:b w:val="0"/>
          <w:color w:val="auto"/>
          <w:sz w:val="28"/>
          <w:szCs w:val="28"/>
        </w:rPr>
        <w:t xml:space="preserve">Пользователи библиотек, нарушившие правила пользования библиотеками и причинившие библиотекам ущерб, компенсируют его в размере, установленном правилами пользования </w:t>
      </w:r>
      <w:r w:rsidR="0078339E" w:rsidRPr="0078339E">
        <w:rPr>
          <w:rFonts w:ascii="Times New Roman" w:hAnsi="Times New Roman"/>
          <w:b w:val="0"/>
          <w:color w:val="auto"/>
          <w:sz w:val="28"/>
          <w:szCs w:val="28"/>
        </w:rPr>
        <w:lastRenderedPageBreak/>
        <w:t>библиотеками, а также несут иную ответственность в случаях, предусмотренных действующим законодательством.</w:t>
      </w:r>
    </w:p>
    <w:p w:rsidR="0078339E" w:rsidRPr="00E029D4" w:rsidRDefault="0078339E" w:rsidP="0078339E">
      <w:pPr>
        <w:rPr>
          <w:rFonts w:ascii="Times New Roman" w:hAnsi="Times New Roman" w:cs="Times New Roman"/>
          <w:b/>
          <w:sz w:val="28"/>
          <w:szCs w:val="28"/>
          <w:lang w:eastAsia="ru-RU"/>
        </w:rPr>
      </w:pPr>
      <w:r w:rsidRPr="00E029D4">
        <w:rPr>
          <w:rFonts w:ascii="Times New Roman" w:hAnsi="Times New Roman" w:cs="Times New Roman"/>
          <w:b/>
          <w:sz w:val="28"/>
          <w:szCs w:val="28"/>
          <w:lang w:eastAsia="ru-RU"/>
        </w:rPr>
        <w:tab/>
        <w:t>Предложений по статье нет.</w:t>
      </w:r>
    </w:p>
    <w:p w:rsidR="0078339E" w:rsidRPr="0078339E" w:rsidRDefault="0078339E" w:rsidP="0078339E">
      <w:pPr>
        <w:ind w:firstLine="708"/>
        <w:rPr>
          <w:rFonts w:ascii="Times New Roman" w:hAnsi="Times New Roman" w:cs="Times New Roman"/>
          <w:b/>
          <w:sz w:val="28"/>
          <w:szCs w:val="28"/>
          <w:lang w:eastAsia="ru-RU"/>
        </w:rPr>
      </w:pPr>
      <w:r w:rsidRPr="0078339E">
        <w:rPr>
          <w:rFonts w:ascii="Times New Roman" w:hAnsi="Times New Roman" w:cs="Times New Roman"/>
          <w:b/>
          <w:sz w:val="28"/>
          <w:szCs w:val="28"/>
          <w:lang w:eastAsia="ru-RU"/>
        </w:rPr>
        <w:t>Статья 18. Несоблюдение требований к обеспечению мер по содействию физическому, интеллектуальному, психическому, духовному и нравственному развитию детей и предупреждению причинения им вреда</w:t>
      </w:r>
    </w:p>
    <w:p w:rsidR="0078339E" w:rsidRPr="0078339E" w:rsidRDefault="0078339E" w:rsidP="0078339E">
      <w:pPr>
        <w:ind w:firstLine="708"/>
        <w:rPr>
          <w:rFonts w:ascii="Times New Roman" w:hAnsi="Times New Roman" w:cs="Times New Roman"/>
          <w:sz w:val="28"/>
          <w:szCs w:val="28"/>
          <w:lang w:eastAsia="ru-RU"/>
        </w:rPr>
      </w:pPr>
      <w:r w:rsidRPr="0078339E">
        <w:rPr>
          <w:rFonts w:ascii="Times New Roman" w:hAnsi="Times New Roman" w:cs="Times New Roman"/>
          <w:sz w:val="28"/>
          <w:szCs w:val="28"/>
          <w:lang w:eastAsia="ru-RU"/>
        </w:rPr>
        <w:t xml:space="preserve">1. Допущение родителями (лицами, их заменяющими), юридическими лицами, гражданами, осуществляющими предпринимательскую деятельность без образования юридического лица, нахождения детей в возрасте до 18 лет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пива и напитков, изготавливаемых на его основе, и в иных местах, определяемых главой муниципального образования, нахождение в которых может причинить вред здоровью детей, их физическому, интеллектуальному, психическому, духовному и нравственному развитию, </w:t>
      </w:r>
      <w:r w:rsidR="00BD66B4">
        <w:rPr>
          <w:rFonts w:ascii="Times New Roman" w:hAnsi="Times New Roman" w:cs="Times New Roman"/>
          <w:b/>
          <w:sz w:val="28"/>
          <w:szCs w:val="28"/>
        </w:rPr>
        <w:t>–</w:t>
      </w:r>
    </w:p>
    <w:p w:rsidR="0078339E" w:rsidRPr="0078339E" w:rsidRDefault="0078339E" w:rsidP="0078339E">
      <w:pPr>
        <w:rPr>
          <w:rFonts w:ascii="Times New Roman" w:hAnsi="Times New Roman" w:cs="Times New Roman"/>
          <w:sz w:val="28"/>
          <w:szCs w:val="28"/>
          <w:lang w:eastAsia="ru-RU"/>
        </w:rPr>
      </w:pPr>
      <w:r w:rsidRPr="0078339E">
        <w:rPr>
          <w:rFonts w:ascii="Times New Roman" w:hAnsi="Times New Roman" w:cs="Times New Roman"/>
          <w:sz w:val="28"/>
          <w:szCs w:val="28"/>
          <w:lang w:eastAsia="ru-RU"/>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пяти тысяч рублей; на юридических лиц - от десяти тысяч до двадцати тысяч рублей.</w:t>
      </w:r>
    </w:p>
    <w:p w:rsidR="0078339E" w:rsidRPr="0078339E" w:rsidRDefault="0078339E" w:rsidP="0078339E">
      <w:pPr>
        <w:ind w:firstLine="708"/>
        <w:rPr>
          <w:rFonts w:ascii="Times New Roman" w:hAnsi="Times New Roman" w:cs="Times New Roman"/>
          <w:sz w:val="28"/>
          <w:szCs w:val="28"/>
          <w:lang w:eastAsia="ru-RU"/>
        </w:rPr>
      </w:pPr>
      <w:r w:rsidRPr="0078339E">
        <w:rPr>
          <w:rFonts w:ascii="Times New Roman" w:hAnsi="Times New Roman" w:cs="Times New Roman"/>
          <w:sz w:val="28"/>
          <w:szCs w:val="28"/>
          <w:lang w:eastAsia="ru-RU"/>
        </w:rPr>
        <w:t xml:space="preserve">2. Допущение родителями (лицами, их заменяющими), лицами, осуществляющими мероприятия с участием детей, юридическими лицами, гражданами, осуществляющими предпринимательскую деятельность без образования юридического лица, нахождения детей в возрасте до 16 лет в ночное время в общественных местах, в том числе на улицах, стадионах, в парках, скверах, транспортных средствах общего пользования,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пива и напитков, изготавливаемых на его основе, и в иных общественных местах, определяемых главой муниципального образования автономного округа, без сопровождения родителей (лиц, их заменяющих) или лиц, осуществляющих мероприятия с участием детей, </w:t>
      </w:r>
      <w:r w:rsidR="00BD66B4">
        <w:rPr>
          <w:rFonts w:ascii="Times New Roman" w:hAnsi="Times New Roman" w:cs="Times New Roman"/>
          <w:b/>
          <w:sz w:val="28"/>
          <w:szCs w:val="28"/>
        </w:rPr>
        <w:t>–</w:t>
      </w:r>
    </w:p>
    <w:p w:rsidR="0078339E" w:rsidRPr="0078339E" w:rsidRDefault="0078339E" w:rsidP="0078339E">
      <w:pPr>
        <w:rPr>
          <w:rFonts w:ascii="Times New Roman" w:hAnsi="Times New Roman" w:cs="Times New Roman"/>
          <w:sz w:val="28"/>
          <w:szCs w:val="28"/>
          <w:lang w:eastAsia="ru-RU"/>
        </w:rPr>
      </w:pPr>
      <w:r w:rsidRPr="0078339E">
        <w:rPr>
          <w:rFonts w:ascii="Times New Roman" w:hAnsi="Times New Roman" w:cs="Times New Roman"/>
          <w:sz w:val="28"/>
          <w:szCs w:val="28"/>
          <w:lang w:eastAsia="ru-RU"/>
        </w:rPr>
        <w:t xml:space="preserve">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трех тысяч рублей; на юридических лиц </w:t>
      </w:r>
      <w:r w:rsidR="00BD66B4">
        <w:rPr>
          <w:rFonts w:ascii="Times New Roman" w:hAnsi="Times New Roman" w:cs="Times New Roman"/>
          <w:b/>
          <w:sz w:val="28"/>
          <w:szCs w:val="28"/>
        </w:rPr>
        <w:t>–</w:t>
      </w:r>
      <w:r w:rsidRPr="0078339E">
        <w:rPr>
          <w:rFonts w:ascii="Times New Roman" w:hAnsi="Times New Roman" w:cs="Times New Roman"/>
          <w:sz w:val="28"/>
          <w:szCs w:val="28"/>
          <w:lang w:eastAsia="ru-RU"/>
        </w:rPr>
        <w:t xml:space="preserve"> от десяти тысяч до двадцати тысяч рублей.</w:t>
      </w:r>
    </w:p>
    <w:p w:rsidR="0078339E" w:rsidRPr="0078339E" w:rsidRDefault="0078339E" w:rsidP="0078339E">
      <w:pPr>
        <w:ind w:firstLine="708"/>
        <w:rPr>
          <w:rFonts w:ascii="Times New Roman" w:hAnsi="Times New Roman" w:cs="Times New Roman"/>
          <w:sz w:val="28"/>
          <w:szCs w:val="28"/>
          <w:lang w:eastAsia="ru-RU"/>
        </w:rPr>
      </w:pPr>
      <w:r w:rsidRPr="0078339E">
        <w:rPr>
          <w:rFonts w:ascii="Times New Roman" w:hAnsi="Times New Roman" w:cs="Times New Roman"/>
          <w:sz w:val="28"/>
          <w:szCs w:val="28"/>
          <w:lang w:eastAsia="ru-RU"/>
        </w:rPr>
        <w:lastRenderedPageBreak/>
        <w:t>Примечание. Под ночным временем понимается:</w:t>
      </w:r>
    </w:p>
    <w:p w:rsidR="0078339E" w:rsidRPr="0078339E" w:rsidRDefault="0078339E" w:rsidP="0078339E">
      <w:pPr>
        <w:rPr>
          <w:rFonts w:ascii="Times New Roman" w:hAnsi="Times New Roman" w:cs="Times New Roman"/>
          <w:sz w:val="28"/>
          <w:szCs w:val="28"/>
          <w:lang w:eastAsia="ru-RU"/>
        </w:rPr>
      </w:pPr>
      <w:r w:rsidRPr="0078339E">
        <w:rPr>
          <w:rFonts w:ascii="Times New Roman" w:hAnsi="Times New Roman" w:cs="Times New Roman"/>
          <w:sz w:val="28"/>
          <w:szCs w:val="28"/>
          <w:lang w:eastAsia="ru-RU"/>
        </w:rPr>
        <w:t xml:space="preserve">1) в период с 1 октября по 31 марта </w:t>
      </w:r>
      <w:r w:rsidR="00BD66B4">
        <w:rPr>
          <w:rFonts w:ascii="Times New Roman" w:hAnsi="Times New Roman" w:cs="Times New Roman"/>
          <w:b/>
          <w:sz w:val="28"/>
          <w:szCs w:val="28"/>
        </w:rPr>
        <w:t>–</w:t>
      </w:r>
      <w:r w:rsidRPr="0078339E">
        <w:rPr>
          <w:rFonts w:ascii="Times New Roman" w:hAnsi="Times New Roman" w:cs="Times New Roman"/>
          <w:sz w:val="28"/>
          <w:szCs w:val="28"/>
          <w:lang w:eastAsia="ru-RU"/>
        </w:rPr>
        <w:t xml:space="preserve"> с 22.00 до 6.00 часов местного времени;</w:t>
      </w:r>
    </w:p>
    <w:p w:rsidR="0078339E" w:rsidRDefault="0078339E" w:rsidP="00E029D4">
      <w:pPr>
        <w:rPr>
          <w:rFonts w:ascii="Times New Roman" w:hAnsi="Times New Roman" w:cs="Times New Roman"/>
          <w:sz w:val="28"/>
          <w:szCs w:val="28"/>
          <w:lang w:eastAsia="ru-RU"/>
        </w:rPr>
      </w:pPr>
      <w:r w:rsidRPr="0078339E">
        <w:rPr>
          <w:rFonts w:ascii="Times New Roman" w:hAnsi="Times New Roman" w:cs="Times New Roman"/>
          <w:sz w:val="28"/>
          <w:szCs w:val="28"/>
          <w:lang w:eastAsia="ru-RU"/>
        </w:rPr>
        <w:t xml:space="preserve">2) в период с 1 апреля по 30 сентября </w:t>
      </w:r>
      <w:r w:rsidR="00BD66B4">
        <w:rPr>
          <w:rFonts w:ascii="Times New Roman" w:hAnsi="Times New Roman" w:cs="Times New Roman"/>
          <w:b/>
          <w:sz w:val="28"/>
          <w:szCs w:val="28"/>
        </w:rPr>
        <w:t>–</w:t>
      </w:r>
      <w:r w:rsidRPr="0078339E">
        <w:rPr>
          <w:rFonts w:ascii="Times New Roman" w:hAnsi="Times New Roman" w:cs="Times New Roman"/>
          <w:sz w:val="28"/>
          <w:szCs w:val="28"/>
          <w:lang w:eastAsia="ru-RU"/>
        </w:rPr>
        <w:t xml:space="preserve"> с 23.00 до 6.00 часов местного времени.</w:t>
      </w:r>
      <w:r w:rsidR="00E029D4">
        <w:rPr>
          <w:rFonts w:ascii="Times New Roman" w:hAnsi="Times New Roman" w:cs="Times New Roman"/>
          <w:sz w:val="28"/>
          <w:szCs w:val="28"/>
          <w:lang w:eastAsia="ru-RU"/>
        </w:rPr>
        <w:t xml:space="preserve"> </w:t>
      </w:r>
      <w:r w:rsidRPr="0078339E">
        <w:rPr>
          <w:rFonts w:ascii="Times New Roman" w:hAnsi="Times New Roman" w:cs="Times New Roman"/>
          <w:sz w:val="28"/>
          <w:szCs w:val="28"/>
          <w:lang w:eastAsia="ru-RU"/>
        </w:rPr>
        <w:t>Административную ответственность в соответствии с настоящей статьей не несут должностные и юридические лица, сообщившие в органы внутренних дел об обнаружении ребенка в местах, указанных в пунктах 1 и 2 настоящей статьи, и принявшие меры, направленные на предупреждение причинения вреда здоровью ребенка, его физическому, интеллектуальному, психическому, духовному и нравственному развитию.</w:t>
      </w:r>
    </w:p>
    <w:p w:rsidR="00493C3E" w:rsidRDefault="00E029D4" w:rsidP="00493C3E">
      <w:pPr>
        <w:ind w:firstLine="708"/>
        <w:rPr>
          <w:rFonts w:ascii="Times New Roman" w:hAnsi="Times New Roman" w:cs="Times New Roman"/>
          <w:sz w:val="28"/>
          <w:szCs w:val="28"/>
          <w:lang w:eastAsia="ru-RU"/>
        </w:rPr>
      </w:pPr>
      <w:r w:rsidRPr="00E029D4">
        <w:rPr>
          <w:rFonts w:ascii="Times New Roman" w:hAnsi="Times New Roman" w:cs="Times New Roman"/>
          <w:b/>
          <w:sz w:val="28"/>
          <w:szCs w:val="28"/>
          <w:lang w:eastAsia="ru-RU"/>
        </w:rPr>
        <w:t>Судебная практика.</w:t>
      </w:r>
      <w:r>
        <w:rPr>
          <w:rFonts w:ascii="Times New Roman" w:hAnsi="Times New Roman" w:cs="Times New Roman"/>
          <w:sz w:val="28"/>
          <w:szCs w:val="28"/>
          <w:lang w:eastAsia="ru-RU"/>
        </w:rPr>
        <w:t xml:space="preserve"> </w:t>
      </w:r>
      <w:r w:rsidR="00493C3E" w:rsidRPr="00493C3E">
        <w:rPr>
          <w:rFonts w:ascii="Times New Roman" w:hAnsi="Times New Roman" w:cs="Times New Roman"/>
          <w:sz w:val="28"/>
          <w:szCs w:val="28"/>
          <w:lang w:eastAsia="ru-RU"/>
        </w:rPr>
        <w:t>Определение</w:t>
      </w:r>
      <w:r w:rsidR="00493C3E">
        <w:rPr>
          <w:rFonts w:ascii="Times New Roman" w:hAnsi="Times New Roman" w:cs="Times New Roman"/>
          <w:sz w:val="28"/>
          <w:szCs w:val="28"/>
          <w:lang w:eastAsia="ru-RU"/>
        </w:rPr>
        <w:t>м</w:t>
      </w:r>
      <w:r w:rsidR="00493C3E" w:rsidRPr="00493C3E">
        <w:rPr>
          <w:rFonts w:ascii="Times New Roman" w:hAnsi="Times New Roman" w:cs="Times New Roman"/>
          <w:sz w:val="28"/>
          <w:szCs w:val="28"/>
          <w:lang w:eastAsia="ru-RU"/>
        </w:rPr>
        <w:t xml:space="preserve"> Верховного Суда Р</w:t>
      </w:r>
      <w:r w:rsidR="00C87AD2">
        <w:rPr>
          <w:rFonts w:ascii="Times New Roman" w:hAnsi="Times New Roman" w:cs="Times New Roman"/>
          <w:sz w:val="28"/>
          <w:szCs w:val="28"/>
          <w:lang w:eastAsia="ru-RU"/>
        </w:rPr>
        <w:t xml:space="preserve">оссийской </w:t>
      </w:r>
      <w:r w:rsidR="00493C3E" w:rsidRPr="00493C3E">
        <w:rPr>
          <w:rFonts w:ascii="Times New Roman" w:hAnsi="Times New Roman" w:cs="Times New Roman"/>
          <w:sz w:val="28"/>
          <w:szCs w:val="28"/>
          <w:lang w:eastAsia="ru-RU"/>
        </w:rPr>
        <w:t>Ф</w:t>
      </w:r>
      <w:r w:rsidR="00C87AD2">
        <w:rPr>
          <w:rFonts w:ascii="Times New Roman" w:hAnsi="Times New Roman" w:cs="Times New Roman"/>
          <w:sz w:val="28"/>
          <w:szCs w:val="28"/>
          <w:lang w:eastAsia="ru-RU"/>
        </w:rPr>
        <w:t>едерации</w:t>
      </w:r>
      <w:r w:rsidR="00493C3E" w:rsidRPr="00493C3E">
        <w:rPr>
          <w:rFonts w:ascii="Times New Roman" w:hAnsi="Times New Roman" w:cs="Times New Roman"/>
          <w:sz w:val="28"/>
          <w:szCs w:val="28"/>
          <w:lang w:eastAsia="ru-RU"/>
        </w:rPr>
        <w:t xml:space="preserve"> от 16 марта 2011 г</w:t>
      </w:r>
      <w:r w:rsidR="00493C3E">
        <w:rPr>
          <w:rFonts w:ascii="Times New Roman" w:hAnsi="Times New Roman" w:cs="Times New Roman"/>
          <w:sz w:val="28"/>
          <w:szCs w:val="28"/>
          <w:lang w:eastAsia="ru-RU"/>
        </w:rPr>
        <w:t>ода</w:t>
      </w:r>
      <w:r w:rsidR="00493C3E" w:rsidRPr="00493C3E">
        <w:rPr>
          <w:rFonts w:ascii="Times New Roman" w:hAnsi="Times New Roman" w:cs="Times New Roman"/>
          <w:sz w:val="28"/>
          <w:szCs w:val="28"/>
          <w:lang w:eastAsia="ru-RU"/>
        </w:rPr>
        <w:t xml:space="preserve"> </w:t>
      </w:r>
      <w:r w:rsidR="00493C3E">
        <w:rPr>
          <w:rFonts w:ascii="Times New Roman" w:hAnsi="Times New Roman" w:cs="Times New Roman"/>
          <w:sz w:val="28"/>
          <w:szCs w:val="28"/>
          <w:lang w:eastAsia="ru-RU"/>
        </w:rPr>
        <w:t>№</w:t>
      </w:r>
      <w:r w:rsidR="00493C3E" w:rsidRPr="00493C3E">
        <w:rPr>
          <w:rFonts w:ascii="Times New Roman" w:hAnsi="Times New Roman" w:cs="Times New Roman"/>
          <w:sz w:val="28"/>
          <w:szCs w:val="28"/>
          <w:lang w:eastAsia="ru-RU"/>
        </w:rPr>
        <w:t xml:space="preserve"> 71-Г11-3</w:t>
      </w:r>
      <w:r w:rsidR="00493C3E">
        <w:rPr>
          <w:rFonts w:ascii="Times New Roman" w:hAnsi="Times New Roman" w:cs="Times New Roman"/>
          <w:sz w:val="28"/>
          <w:szCs w:val="28"/>
          <w:lang w:eastAsia="ru-RU"/>
        </w:rPr>
        <w:t xml:space="preserve"> признана не соответствующей федеральному законодательству статья </w:t>
      </w:r>
      <w:r w:rsidR="00493C3E" w:rsidRPr="00493C3E">
        <w:rPr>
          <w:rFonts w:ascii="Times New Roman" w:hAnsi="Times New Roman" w:cs="Times New Roman"/>
          <w:sz w:val="28"/>
          <w:szCs w:val="28"/>
          <w:lang w:eastAsia="ru-RU"/>
        </w:rPr>
        <w:t>28-1</w:t>
      </w:r>
      <w:r w:rsidR="00493C3E">
        <w:rPr>
          <w:rFonts w:ascii="Times New Roman" w:hAnsi="Times New Roman" w:cs="Times New Roman"/>
          <w:sz w:val="28"/>
          <w:szCs w:val="28"/>
          <w:lang w:eastAsia="ru-RU"/>
        </w:rPr>
        <w:t xml:space="preserve"> </w:t>
      </w:r>
      <w:r w:rsidR="00AC4182">
        <w:rPr>
          <w:rFonts w:ascii="Times New Roman" w:hAnsi="Times New Roman" w:cs="Times New Roman"/>
          <w:sz w:val="28"/>
          <w:szCs w:val="28"/>
          <w:lang w:eastAsia="ru-RU"/>
        </w:rPr>
        <w:t>К</w:t>
      </w:r>
      <w:r w:rsidR="00493C3E">
        <w:rPr>
          <w:rFonts w:ascii="Times New Roman" w:hAnsi="Times New Roman" w:cs="Times New Roman"/>
          <w:sz w:val="28"/>
          <w:szCs w:val="28"/>
          <w:lang w:eastAsia="ru-RU"/>
        </w:rPr>
        <w:t xml:space="preserve">одекса </w:t>
      </w:r>
      <w:r>
        <w:rPr>
          <w:rFonts w:ascii="Times New Roman" w:hAnsi="Times New Roman" w:cs="Times New Roman"/>
          <w:sz w:val="28"/>
          <w:szCs w:val="28"/>
          <w:lang w:eastAsia="ru-RU"/>
        </w:rPr>
        <w:t>К</w:t>
      </w:r>
      <w:r w:rsidR="00493C3E">
        <w:rPr>
          <w:rFonts w:ascii="Times New Roman" w:hAnsi="Times New Roman" w:cs="Times New Roman"/>
          <w:sz w:val="28"/>
          <w:szCs w:val="28"/>
          <w:lang w:eastAsia="ru-RU"/>
        </w:rPr>
        <w:t>алининградской области об административных правонарушениях</w:t>
      </w:r>
      <w:r>
        <w:rPr>
          <w:rFonts w:ascii="Times New Roman" w:hAnsi="Times New Roman" w:cs="Times New Roman"/>
          <w:sz w:val="28"/>
          <w:szCs w:val="28"/>
          <w:lang w:eastAsia="ru-RU"/>
        </w:rPr>
        <w:t>,</w:t>
      </w:r>
      <w:r w:rsidR="00493C3E">
        <w:rPr>
          <w:rFonts w:ascii="Times New Roman" w:hAnsi="Times New Roman" w:cs="Times New Roman"/>
          <w:sz w:val="28"/>
          <w:szCs w:val="28"/>
          <w:lang w:eastAsia="ru-RU"/>
        </w:rPr>
        <w:t xml:space="preserve"> предусматривающая ответственность за</w:t>
      </w:r>
      <w:r w:rsidR="00493C3E" w:rsidRPr="00493C3E">
        <w:rPr>
          <w:rFonts w:ascii="Times New Roman" w:hAnsi="Times New Roman" w:cs="Times New Roman"/>
          <w:sz w:val="28"/>
          <w:szCs w:val="28"/>
          <w:lang w:eastAsia="ru-RU"/>
        </w:rPr>
        <w:t xml:space="preserve"> </w:t>
      </w:r>
      <w:r w:rsidR="00493C3E">
        <w:rPr>
          <w:rFonts w:ascii="Times New Roman" w:hAnsi="Times New Roman" w:cs="Times New Roman"/>
          <w:sz w:val="28"/>
          <w:szCs w:val="28"/>
          <w:lang w:eastAsia="ru-RU"/>
        </w:rPr>
        <w:t>н</w:t>
      </w:r>
      <w:r w:rsidR="00493C3E" w:rsidRPr="00493C3E">
        <w:rPr>
          <w:rFonts w:ascii="Times New Roman" w:hAnsi="Times New Roman" w:cs="Times New Roman"/>
          <w:sz w:val="28"/>
          <w:szCs w:val="28"/>
          <w:lang w:eastAsia="ru-RU"/>
        </w:rPr>
        <w:t>есоблюдение требований к обеспечению мер по содействию физическому, интеллектуальному, психическому, духовному и нравственному развитию детей и предупреждению причинения им вреда</w:t>
      </w:r>
      <w:r w:rsidR="00493C3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У</w:t>
      </w:r>
      <w:r w:rsidR="00493C3E">
        <w:rPr>
          <w:rFonts w:ascii="Times New Roman" w:hAnsi="Times New Roman" w:cs="Times New Roman"/>
          <w:sz w:val="28"/>
          <w:szCs w:val="28"/>
          <w:lang w:eastAsia="ru-RU"/>
        </w:rPr>
        <w:t>казанной статьей</w:t>
      </w:r>
      <w:r>
        <w:rPr>
          <w:rFonts w:ascii="Times New Roman" w:hAnsi="Times New Roman" w:cs="Times New Roman"/>
          <w:sz w:val="28"/>
          <w:szCs w:val="28"/>
          <w:lang w:eastAsia="ru-RU"/>
        </w:rPr>
        <w:t xml:space="preserve"> была</w:t>
      </w:r>
      <w:r w:rsidR="00493C3E">
        <w:rPr>
          <w:rFonts w:ascii="Times New Roman" w:hAnsi="Times New Roman" w:cs="Times New Roman"/>
          <w:sz w:val="28"/>
          <w:szCs w:val="28"/>
          <w:lang w:eastAsia="ru-RU"/>
        </w:rPr>
        <w:t xml:space="preserve"> установлен</w:t>
      </w:r>
      <w:r w:rsidR="00AC4182">
        <w:rPr>
          <w:rFonts w:ascii="Times New Roman" w:hAnsi="Times New Roman" w:cs="Times New Roman"/>
          <w:sz w:val="28"/>
          <w:szCs w:val="28"/>
          <w:lang w:eastAsia="ru-RU"/>
        </w:rPr>
        <w:t>а ответственность</w:t>
      </w:r>
      <w:r w:rsidR="00493C3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за </w:t>
      </w:r>
      <w:r w:rsidR="00493C3E">
        <w:rPr>
          <w:rFonts w:ascii="Times New Roman" w:hAnsi="Times New Roman" w:cs="Times New Roman"/>
          <w:sz w:val="28"/>
          <w:szCs w:val="28"/>
          <w:lang w:eastAsia="ru-RU"/>
        </w:rPr>
        <w:t>н</w:t>
      </w:r>
      <w:r w:rsidR="00493C3E" w:rsidRPr="00493C3E">
        <w:rPr>
          <w:rFonts w:ascii="Times New Roman" w:hAnsi="Times New Roman" w:cs="Times New Roman"/>
          <w:sz w:val="28"/>
          <w:szCs w:val="28"/>
          <w:lang w:eastAsia="ru-RU"/>
        </w:rPr>
        <w:t>есоблюдение установленных законодательством Калининградской области требований к обеспечению родителями (лицами, их заменяющими), лицами, осуществляющими мероприятия с участием детей, а также юридическими лицами или лицами, осуществляющими предпринимательскую деятельность без образования юридического лица, мер по содействию физическому, интеллектуальному, психическому, духовному и нравственному развитию детей и предупреждению причинения им вреда</w:t>
      </w:r>
      <w:r w:rsidR="00AC4182">
        <w:rPr>
          <w:rFonts w:ascii="Times New Roman" w:hAnsi="Times New Roman" w:cs="Times New Roman"/>
          <w:sz w:val="28"/>
          <w:szCs w:val="28"/>
          <w:lang w:eastAsia="ru-RU"/>
        </w:rPr>
        <w:t>.</w:t>
      </w:r>
    </w:p>
    <w:p w:rsidR="00AC4182" w:rsidRDefault="00E029D4" w:rsidP="00493C3E">
      <w:pPr>
        <w:ind w:firstLine="708"/>
        <w:rPr>
          <w:rFonts w:ascii="Times New Roman" w:hAnsi="Times New Roman" w:cs="Times New Roman"/>
          <w:sz w:val="28"/>
          <w:szCs w:val="28"/>
          <w:lang w:eastAsia="ru-RU"/>
        </w:rPr>
      </w:pPr>
      <w:r w:rsidRPr="00E029D4">
        <w:rPr>
          <w:rFonts w:ascii="Times New Roman" w:hAnsi="Times New Roman" w:cs="Times New Roman"/>
          <w:b/>
          <w:sz w:val="28"/>
          <w:szCs w:val="28"/>
          <w:lang w:eastAsia="ru-RU"/>
        </w:rPr>
        <w:t>Примечания ГПУ аппарата Думы автономного округа.</w:t>
      </w:r>
      <w:r>
        <w:rPr>
          <w:rFonts w:ascii="Times New Roman" w:hAnsi="Times New Roman" w:cs="Times New Roman"/>
          <w:sz w:val="28"/>
          <w:szCs w:val="28"/>
          <w:lang w:eastAsia="ru-RU"/>
        </w:rPr>
        <w:t xml:space="preserve"> </w:t>
      </w:r>
      <w:r w:rsidR="00AC4182">
        <w:rPr>
          <w:rFonts w:ascii="Times New Roman" w:hAnsi="Times New Roman" w:cs="Times New Roman"/>
          <w:sz w:val="28"/>
          <w:szCs w:val="28"/>
          <w:lang w:eastAsia="ru-RU"/>
        </w:rPr>
        <w:t xml:space="preserve">Необходимо обратить внимание, что диспозиции статьи 28-1 Кодекса Калининградской области и статьи 18 Закона автономного округа </w:t>
      </w:r>
      <w:r w:rsidR="00C440BC">
        <w:rPr>
          <w:rFonts w:ascii="Times New Roman" w:hAnsi="Times New Roman" w:cs="Times New Roman"/>
          <w:sz w:val="28"/>
          <w:szCs w:val="28"/>
          <w:lang w:eastAsia="ru-RU"/>
        </w:rPr>
        <w:t>"О</w:t>
      </w:r>
      <w:r w:rsidR="00AC4182">
        <w:rPr>
          <w:rFonts w:ascii="Times New Roman" w:hAnsi="Times New Roman" w:cs="Times New Roman"/>
          <w:sz w:val="28"/>
          <w:szCs w:val="28"/>
          <w:lang w:eastAsia="ru-RU"/>
        </w:rPr>
        <w:t>б административных правонарушениях</w:t>
      </w:r>
      <w:r w:rsidR="00C440BC">
        <w:rPr>
          <w:rFonts w:ascii="Times New Roman" w:hAnsi="Times New Roman" w:cs="Times New Roman"/>
          <w:sz w:val="28"/>
          <w:szCs w:val="28"/>
          <w:lang w:eastAsia="ru-RU"/>
        </w:rPr>
        <w:t>"</w:t>
      </w:r>
      <w:r w:rsidR="00AC4182">
        <w:rPr>
          <w:rFonts w:ascii="Times New Roman" w:hAnsi="Times New Roman" w:cs="Times New Roman"/>
          <w:sz w:val="28"/>
          <w:szCs w:val="28"/>
          <w:lang w:eastAsia="ru-RU"/>
        </w:rPr>
        <w:t xml:space="preserve"> различны.</w:t>
      </w:r>
    </w:p>
    <w:p w:rsidR="00AC4182" w:rsidRPr="00AC4182" w:rsidRDefault="00AC4182" w:rsidP="00AC4182">
      <w:pPr>
        <w:ind w:firstLine="720"/>
        <w:rPr>
          <w:rFonts w:ascii="Times New Roman" w:hAnsi="Times New Roman" w:cs="Times New Roman"/>
          <w:sz w:val="28"/>
          <w:szCs w:val="28"/>
        </w:rPr>
      </w:pPr>
      <w:r>
        <w:rPr>
          <w:rFonts w:ascii="Times New Roman" w:hAnsi="Times New Roman" w:cs="Times New Roman"/>
          <w:sz w:val="28"/>
          <w:szCs w:val="28"/>
          <w:lang w:eastAsia="ru-RU"/>
        </w:rPr>
        <w:t xml:space="preserve">Так, пунктом 3 статьи 14.1 Федерального закона </w:t>
      </w:r>
      <w:r w:rsidRPr="00AC4182">
        <w:rPr>
          <w:rFonts w:ascii="Times New Roman" w:hAnsi="Times New Roman" w:cs="Times New Roman"/>
          <w:sz w:val="28"/>
          <w:szCs w:val="28"/>
          <w:lang w:eastAsia="ru-RU"/>
        </w:rPr>
        <w:t>от 24 июля 1998 г</w:t>
      </w:r>
      <w:r>
        <w:rPr>
          <w:rFonts w:ascii="Times New Roman" w:hAnsi="Times New Roman" w:cs="Times New Roman"/>
          <w:sz w:val="28"/>
          <w:szCs w:val="28"/>
          <w:lang w:eastAsia="ru-RU"/>
        </w:rPr>
        <w:t>ода</w:t>
      </w:r>
      <w:r w:rsidRPr="00AC418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AC4182">
        <w:rPr>
          <w:rFonts w:ascii="Times New Roman" w:hAnsi="Times New Roman" w:cs="Times New Roman"/>
          <w:sz w:val="28"/>
          <w:szCs w:val="28"/>
          <w:lang w:eastAsia="ru-RU"/>
        </w:rPr>
        <w:t xml:space="preserve"> 124-ФЗ</w:t>
      </w:r>
      <w:r>
        <w:rPr>
          <w:rFonts w:ascii="Times New Roman" w:hAnsi="Times New Roman" w:cs="Times New Roman"/>
          <w:sz w:val="28"/>
          <w:szCs w:val="28"/>
          <w:lang w:eastAsia="ru-RU"/>
        </w:rPr>
        <w:t xml:space="preserve"> </w:t>
      </w:r>
      <w:r w:rsidRPr="00AC4182">
        <w:rPr>
          <w:rFonts w:ascii="Times New Roman" w:hAnsi="Times New Roman" w:cs="Times New Roman"/>
          <w:sz w:val="28"/>
          <w:szCs w:val="28"/>
          <w:lang w:eastAsia="ru-RU"/>
        </w:rPr>
        <w:t>"Об основных гарантиях прав ребенка в Российской Федерации"</w:t>
      </w:r>
      <w:r>
        <w:rPr>
          <w:rFonts w:ascii="Times New Roman" w:hAnsi="Times New Roman" w:cs="Times New Roman"/>
          <w:sz w:val="28"/>
          <w:szCs w:val="28"/>
          <w:lang w:eastAsia="ru-RU"/>
        </w:rPr>
        <w:t xml:space="preserve"> установлено, что </w:t>
      </w:r>
      <w:bookmarkStart w:id="4" w:name="sub_1413"/>
      <w:r>
        <w:rPr>
          <w:rFonts w:ascii="Times New Roman" w:hAnsi="Times New Roman" w:cs="Times New Roman"/>
          <w:sz w:val="28"/>
          <w:szCs w:val="28"/>
          <w:lang w:eastAsia="ru-RU"/>
        </w:rPr>
        <w:t>з</w:t>
      </w:r>
      <w:r w:rsidRPr="00AC4182">
        <w:rPr>
          <w:rFonts w:ascii="Times New Roman" w:hAnsi="Times New Roman" w:cs="Times New Roman"/>
          <w:sz w:val="28"/>
          <w:szCs w:val="28"/>
        </w:rPr>
        <w:t>аконами субъектов Российской Федерации в целях предупреждения причинения вреда здоровью детей, их физическому, интеллектуальному, психическому, духовному и нравственному развитию могут устанавливаться:</w:t>
      </w:r>
    </w:p>
    <w:p w:rsidR="00AC4182" w:rsidRPr="00AC4182" w:rsidRDefault="00AC4182" w:rsidP="00AC4182">
      <w:pPr>
        <w:autoSpaceDE w:val="0"/>
        <w:autoSpaceDN w:val="0"/>
        <w:adjustRightInd w:val="0"/>
        <w:ind w:firstLine="720"/>
        <w:rPr>
          <w:rFonts w:ascii="Times New Roman" w:hAnsi="Times New Roman" w:cs="Times New Roman"/>
          <w:sz w:val="28"/>
          <w:szCs w:val="28"/>
        </w:rPr>
      </w:pPr>
      <w:bookmarkStart w:id="5" w:name="sub_14131"/>
      <w:bookmarkEnd w:id="4"/>
      <w:r w:rsidRPr="00AC4182">
        <w:rPr>
          <w:rFonts w:ascii="Times New Roman" w:hAnsi="Times New Roman" w:cs="Times New Roman"/>
          <w:sz w:val="28"/>
          <w:szCs w:val="28"/>
        </w:rPr>
        <w:t>меры по недопущению нахождения детей (лиц, не достигших возраста 18 лет)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пива и напитков, изготавливаемых на его основе, и в иных местах, нахождение в которых может причинить вред здоровью детей, их физическому, интеллектуальному, психическому, духовному и нравственному развитию;</w:t>
      </w:r>
    </w:p>
    <w:p w:rsidR="00AC4182" w:rsidRDefault="00AC4182" w:rsidP="00AC4182">
      <w:pPr>
        <w:autoSpaceDE w:val="0"/>
        <w:autoSpaceDN w:val="0"/>
        <w:adjustRightInd w:val="0"/>
        <w:ind w:firstLine="720"/>
        <w:rPr>
          <w:rFonts w:ascii="Times New Roman" w:hAnsi="Times New Roman" w:cs="Times New Roman"/>
          <w:sz w:val="28"/>
          <w:szCs w:val="28"/>
        </w:rPr>
      </w:pPr>
      <w:bookmarkStart w:id="6" w:name="sub_14132"/>
      <w:bookmarkEnd w:id="5"/>
      <w:r w:rsidRPr="00AC4182">
        <w:rPr>
          <w:rFonts w:ascii="Times New Roman" w:hAnsi="Times New Roman" w:cs="Times New Roman"/>
          <w:sz w:val="28"/>
          <w:szCs w:val="28"/>
        </w:rPr>
        <w:lastRenderedPageBreak/>
        <w:t>меры по недопущению нахождения детей (лиц, не достигших возраста 18 лет) в ночное время в общественных местах, в том числе на улицах, стадионах, в парках, скверах, транспортных средствах общего пользования,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пива и напитков, изготавливаемых на его основе, и в иных общественных местах без сопровождения родителей (лиц, их заменяющих) или лиц, осуществляющих мероприятия с участием детей</w:t>
      </w:r>
      <w:r>
        <w:rPr>
          <w:rFonts w:ascii="Times New Roman" w:hAnsi="Times New Roman" w:cs="Times New Roman"/>
          <w:sz w:val="28"/>
          <w:szCs w:val="28"/>
        </w:rPr>
        <w:t xml:space="preserve">. Согласно пункту </w:t>
      </w:r>
      <w:bookmarkStart w:id="7" w:name="sub_1418"/>
      <w:bookmarkEnd w:id="6"/>
      <w:r w:rsidRPr="00AC4182">
        <w:rPr>
          <w:rFonts w:ascii="Times New Roman" w:hAnsi="Times New Roman" w:cs="Times New Roman"/>
          <w:sz w:val="28"/>
          <w:szCs w:val="28"/>
        </w:rPr>
        <w:t>8</w:t>
      </w:r>
      <w:r>
        <w:rPr>
          <w:rFonts w:ascii="Times New Roman" w:hAnsi="Times New Roman" w:cs="Times New Roman"/>
          <w:sz w:val="28"/>
          <w:szCs w:val="28"/>
        </w:rPr>
        <w:t xml:space="preserve"> указанной статьи Федерального закона</w:t>
      </w:r>
      <w:r w:rsidRPr="00AC4182">
        <w:rPr>
          <w:rFonts w:ascii="Times New Roman" w:hAnsi="Times New Roman" w:cs="Times New Roman"/>
          <w:sz w:val="28"/>
          <w:szCs w:val="28"/>
        </w:rPr>
        <w:t xml:space="preserve"> </w:t>
      </w:r>
      <w:r>
        <w:rPr>
          <w:rFonts w:ascii="Times New Roman" w:hAnsi="Times New Roman" w:cs="Times New Roman"/>
          <w:sz w:val="28"/>
          <w:szCs w:val="28"/>
        </w:rPr>
        <w:t>з</w:t>
      </w:r>
      <w:r w:rsidRPr="00AC4182">
        <w:rPr>
          <w:rFonts w:ascii="Times New Roman" w:hAnsi="Times New Roman" w:cs="Times New Roman"/>
          <w:sz w:val="28"/>
          <w:szCs w:val="28"/>
        </w:rPr>
        <w:t>аконами субъектов Российской Федерации за несоблюдение установленных требований к обеспечению родителями (лицами, их заменяющими), лицами, осуществляющими мероприятия с участием детей, а также юридическими лицами или гражданами, осуществляющими предпринимательскую деятельность без образования юридического лица, мер по содействию физическому, интеллектуальному, психическому, духовному и нравственному развитию детей и предупреждению причинения им вреда может устанавливаться административная ответственность.</w:t>
      </w:r>
    </w:p>
    <w:p w:rsidR="00AC4182" w:rsidRPr="00AC4182" w:rsidRDefault="00AC4182" w:rsidP="00AC4182">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Материальную основу установления административной ответственности, предусмотренной статьей 1</w:t>
      </w:r>
      <w:r w:rsidR="0067453B">
        <w:rPr>
          <w:rFonts w:ascii="Times New Roman" w:hAnsi="Times New Roman" w:cs="Times New Roman"/>
          <w:sz w:val="28"/>
          <w:szCs w:val="28"/>
        </w:rPr>
        <w:t>8</w:t>
      </w:r>
      <w:r>
        <w:rPr>
          <w:rFonts w:ascii="Times New Roman" w:hAnsi="Times New Roman" w:cs="Times New Roman"/>
          <w:sz w:val="28"/>
          <w:szCs w:val="28"/>
        </w:rPr>
        <w:t xml:space="preserve"> Закона автономного округа "Об административных правонарушениях</w:t>
      </w:r>
      <w:r w:rsidR="00BD66B4">
        <w:rPr>
          <w:rFonts w:ascii="Times New Roman" w:hAnsi="Times New Roman" w:cs="Times New Roman"/>
          <w:sz w:val="28"/>
          <w:szCs w:val="28"/>
        </w:rPr>
        <w:t>",</w:t>
      </w:r>
      <w:r>
        <w:rPr>
          <w:rFonts w:ascii="Times New Roman" w:hAnsi="Times New Roman" w:cs="Times New Roman"/>
          <w:sz w:val="28"/>
          <w:szCs w:val="28"/>
        </w:rPr>
        <w:t xml:space="preserve"> составляет </w:t>
      </w:r>
      <w:r w:rsidRPr="00AC4182">
        <w:rPr>
          <w:rFonts w:ascii="Times New Roman" w:hAnsi="Times New Roman" w:cs="Times New Roman"/>
          <w:sz w:val="28"/>
          <w:szCs w:val="28"/>
        </w:rPr>
        <w:t xml:space="preserve">Закон </w:t>
      </w:r>
      <w:r w:rsidR="00BD66B4">
        <w:rPr>
          <w:rFonts w:ascii="Times New Roman" w:hAnsi="Times New Roman" w:cs="Times New Roman"/>
          <w:sz w:val="28"/>
          <w:szCs w:val="28"/>
        </w:rPr>
        <w:t>автономного округа</w:t>
      </w:r>
      <w:r>
        <w:rPr>
          <w:rFonts w:ascii="Times New Roman" w:hAnsi="Times New Roman" w:cs="Times New Roman"/>
          <w:sz w:val="28"/>
          <w:szCs w:val="28"/>
        </w:rPr>
        <w:t xml:space="preserve"> </w:t>
      </w:r>
      <w:r w:rsidRPr="00AC4182">
        <w:rPr>
          <w:rFonts w:ascii="Times New Roman" w:hAnsi="Times New Roman" w:cs="Times New Roman"/>
          <w:sz w:val="28"/>
          <w:szCs w:val="28"/>
        </w:rPr>
        <w:t>от 10 июля 2009 г</w:t>
      </w:r>
      <w:r>
        <w:rPr>
          <w:rFonts w:ascii="Times New Roman" w:hAnsi="Times New Roman" w:cs="Times New Roman"/>
          <w:sz w:val="28"/>
          <w:szCs w:val="28"/>
        </w:rPr>
        <w:t>ода</w:t>
      </w:r>
      <w:r w:rsidRPr="00AC4182">
        <w:rPr>
          <w:rFonts w:ascii="Times New Roman" w:hAnsi="Times New Roman" w:cs="Times New Roman"/>
          <w:sz w:val="28"/>
          <w:szCs w:val="28"/>
        </w:rPr>
        <w:t xml:space="preserve"> </w:t>
      </w:r>
      <w:r>
        <w:rPr>
          <w:rFonts w:ascii="Times New Roman" w:hAnsi="Times New Roman" w:cs="Times New Roman"/>
          <w:sz w:val="28"/>
          <w:szCs w:val="28"/>
        </w:rPr>
        <w:t>№</w:t>
      </w:r>
      <w:r w:rsidRPr="00AC4182">
        <w:rPr>
          <w:rFonts w:ascii="Times New Roman" w:hAnsi="Times New Roman" w:cs="Times New Roman"/>
          <w:sz w:val="28"/>
          <w:szCs w:val="28"/>
        </w:rPr>
        <w:t xml:space="preserve"> 109-оз</w:t>
      </w:r>
      <w:r>
        <w:rPr>
          <w:rFonts w:ascii="Times New Roman" w:hAnsi="Times New Roman" w:cs="Times New Roman"/>
          <w:sz w:val="28"/>
          <w:szCs w:val="28"/>
        </w:rPr>
        <w:t xml:space="preserve"> </w:t>
      </w:r>
      <w:r w:rsidRPr="00AC4182">
        <w:rPr>
          <w:rFonts w:ascii="Times New Roman" w:hAnsi="Times New Roman" w:cs="Times New Roman"/>
          <w:sz w:val="28"/>
          <w:szCs w:val="28"/>
        </w:rPr>
        <w:t xml:space="preserve">"О мерах по реализации отдельных положений Федерального закона "Об основных гарантиях прав ребенка в Российской Федерации" в Ханты-Мансийском автономном округе </w:t>
      </w:r>
      <w:r>
        <w:rPr>
          <w:rFonts w:ascii="Times New Roman" w:hAnsi="Times New Roman" w:cs="Times New Roman"/>
          <w:sz w:val="28"/>
          <w:szCs w:val="28"/>
        </w:rPr>
        <w:t>–</w:t>
      </w:r>
      <w:r w:rsidRPr="00AC4182">
        <w:rPr>
          <w:rFonts w:ascii="Times New Roman" w:hAnsi="Times New Roman" w:cs="Times New Roman"/>
          <w:sz w:val="28"/>
          <w:szCs w:val="28"/>
        </w:rPr>
        <w:t xml:space="preserve"> Югре"</w:t>
      </w:r>
      <w:r>
        <w:rPr>
          <w:rFonts w:ascii="Times New Roman" w:hAnsi="Times New Roman" w:cs="Times New Roman"/>
          <w:sz w:val="28"/>
          <w:szCs w:val="28"/>
        </w:rPr>
        <w:t>.</w:t>
      </w:r>
    </w:p>
    <w:bookmarkEnd w:id="7"/>
    <w:p w:rsidR="00AC4182" w:rsidRPr="00AC4182" w:rsidRDefault="00E029D4" w:rsidP="00AC4182">
      <w:pPr>
        <w:autoSpaceDE w:val="0"/>
        <w:autoSpaceDN w:val="0"/>
        <w:adjustRightInd w:val="0"/>
        <w:ind w:firstLine="720"/>
        <w:rPr>
          <w:rFonts w:ascii="Times New Roman" w:hAnsi="Times New Roman" w:cs="Times New Roman"/>
          <w:sz w:val="28"/>
          <w:szCs w:val="28"/>
        </w:rPr>
      </w:pPr>
      <w:r w:rsidRPr="00E029D4">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Предлагается сохранить действие статьи. </w:t>
      </w:r>
      <w:r w:rsidR="00AC4182" w:rsidRPr="0067453B">
        <w:rPr>
          <w:rFonts w:ascii="Times New Roman" w:hAnsi="Times New Roman" w:cs="Times New Roman"/>
          <w:sz w:val="28"/>
          <w:szCs w:val="28"/>
        </w:rPr>
        <w:t xml:space="preserve">Позиция о соответствии федеральному законодательству </w:t>
      </w:r>
      <w:r w:rsidR="0067453B" w:rsidRPr="0067453B">
        <w:rPr>
          <w:rFonts w:ascii="Times New Roman" w:hAnsi="Times New Roman" w:cs="Times New Roman"/>
          <w:sz w:val="28"/>
          <w:szCs w:val="28"/>
        </w:rPr>
        <w:t>установленной административной ответственности в рассматриваемой сфере общественных отношений выражена в о</w:t>
      </w:r>
      <w:r w:rsidR="00AC4182" w:rsidRPr="0067453B">
        <w:rPr>
          <w:rFonts w:ascii="Times New Roman" w:hAnsi="Times New Roman" w:cs="Times New Roman"/>
          <w:sz w:val="28"/>
          <w:szCs w:val="28"/>
        </w:rPr>
        <w:t>пределени</w:t>
      </w:r>
      <w:r w:rsidR="0067453B" w:rsidRPr="0067453B">
        <w:rPr>
          <w:rFonts w:ascii="Times New Roman" w:hAnsi="Times New Roman" w:cs="Times New Roman"/>
          <w:sz w:val="28"/>
          <w:szCs w:val="28"/>
        </w:rPr>
        <w:t>и</w:t>
      </w:r>
      <w:r w:rsidR="00AC4182" w:rsidRPr="0067453B">
        <w:rPr>
          <w:rFonts w:ascii="Times New Roman" w:hAnsi="Times New Roman" w:cs="Times New Roman"/>
          <w:sz w:val="28"/>
          <w:szCs w:val="28"/>
        </w:rPr>
        <w:t xml:space="preserve"> Верховного Суда Р</w:t>
      </w:r>
      <w:r w:rsidR="0067453B" w:rsidRPr="0067453B">
        <w:rPr>
          <w:rFonts w:ascii="Times New Roman" w:hAnsi="Times New Roman" w:cs="Times New Roman"/>
          <w:sz w:val="28"/>
          <w:szCs w:val="28"/>
        </w:rPr>
        <w:t xml:space="preserve">оссийской </w:t>
      </w:r>
      <w:r w:rsidR="00AC4182" w:rsidRPr="0067453B">
        <w:rPr>
          <w:rFonts w:ascii="Times New Roman" w:hAnsi="Times New Roman" w:cs="Times New Roman"/>
          <w:sz w:val="28"/>
          <w:szCs w:val="28"/>
        </w:rPr>
        <w:t>Ф</w:t>
      </w:r>
      <w:r w:rsidR="0067453B" w:rsidRPr="0067453B">
        <w:rPr>
          <w:rFonts w:ascii="Times New Roman" w:hAnsi="Times New Roman" w:cs="Times New Roman"/>
          <w:sz w:val="28"/>
          <w:szCs w:val="28"/>
        </w:rPr>
        <w:t>едерации</w:t>
      </w:r>
      <w:r w:rsidR="00AC4182" w:rsidRPr="0067453B">
        <w:rPr>
          <w:rFonts w:ascii="Times New Roman" w:hAnsi="Times New Roman" w:cs="Times New Roman"/>
          <w:sz w:val="28"/>
          <w:szCs w:val="28"/>
        </w:rPr>
        <w:t xml:space="preserve"> </w:t>
      </w:r>
      <w:r w:rsidR="00C87AD2">
        <w:rPr>
          <w:rFonts w:ascii="Times New Roman" w:hAnsi="Times New Roman" w:cs="Times New Roman"/>
          <w:sz w:val="28"/>
          <w:szCs w:val="28"/>
        </w:rPr>
        <w:br/>
      </w:r>
      <w:r w:rsidR="00AC4182" w:rsidRPr="0067453B">
        <w:rPr>
          <w:rFonts w:ascii="Times New Roman" w:hAnsi="Times New Roman" w:cs="Times New Roman"/>
          <w:sz w:val="28"/>
          <w:szCs w:val="28"/>
        </w:rPr>
        <w:t>от 19 января 2011 </w:t>
      </w:r>
      <w:r w:rsidR="0067453B" w:rsidRPr="0067453B">
        <w:rPr>
          <w:rFonts w:ascii="Times New Roman" w:hAnsi="Times New Roman" w:cs="Times New Roman"/>
          <w:sz w:val="28"/>
          <w:szCs w:val="28"/>
        </w:rPr>
        <w:t>года</w:t>
      </w:r>
      <w:r w:rsidR="00AC4182" w:rsidRPr="0067453B">
        <w:rPr>
          <w:rFonts w:ascii="Times New Roman" w:hAnsi="Times New Roman" w:cs="Times New Roman"/>
          <w:sz w:val="28"/>
          <w:szCs w:val="28"/>
        </w:rPr>
        <w:t xml:space="preserve"> </w:t>
      </w:r>
      <w:r w:rsidR="0067453B" w:rsidRPr="0067453B">
        <w:rPr>
          <w:rFonts w:ascii="Times New Roman" w:hAnsi="Times New Roman" w:cs="Times New Roman"/>
          <w:sz w:val="28"/>
          <w:szCs w:val="28"/>
        </w:rPr>
        <w:t>№</w:t>
      </w:r>
      <w:r w:rsidR="00AC4182" w:rsidRPr="0067453B">
        <w:rPr>
          <w:rFonts w:ascii="Times New Roman" w:hAnsi="Times New Roman" w:cs="Times New Roman"/>
          <w:sz w:val="28"/>
          <w:szCs w:val="28"/>
        </w:rPr>
        <w:t> 16-Г10-59</w:t>
      </w:r>
      <w:r w:rsidR="0067453B" w:rsidRPr="0067453B">
        <w:rPr>
          <w:rFonts w:ascii="Times New Roman" w:hAnsi="Times New Roman" w:cs="Times New Roman"/>
          <w:sz w:val="28"/>
          <w:szCs w:val="28"/>
        </w:rPr>
        <w:t>.</w:t>
      </w:r>
    </w:p>
    <w:p w:rsidR="0067453B" w:rsidRPr="0067453B" w:rsidRDefault="0067453B" w:rsidP="0067453B">
      <w:pPr>
        <w:autoSpaceDE w:val="0"/>
        <w:autoSpaceDN w:val="0"/>
        <w:adjustRightInd w:val="0"/>
        <w:ind w:firstLine="720"/>
        <w:rPr>
          <w:rFonts w:ascii="Times New Roman" w:hAnsi="Times New Roman" w:cs="Times New Roman"/>
          <w:b/>
          <w:sz w:val="28"/>
          <w:szCs w:val="28"/>
        </w:rPr>
      </w:pPr>
      <w:r w:rsidRPr="0067453B">
        <w:rPr>
          <w:rFonts w:ascii="Times New Roman" w:hAnsi="Times New Roman" w:cs="Times New Roman"/>
          <w:b/>
          <w:sz w:val="28"/>
          <w:szCs w:val="28"/>
        </w:rPr>
        <w:t>Статья 19. Купание в запрещенных местах</w:t>
      </w:r>
    </w:p>
    <w:p w:rsidR="0067453B" w:rsidRPr="0067453B" w:rsidRDefault="0067453B" w:rsidP="0067453B">
      <w:pPr>
        <w:autoSpaceDE w:val="0"/>
        <w:autoSpaceDN w:val="0"/>
        <w:adjustRightInd w:val="0"/>
        <w:ind w:firstLine="720"/>
        <w:rPr>
          <w:rFonts w:ascii="Times New Roman" w:hAnsi="Times New Roman" w:cs="Times New Roman"/>
          <w:sz w:val="28"/>
          <w:szCs w:val="28"/>
        </w:rPr>
      </w:pPr>
      <w:r w:rsidRPr="0067453B">
        <w:rPr>
          <w:rFonts w:ascii="Times New Roman" w:hAnsi="Times New Roman" w:cs="Times New Roman"/>
          <w:sz w:val="28"/>
          <w:szCs w:val="28"/>
        </w:rPr>
        <w:t xml:space="preserve">Купание в реках, озерах, прудах и других водоемах, где это запрещено соответствующими органами местного самоуправления муниципальных образований автономного округа или иными уполномоченными органами, в том числе за пределами ограничительных знаков, а равно несоблюдение иных установленных ограничений купания </w:t>
      </w:r>
      <w:r w:rsidR="00BD66B4">
        <w:rPr>
          <w:rFonts w:ascii="Times New Roman" w:hAnsi="Times New Roman" w:cs="Times New Roman"/>
          <w:b/>
          <w:sz w:val="28"/>
          <w:szCs w:val="28"/>
        </w:rPr>
        <w:t>–</w:t>
      </w:r>
    </w:p>
    <w:p w:rsidR="00AC4182" w:rsidRDefault="0067453B" w:rsidP="0067453B">
      <w:pPr>
        <w:autoSpaceDE w:val="0"/>
        <w:autoSpaceDN w:val="0"/>
        <w:adjustRightInd w:val="0"/>
        <w:ind w:firstLine="720"/>
        <w:rPr>
          <w:rFonts w:ascii="Arial" w:hAnsi="Arial" w:cs="Arial"/>
          <w:sz w:val="24"/>
          <w:szCs w:val="24"/>
        </w:rPr>
      </w:pPr>
      <w:r w:rsidRPr="0067453B">
        <w:rPr>
          <w:rFonts w:ascii="Times New Roman" w:hAnsi="Times New Roman" w:cs="Times New Roman"/>
          <w:sz w:val="28"/>
          <w:szCs w:val="28"/>
        </w:rPr>
        <w:t>влечет предупреждение или наложение административного штрафа на граждан в размере от ста до пятисот рублей</w:t>
      </w:r>
      <w:r w:rsidRPr="0067453B">
        <w:rPr>
          <w:rFonts w:ascii="Arial" w:hAnsi="Arial" w:cs="Arial"/>
          <w:sz w:val="24"/>
          <w:szCs w:val="24"/>
        </w:rPr>
        <w:t>.</w:t>
      </w:r>
    </w:p>
    <w:p w:rsidR="00C440BC" w:rsidRDefault="00C87AD2" w:rsidP="00C440BC">
      <w:pPr>
        <w:ind w:firstLine="708"/>
        <w:rPr>
          <w:rFonts w:ascii="Times New Roman" w:hAnsi="Times New Roman" w:cs="Times New Roman"/>
          <w:sz w:val="28"/>
          <w:szCs w:val="28"/>
          <w:lang w:eastAsia="ru-RU"/>
        </w:rPr>
      </w:pPr>
      <w:r w:rsidRPr="00C87AD2">
        <w:rPr>
          <w:rFonts w:ascii="Times New Roman" w:hAnsi="Times New Roman" w:cs="Times New Roman"/>
          <w:b/>
          <w:sz w:val="28"/>
          <w:szCs w:val="28"/>
          <w:lang w:eastAsia="ru-RU"/>
        </w:rPr>
        <w:t>Судебная практика.</w:t>
      </w:r>
      <w:r>
        <w:rPr>
          <w:rFonts w:ascii="Times New Roman" w:hAnsi="Times New Roman" w:cs="Times New Roman"/>
          <w:sz w:val="28"/>
          <w:szCs w:val="28"/>
          <w:lang w:eastAsia="ru-RU"/>
        </w:rPr>
        <w:t xml:space="preserve"> </w:t>
      </w:r>
      <w:r w:rsidR="00C440BC" w:rsidRPr="00493C3E">
        <w:rPr>
          <w:rFonts w:ascii="Times New Roman" w:hAnsi="Times New Roman" w:cs="Times New Roman"/>
          <w:sz w:val="28"/>
          <w:szCs w:val="28"/>
          <w:lang w:eastAsia="ru-RU"/>
        </w:rPr>
        <w:t>Определение</w:t>
      </w:r>
      <w:r w:rsidR="00C440BC">
        <w:rPr>
          <w:rFonts w:ascii="Times New Roman" w:hAnsi="Times New Roman" w:cs="Times New Roman"/>
          <w:sz w:val="28"/>
          <w:szCs w:val="28"/>
          <w:lang w:eastAsia="ru-RU"/>
        </w:rPr>
        <w:t>м</w:t>
      </w:r>
      <w:r w:rsidR="00C440BC" w:rsidRPr="00493C3E">
        <w:rPr>
          <w:rFonts w:ascii="Times New Roman" w:hAnsi="Times New Roman" w:cs="Times New Roman"/>
          <w:sz w:val="28"/>
          <w:szCs w:val="28"/>
          <w:lang w:eastAsia="ru-RU"/>
        </w:rPr>
        <w:t xml:space="preserve"> Верховного Суда Р</w:t>
      </w:r>
      <w:r>
        <w:rPr>
          <w:rFonts w:ascii="Times New Roman" w:hAnsi="Times New Roman" w:cs="Times New Roman"/>
          <w:sz w:val="28"/>
          <w:szCs w:val="28"/>
          <w:lang w:eastAsia="ru-RU"/>
        </w:rPr>
        <w:t xml:space="preserve">оссийской </w:t>
      </w:r>
      <w:r w:rsidR="00C440BC" w:rsidRPr="00493C3E">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00C440BC" w:rsidRPr="00493C3E">
        <w:rPr>
          <w:rFonts w:ascii="Times New Roman" w:hAnsi="Times New Roman" w:cs="Times New Roman"/>
          <w:sz w:val="28"/>
          <w:szCs w:val="28"/>
          <w:lang w:eastAsia="ru-RU"/>
        </w:rPr>
        <w:t xml:space="preserve"> от 16 марта 2011 г</w:t>
      </w:r>
      <w:r w:rsidR="00C440BC">
        <w:rPr>
          <w:rFonts w:ascii="Times New Roman" w:hAnsi="Times New Roman" w:cs="Times New Roman"/>
          <w:sz w:val="28"/>
          <w:szCs w:val="28"/>
          <w:lang w:eastAsia="ru-RU"/>
        </w:rPr>
        <w:t>ода</w:t>
      </w:r>
      <w:r w:rsidR="00C440BC" w:rsidRPr="00493C3E">
        <w:rPr>
          <w:rFonts w:ascii="Times New Roman" w:hAnsi="Times New Roman" w:cs="Times New Roman"/>
          <w:sz w:val="28"/>
          <w:szCs w:val="28"/>
          <w:lang w:eastAsia="ru-RU"/>
        </w:rPr>
        <w:t xml:space="preserve"> </w:t>
      </w:r>
      <w:r w:rsidR="00C440BC">
        <w:rPr>
          <w:rFonts w:ascii="Times New Roman" w:hAnsi="Times New Roman" w:cs="Times New Roman"/>
          <w:sz w:val="28"/>
          <w:szCs w:val="28"/>
          <w:lang w:eastAsia="ru-RU"/>
        </w:rPr>
        <w:t>№</w:t>
      </w:r>
      <w:r w:rsidR="00C440BC" w:rsidRPr="00493C3E">
        <w:rPr>
          <w:rFonts w:ascii="Times New Roman" w:hAnsi="Times New Roman" w:cs="Times New Roman"/>
          <w:sz w:val="28"/>
          <w:szCs w:val="28"/>
          <w:lang w:eastAsia="ru-RU"/>
        </w:rPr>
        <w:t xml:space="preserve"> 71-Г11-3</w:t>
      </w:r>
      <w:r w:rsidR="00C440BC">
        <w:rPr>
          <w:rFonts w:ascii="Times New Roman" w:hAnsi="Times New Roman" w:cs="Times New Roman"/>
          <w:sz w:val="28"/>
          <w:szCs w:val="28"/>
          <w:lang w:eastAsia="ru-RU"/>
        </w:rPr>
        <w:t xml:space="preserve"> признана не соответствующей федеральному законодательству статья 13 Кодекса </w:t>
      </w:r>
      <w:r>
        <w:rPr>
          <w:rFonts w:ascii="Times New Roman" w:hAnsi="Times New Roman" w:cs="Times New Roman"/>
          <w:sz w:val="28"/>
          <w:szCs w:val="28"/>
          <w:lang w:eastAsia="ru-RU"/>
        </w:rPr>
        <w:t>К</w:t>
      </w:r>
      <w:r w:rsidR="00C440BC">
        <w:rPr>
          <w:rFonts w:ascii="Times New Roman" w:hAnsi="Times New Roman" w:cs="Times New Roman"/>
          <w:sz w:val="28"/>
          <w:szCs w:val="28"/>
          <w:lang w:eastAsia="ru-RU"/>
        </w:rPr>
        <w:t xml:space="preserve">алининградской области </w:t>
      </w:r>
      <w:r w:rsidR="00C440BC">
        <w:rPr>
          <w:rFonts w:ascii="Times New Roman" w:hAnsi="Times New Roman" w:cs="Times New Roman"/>
          <w:sz w:val="28"/>
          <w:szCs w:val="28"/>
          <w:lang w:eastAsia="ru-RU"/>
        </w:rPr>
        <w:lastRenderedPageBreak/>
        <w:t>об административных правонарушениях</w:t>
      </w:r>
      <w:r>
        <w:rPr>
          <w:rFonts w:ascii="Times New Roman" w:hAnsi="Times New Roman" w:cs="Times New Roman"/>
          <w:sz w:val="28"/>
          <w:szCs w:val="28"/>
          <w:lang w:eastAsia="ru-RU"/>
        </w:rPr>
        <w:t>,</w:t>
      </w:r>
      <w:r w:rsidR="00C440BC">
        <w:rPr>
          <w:rFonts w:ascii="Times New Roman" w:hAnsi="Times New Roman" w:cs="Times New Roman"/>
          <w:sz w:val="28"/>
          <w:szCs w:val="28"/>
          <w:lang w:eastAsia="ru-RU"/>
        </w:rPr>
        <w:t xml:space="preserve"> предусматривающая ответственность за</w:t>
      </w:r>
      <w:r w:rsidR="00C440BC" w:rsidRPr="00493C3E">
        <w:rPr>
          <w:rFonts w:ascii="Times New Roman" w:hAnsi="Times New Roman" w:cs="Times New Roman"/>
          <w:sz w:val="28"/>
          <w:szCs w:val="28"/>
          <w:lang w:eastAsia="ru-RU"/>
        </w:rPr>
        <w:t xml:space="preserve"> </w:t>
      </w:r>
      <w:r w:rsidR="00C440BC">
        <w:rPr>
          <w:rFonts w:ascii="Times New Roman" w:hAnsi="Times New Roman" w:cs="Times New Roman"/>
          <w:sz w:val="28"/>
          <w:szCs w:val="28"/>
          <w:lang w:eastAsia="ru-RU"/>
        </w:rPr>
        <w:t>н</w:t>
      </w:r>
      <w:r w:rsidR="00C440BC" w:rsidRPr="00C440BC">
        <w:rPr>
          <w:rFonts w:ascii="Times New Roman" w:hAnsi="Times New Roman" w:cs="Times New Roman"/>
          <w:sz w:val="28"/>
          <w:szCs w:val="28"/>
          <w:lang w:eastAsia="ru-RU"/>
        </w:rPr>
        <w:t>еустановление знаков безопасности (предупреждающих и запрещающих) владельцами пляжей, переправ, баз (сооружений) для стоянки судов и другими водопользователями в целях предотвращения несчастных случаев на воде</w:t>
      </w:r>
      <w:r w:rsidR="00C440BC">
        <w:rPr>
          <w:rFonts w:ascii="Times New Roman" w:hAnsi="Times New Roman" w:cs="Times New Roman"/>
          <w:sz w:val="28"/>
          <w:szCs w:val="28"/>
          <w:lang w:eastAsia="ru-RU"/>
        </w:rPr>
        <w:t xml:space="preserve">. При этом Верховный Суд Российской Федерации указал, что в соответствии со статьей 68 Водного кодекса Российской Федерации административная ответственность устанавливается законодательством Российской Федерации. </w:t>
      </w:r>
    </w:p>
    <w:p w:rsidR="00C440BC" w:rsidRDefault="00C87AD2" w:rsidP="00C440BC">
      <w:pPr>
        <w:ind w:firstLine="708"/>
        <w:rPr>
          <w:rFonts w:ascii="Times New Roman" w:hAnsi="Times New Roman" w:cs="Times New Roman"/>
          <w:sz w:val="28"/>
          <w:szCs w:val="28"/>
          <w:lang w:eastAsia="ru-RU"/>
        </w:rPr>
      </w:pPr>
      <w:r w:rsidRPr="00C87AD2">
        <w:rPr>
          <w:rFonts w:ascii="Times New Roman" w:hAnsi="Times New Roman" w:cs="Times New Roman"/>
          <w:b/>
          <w:sz w:val="28"/>
          <w:szCs w:val="28"/>
          <w:lang w:eastAsia="ru-RU"/>
        </w:rPr>
        <w:t xml:space="preserve">Примечания ГПУ аппарата Думы автономного округа. </w:t>
      </w:r>
      <w:r w:rsidR="00C440BC">
        <w:rPr>
          <w:rFonts w:ascii="Times New Roman" w:hAnsi="Times New Roman" w:cs="Times New Roman"/>
          <w:sz w:val="28"/>
          <w:szCs w:val="28"/>
          <w:lang w:eastAsia="ru-RU"/>
        </w:rPr>
        <w:t>Необходимо обратить внимание, что диспозиции статьи 13 Кодекса Калининградской области и статьи 19 Закона автономного округа "Об административных правонарушениях" различны.</w:t>
      </w:r>
    </w:p>
    <w:p w:rsidR="00C440BC" w:rsidRDefault="00C440BC" w:rsidP="00C440BC">
      <w:pPr>
        <w:ind w:firstLine="720"/>
        <w:rPr>
          <w:rFonts w:ascii="Times New Roman" w:hAnsi="Times New Roman" w:cs="Times New Roman"/>
          <w:sz w:val="28"/>
          <w:szCs w:val="28"/>
        </w:rPr>
      </w:pPr>
      <w:r>
        <w:rPr>
          <w:rFonts w:ascii="Times New Roman" w:hAnsi="Times New Roman" w:cs="Times New Roman"/>
          <w:sz w:val="28"/>
          <w:szCs w:val="28"/>
          <w:lang w:eastAsia="ru-RU"/>
        </w:rPr>
        <w:t xml:space="preserve">В соответствии со статьями 25 и 26 Водного кодекса Российской Федерации к полномочиям органов государственной власти субъектов Российской Федерации относятся </w:t>
      </w:r>
      <w:r w:rsidRPr="00C440BC">
        <w:rPr>
          <w:rFonts w:ascii="Times New Roman" w:hAnsi="Times New Roman" w:cs="Times New Roman"/>
          <w:sz w:val="28"/>
          <w:szCs w:val="28"/>
          <w:lang w:eastAsia="ru-RU"/>
        </w:rPr>
        <w:t>владение, пользование, распоряжение водными объектами, находящимися в собственности субъектов Российской Федерации</w:t>
      </w:r>
      <w:r>
        <w:rPr>
          <w:rFonts w:ascii="Times New Roman" w:hAnsi="Times New Roman" w:cs="Times New Roman"/>
          <w:sz w:val="28"/>
          <w:szCs w:val="28"/>
          <w:lang w:eastAsia="ru-RU"/>
        </w:rPr>
        <w:t xml:space="preserve">, </w:t>
      </w:r>
      <w:r w:rsidRPr="00C440BC">
        <w:rPr>
          <w:rFonts w:ascii="Arial" w:hAnsi="Arial" w:cs="Arial"/>
          <w:sz w:val="24"/>
          <w:szCs w:val="24"/>
        </w:rPr>
        <w:t xml:space="preserve"> </w:t>
      </w:r>
      <w:r w:rsidRPr="00C440BC">
        <w:rPr>
          <w:rFonts w:ascii="Times New Roman" w:hAnsi="Times New Roman" w:cs="Times New Roman"/>
          <w:sz w:val="28"/>
          <w:szCs w:val="28"/>
        </w:rPr>
        <w:t>утверждение правил охраны жизни людей на водных объектах</w:t>
      </w:r>
      <w:r w:rsidR="00C87AD2">
        <w:rPr>
          <w:rFonts w:ascii="Times New Roman" w:hAnsi="Times New Roman" w:cs="Times New Roman"/>
          <w:sz w:val="28"/>
          <w:szCs w:val="28"/>
        </w:rPr>
        <w:t>.</w:t>
      </w:r>
      <w:r>
        <w:rPr>
          <w:rFonts w:ascii="Times New Roman" w:hAnsi="Times New Roman" w:cs="Times New Roman"/>
          <w:sz w:val="28"/>
          <w:szCs w:val="28"/>
        </w:rPr>
        <w:t xml:space="preserve"> </w:t>
      </w:r>
      <w:r w:rsidR="00C87AD2">
        <w:rPr>
          <w:rFonts w:ascii="Times New Roman" w:hAnsi="Times New Roman" w:cs="Times New Roman"/>
          <w:sz w:val="28"/>
          <w:szCs w:val="28"/>
        </w:rPr>
        <w:t>К</w:t>
      </w:r>
      <w:r>
        <w:rPr>
          <w:rFonts w:ascii="Times New Roman" w:hAnsi="Times New Roman" w:cs="Times New Roman"/>
          <w:sz w:val="28"/>
          <w:szCs w:val="28"/>
        </w:rPr>
        <w:t xml:space="preserve"> полномочиям органов местного самоуправления </w:t>
      </w:r>
      <w:r w:rsidRPr="00C440BC">
        <w:rPr>
          <w:rFonts w:ascii="Times New Roman" w:hAnsi="Times New Roman" w:cs="Times New Roman"/>
          <w:sz w:val="28"/>
          <w:szCs w:val="28"/>
        </w:rPr>
        <w:t>городских, сельских поселений, городских округов кроме по</w:t>
      </w:r>
      <w:r>
        <w:rPr>
          <w:rFonts w:ascii="Times New Roman" w:hAnsi="Times New Roman" w:cs="Times New Roman"/>
          <w:sz w:val="28"/>
          <w:szCs w:val="28"/>
        </w:rPr>
        <w:t>лномочий собственника</w:t>
      </w:r>
      <w:r w:rsidRPr="00C440BC">
        <w:rPr>
          <w:rFonts w:ascii="Times New Roman" w:hAnsi="Times New Roman" w:cs="Times New Roman"/>
          <w:sz w:val="28"/>
          <w:szCs w:val="28"/>
        </w:rPr>
        <w:t xml:space="preserve"> относится </w:t>
      </w:r>
      <w:r>
        <w:rPr>
          <w:rFonts w:ascii="Times New Roman" w:hAnsi="Times New Roman" w:cs="Times New Roman"/>
          <w:sz w:val="28"/>
          <w:szCs w:val="28"/>
        </w:rPr>
        <w:t xml:space="preserve">также </w:t>
      </w:r>
      <w:r w:rsidRPr="00C440BC">
        <w:rPr>
          <w:rFonts w:ascii="Times New Roman" w:hAnsi="Times New Roman" w:cs="Times New Roman"/>
          <w:sz w:val="28"/>
          <w:szCs w:val="28"/>
        </w:rPr>
        <w:t>представление гражданам информации об ограничениях водопользования на водных объектах общего пользования, расположенных на территориях муниципальных образований.</w:t>
      </w:r>
    </w:p>
    <w:p w:rsidR="00C440BC" w:rsidRDefault="00C440BC" w:rsidP="00C440BC">
      <w:pPr>
        <w:ind w:firstLine="720"/>
        <w:rPr>
          <w:rFonts w:ascii="Times New Roman" w:hAnsi="Times New Roman" w:cs="Times New Roman"/>
          <w:sz w:val="28"/>
          <w:szCs w:val="28"/>
        </w:rPr>
      </w:pPr>
      <w:r>
        <w:rPr>
          <w:rFonts w:ascii="Times New Roman" w:hAnsi="Times New Roman" w:cs="Times New Roman"/>
          <w:sz w:val="28"/>
          <w:szCs w:val="28"/>
        </w:rPr>
        <w:t>Кроме того, в соответствии со статьями 14, 15, 16</w:t>
      </w:r>
      <w:r w:rsidR="00C87AD2">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к полномочиям органов местного самоуправления поселений, муниципальных районов и городских округов относится полномочие по  </w:t>
      </w:r>
      <w:r w:rsidRPr="00C440BC">
        <w:rPr>
          <w:rFonts w:ascii="Times New Roman" w:hAnsi="Times New Roman" w:cs="Times New Roman"/>
          <w:sz w:val="28"/>
          <w:szCs w:val="28"/>
        </w:rPr>
        <w:t>осуществлени</w:t>
      </w:r>
      <w:r>
        <w:rPr>
          <w:rFonts w:ascii="Times New Roman" w:hAnsi="Times New Roman" w:cs="Times New Roman"/>
          <w:sz w:val="28"/>
          <w:szCs w:val="28"/>
        </w:rPr>
        <w:t>ю</w:t>
      </w:r>
      <w:r w:rsidRPr="00C440BC">
        <w:rPr>
          <w:rFonts w:ascii="Times New Roman" w:hAnsi="Times New Roman" w:cs="Times New Roman"/>
          <w:sz w:val="28"/>
          <w:szCs w:val="28"/>
        </w:rPr>
        <w:t xml:space="preserve"> мероприятий по обеспечению безопасности людей на водных объектах, охране их жизни и здоровья</w:t>
      </w:r>
      <w:r>
        <w:rPr>
          <w:rFonts w:ascii="Times New Roman" w:hAnsi="Times New Roman" w:cs="Times New Roman"/>
          <w:sz w:val="28"/>
          <w:szCs w:val="28"/>
        </w:rPr>
        <w:t>.</w:t>
      </w:r>
    </w:p>
    <w:p w:rsidR="00C87AD2" w:rsidRPr="00C440BC" w:rsidRDefault="00C87AD2" w:rsidP="00C440BC">
      <w:pPr>
        <w:ind w:firstLine="720"/>
        <w:rPr>
          <w:rFonts w:ascii="Times New Roman" w:hAnsi="Times New Roman" w:cs="Times New Roman"/>
          <w:sz w:val="28"/>
          <w:szCs w:val="28"/>
        </w:rPr>
      </w:pPr>
      <w:r w:rsidRPr="00C87AD2">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Сохранить действие рассматриваемой статьи.</w:t>
      </w:r>
    </w:p>
    <w:p w:rsidR="00C440BC" w:rsidRPr="00C440BC" w:rsidRDefault="00C440BC" w:rsidP="00C440BC">
      <w:pPr>
        <w:autoSpaceDE w:val="0"/>
        <w:autoSpaceDN w:val="0"/>
        <w:adjustRightInd w:val="0"/>
        <w:ind w:firstLine="720"/>
        <w:rPr>
          <w:rFonts w:ascii="Times New Roman" w:hAnsi="Times New Roman" w:cs="Times New Roman"/>
          <w:b/>
          <w:sz w:val="28"/>
          <w:szCs w:val="28"/>
        </w:rPr>
      </w:pPr>
      <w:r w:rsidRPr="00C440BC">
        <w:rPr>
          <w:rFonts w:ascii="Times New Roman" w:hAnsi="Times New Roman" w:cs="Times New Roman"/>
          <w:b/>
          <w:sz w:val="28"/>
          <w:szCs w:val="28"/>
        </w:rPr>
        <w:t>Статья 20. Нарушение правил охраны жизни людей на водных объектах</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1. Нарушение запретов либо несоблюдение требований, установленных правилами охраны жизни людей на водных объектах, если такие действия (бездействие) не влекут уголовной ответственности и не подпадают под действие норм Кодекса Российской Федерации об административных правонарушениях, </w:t>
      </w:r>
      <w:r w:rsidR="00BD66B4">
        <w:rPr>
          <w:rFonts w:ascii="Times New Roman" w:hAnsi="Times New Roman" w:cs="Times New Roman"/>
          <w:b/>
          <w:sz w:val="28"/>
          <w:szCs w:val="28"/>
        </w:rPr>
        <w:t>–</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влечет предупреждение или наложение административного штрафа на граждан в размере от трехсот до одной тысячи рублей; на должностных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одной тысячи до трех тысяч рублей; на юридических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трех тысяч до пяти тысяч рублей.</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2. Несоблюдение установленных требований к пляжам </w:t>
      </w:r>
      <w:r w:rsidR="00BD66B4">
        <w:rPr>
          <w:rFonts w:ascii="Times New Roman" w:hAnsi="Times New Roman" w:cs="Times New Roman"/>
          <w:b/>
          <w:sz w:val="28"/>
          <w:szCs w:val="28"/>
        </w:rPr>
        <w:t>–</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lastRenderedPageBreak/>
        <w:t xml:space="preserve">влечет наложение административного штрафа на должностных лиц в размере от пятисот до трех тысяч рублей; на юридических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десяти тысяч до пятидесяти тысяч рублей.</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3. Несоблюдение мер по обеспечению безопасности людей на пляжах и в других местах массового отдыха </w:t>
      </w:r>
      <w:r w:rsidR="00BD66B4">
        <w:rPr>
          <w:rFonts w:ascii="Times New Roman" w:hAnsi="Times New Roman" w:cs="Times New Roman"/>
          <w:b/>
          <w:sz w:val="28"/>
          <w:szCs w:val="28"/>
        </w:rPr>
        <w:t>–</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влечет предупреждение или наложение административного штрафа на граждан в размере от ста до одной тысячи рублей; на должностных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одной тысячи до пяти тысяч рублей; на юридических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пяти тысяч до десяти тысяч рублей.</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4. Несоблюдение мер по обеспечению безопасности детей на водных объектах </w:t>
      </w:r>
      <w:r w:rsidR="00BD66B4">
        <w:rPr>
          <w:rFonts w:ascii="Times New Roman" w:hAnsi="Times New Roman" w:cs="Times New Roman"/>
          <w:b/>
          <w:sz w:val="28"/>
          <w:szCs w:val="28"/>
        </w:rPr>
        <w:t>–</w:t>
      </w:r>
    </w:p>
    <w:p w:rsidR="00C440BC" w:rsidRPr="00C440BC" w:rsidRDefault="00C440BC" w:rsidP="00C440BC">
      <w:pPr>
        <w:autoSpaceDE w:val="0"/>
        <w:autoSpaceDN w:val="0"/>
        <w:adjustRightInd w:val="0"/>
        <w:ind w:firstLine="720"/>
        <w:rPr>
          <w:rFonts w:ascii="Times New Roman" w:hAnsi="Times New Roman" w:cs="Times New Roman"/>
          <w:sz w:val="28"/>
          <w:szCs w:val="28"/>
        </w:rPr>
      </w:pPr>
      <w:r w:rsidRPr="00C440BC">
        <w:rPr>
          <w:rFonts w:ascii="Times New Roman" w:hAnsi="Times New Roman" w:cs="Times New Roman"/>
          <w:sz w:val="28"/>
          <w:szCs w:val="28"/>
        </w:rPr>
        <w:t xml:space="preserve">влечет наложение административного штрафа на граждан в размере от одной тысячи до трех тысяч рублей; на должностных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трех тысяч до пяти тысяч рублей; на юридических лиц </w:t>
      </w:r>
      <w:r w:rsidR="00BD66B4">
        <w:rPr>
          <w:rFonts w:ascii="Times New Roman" w:hAnsi="Times New Roman" w:cs="Times New Roman"/>
          <w:b/>
          <w:sz w:val="28"/>
          <w:szCs w:val="28"/>
        </w:rPr>
        <w:t>–</w:t>
      </w:r>
      <w:r w:rsidRPr="00C440BC">
        <w:rPr>
          <w:rFonts w:ascii="Times New Roman" w:hAnsi="Times New Roman" w:cs="Times New Roman"/>
          <w:sz w:val="28"/>
          <w:szCs w:val="28"/>
        </w:rPr>
        <w:t xml:space="preserve"> от пятидесяти тысяч до ста тысяч рублей.</w:t>
      </w:r>
    </w:p>
    <w:p w:rsidR="00C440BC" w:rsidRDefault="00C87AD2" w:rsidP="00C440BC">
      <w:pPr>
        <w:ind w:firstLine="708"/>
        <w:rPr>
          <w:rFonts w:ascii="Times New Roman" w:hAnsi="Times New Roman" w:cs="Times New Roman"/>
          <w:sz w:val="28"/>
          <w:szCs w:val="28"/>
          <w:lang w:eastAsia="ru-RU"/>
        </w:rPr>
      </w:pPr>
      <w:r w:rsidRPr="00C87AD2">
        <w:rPr>
          <w:rFonts w:ascii="Times New Roman" w:hAnsi="Times New Roman" w:cs="Times New Roman"/>
          <w:b/>
          <w:sz w:val="28"/>
          <w:szCs w:val="28"/>
          <w:lang w:eastAsia="ru-RU"/>
        </w:rPr>
        <w:t>Судебная практика.</w:t>
      </w:r>
      <w:r>
        <w:rPr>
          <w:rFonts w:ascii="Times New Roman" w:hAnsi="Times New Roman" w:cs="Times New Roman"/>
          <w:sz w:val="28"/>
          <w:szCs w:val="28"/>
          <w:lang w:eastAsia="ru-RU"/>
        </w:rPr>
        <w:t xml:space="preserve"> </w:t>
      </w:r>
      <w:r w:rsidR="00FF0323">
        <w:rPr>
          <w:rFonts w:ascii="Times New Roman" w:hAnsi="Times New Roman" w:cs="Times New Roman"/>
          <w:sz w:val="28"/>
          <w:szCs w:val="28"/>
          <w:lang w:eastAsia="ru-RU"/>
        </w:rPr>
        <w:t>Согласно правовой позиции, выраженной в о</w:t>
      </w:r>
      <w:r w:rsidR="00FF0323" w:rsidRPr="00493C3E">
        <w:rPr>
          <w:rFonts w:ascii="Times New Roman" w:hAnsi="Times New Roman" w:cs="Times New Roman"/>
          <w:sz w:val="28"/>
          <w:szCs w:val="28"/>
          <w:lang w:eastAsia="ru-RU"/>
        </w:rPr>
        <w:t>пределени</w:t>
      </w:r>
      <w:r w:rsidR="00FF0323">
        <w:rPr>
          <w:rFonts w:ascii="Times New Roman" w:hAnsi="Times New Roman" w:cs="Times New Roman"/>
          <w:sz w:val="28"/>
          <w:szCs w:val="28"/>
          <w:lang w:eastAsia="ru-RU"/>
        </w:rPr>
        <w:t>и</w:t>
      </w:r>
      <w:r w:rsidR="00FF0323" w:rsidRPr="00493C3E">
        <w:rPr>
          <w:rFonts w:ascii="Times New Roman" w:hAnsi="Times New Roman" w:cs="Times New Roman"/>
          <w:sz w:val="28"/>
          <w:szCs w:val="28"/>
          <w:lang w:eastAsia="ru-RU"/>
        </w:rPr>
        <w:t xml:space="preserve"> Верховного Суда Р</w:t>
      </w:r>
      <w:r>
        <w:rPr>
          <w:rFonts w:ascii="Times New Roman" w:hAnsi="Times New Roman" w:cs="Times New Roman"/>
          <w:sz w:val="28"/>
          <w:szCs w:val="28"/>
          <w:lang w:eastAsia="ru-RU"/>
        </w:rPr>
        <w:t xml:space="preserve">оссийской </w:t>
      </w:r>
      <w:r w:rsidR="00FF0323" w:rsidRPr="00493C3E">
        <w:rPr>
          <w:rFonts w:ascii="Times New Roman" w:hAnsi="Times New Roman" w:cs="Times New Roman"/>
          <w:sz w:val="28"/>
          <w:szCs w:val="28"/>
          <w:lang w:eastAsia="ru-RU"/>
        </w:rPr>
        <w:t>Ф</w:t>
      </w:r>
      <w:r>
        <w:rPr>
          <w:rFonts w:ascii="Times New Roman" w:hAnsi="Times New Roman" w:cs="Times New Roman"/>
          <w:sz w:val="28"/>
          <w:szCs w:val="28"/>
          <w:lang w:eastAsia="ru-RU"/>
        </w:rPr>
        <w:t>едерации</w:t>
      </w:r>
      <w:r w:rsidR="00FF0323" w:rsidRPr="00493C3E">
        <w:rPr>
          <w:rFonts w:ascii="Times New Roman" w:hAnsi="Times New Roman" w:cs="Times New Roman"/>
          <w:sz w:val="28"/>
          <w:szCs w:val="28"/>
          <w:lang w:eastAsia="ru-RU"/>
        </w:rPr>
        <w:t xml:space="preserve"> от 16 марта 2011 г</w:t>
      </w:r>
      <w:r w:rsidR="00FF0323">
        <w:rPr>
          <w:rFonts w:ascii="Times New Roman" w:hAnsi="Times New Roman" w:cs="Times New Roman"/>
          <w:sz w:val="28"/>
          <w:szCs w:val="28"/>
          <w:lang w:eastAsia="ru-RU"/>
        </w:rPr>
        <w:t>ода</w:t>
      </w:r>
      <w:r w:rsidR="00FF0323" w:rsidRPr="00493C3E">
        <w:rPr>
          <w:rFonts w:ascii="Times New Roman" w:hAnsi="Times New Roman" w:cs="Times New Roman"/>
          <w:sz w:val="28"/>
          <w:szCs w:val="28"/>
          <w:lang w:eastAsia="ru-RU"/>
        </w:rPr>
        <w:t xml:space="preserve"> </w:t>
      </w:r>
      <w:r w:rsidR="00FF0323">
        <w:rPr>
          <w:rFonts w:ascii="Times New Roman" w:hAnsi="Times New Roman" w:cs="Times New Roman"/>
          <w:sz w:val="28"/>
          <w:szCs w:val="28"/>
          <w:lang w:eastAsia="ru-RU"/>
        </w:rPr>
        <w:t>№</w:t>
      </w:r>
      <w:r w:rsidR="00FF0323" w:rsidRPr="00493C3E">
        <w:rPr>
          <w:rFonts w:ascii="Times New Roman" w:hAnsi="Times New Roman" w:cs="Times New Roman"/>
          <w:sz w:val="28"/>
          <w:szCs w:val="28"/>
          <w:lang w:eastAsia="ru-RU"/>
        </w:rPr>
        <w:t xml:space="preserve"> 71-Г11-3</w:t>
      </w:r>
      <w:r>
        <w:rPr>
          <w:rFonts w:ascii="Times New Roman" w:hAnsi="Times New Roman" w:cs="Times New Roman"/>
          <w:sz w:val="28"/>
          <w:szCs w:val="28"/>
          <w:lang w:eastAsia="ru-RU"/>
        </w:rPr>
        <w:t>,</w:t>
      </w:r>
      <w:r w:rsidR="00FF032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w:t>
      </w:r>
      <w:r w:rsidR="00FF0323" w:rsidRPr="00FF0323">
        <w:rPr>
          <w:rFonts w:ascii="Times New Roman" w:hAnsi="Times New Roman" w:cs="Times New Roman"/>
          <w:sz w:val="28"/>
          <w:szCs w:val="28"/>
          <w:lang w:eastAsia="ru-RU"/>
        </w:rPr>
        <w:t>ехнический надзор за базами (сооружениями) для стоянок маломерных судов, техническое освидетельствование пляжей, переправ и наплавных мостов отнесено к компетенции Министерства Российской Федерации по делам гражданской обороны, чрезвычайным ситуациям и ликвидации последствий стихийных бедствий, которое по результатам технического освидетельствования пляжей, стоянок, переправ и наплавных мостов выдает разрешение на пользование пляжем и составляет протоколы об административных правонарушениях за несоблюдение технических требований к пляжам, в том числе за неустановление знаков безопасности (предупреждающих либо запрещающих купание) на пляже, правил поведения на пляже, профилактических стендов с материалами по предупреждению несчастных случаев с людьми на воде (приказ МЧС РФ от 29 июня 2005 г</w:t>
      </w:r>
      <w:r>
        <w:rPr>
          <w:rFonts w:ascii="Times New Roman" w:hAnsi="Times New Roman" w:cs="Times New Roman"/>
          <w:sz w:val="28"/>
          <w:szCs w:val="28"/>
          <w:lang w:eastAsia="ru-RU"/>
        </w:rPr>
        <w:t>ода</w:t>
      </w:r>
      <w:r w:rsidR="00FF0323" w:rsidRPr="00FF032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00FF0323" w:rsidRPr="00FF0323">
        <w:rPr>
          <w:rFonts w:ascii="Times New Roman" w:hAnsi="Times New Roman" w:cs="Times New Roman"/>
          <w:sz w:val="28"/>
          <w:szCs w:val="28"/>
          <w:lang w:eastAsia="ru-RU"/>
        </w:rPr>
        <w:t xml:space="preserve"> 501</w:t>
      </w:r>
      <w:r>
        <w:rPr>
          <w:rFonts w:ascii="Times New Roman" w:hAnsi="Times New Roman" w:cs="Times New Roman"/>
          <w:sz w:val="28"/>
          <w:szCs w:val="28"/>
          <w:lang w:eastAsia="ru-RU"/>
        </w:rPr>
        <w:t>)</w:t>
      </w:r>
      <w:r w:rsidR="00BD66B4">
        <w:rPr>
          <w:rFonts w:ascii="Times New Roman" w:hAnsi="Times New Roman" w:cs="Times New Roman"/>
          <w:sz w:val="28"/>
          <w:szCs w:val="28"/>
          <w:lang w:eastAsia="ru-RU"/>
        </w:rPr>
        <w:t>.</w:t>
      </w:r>
      <w:r w:rsidR="00FF0323" w:rsidRPr="00FF0323">
        <w:rPr>
          <w:rFonts w:ascii="Times New Roman" w:hAnsi="Times New Roman" w:cs="Times New Roman"/>
          <w:sz w:val="28"/>
          <w:szCs w:val="28"/>
          <w:lang w:eastAsia="ru-RU"/>
        </w:rPr>
        <w:t xml:space="preserve"> </w:t>
      </w:r>
      <w:r w:rsidR="00FF0323">
        <w:rPr>
          <w:rFonts w:ascii="Times New Roman" w:hAnsi="Times New Roman" w:cs="Times New Roman"/>
          <w:sz w:val="28"/>
          <w:szCs w:val="28"/>
          <w:lang w:eastAsia="ru-RU"/>
        </w:rPr>
        <w:t>В</w:t>
      </w:r>
      <w:r w:rsidR="00FF0323" w:rsidRPr="00FF0323">
        <w:rPr>
          <w:rFonts w:ascii="Times New Roman" w:hAnsi="Times New Roman" w:cs="Times New Roman"/>
          <w:sz w:val="28"/>
          <w:szCs w:val="28"/>
          <w:lang w:eastAsia="ru-RU"/>
        </w:rPr>
        <w:t xml:space="preserve"> силу статьи 68 Водного кодекса Российской Федерации административная ответственность наступает в соответствии с законодательством Российской Федерации, а не с законодательством субъекта Российской Федерации.</w:t>
      </w:r>
    </w:p>
    <w:p w:rsidR="00FF0323" w:rsidRDefault="00C87AD2" w:rsidP="00FF0323">
      <w:pPr>
        <w:ind w:firstLine="708"/>
        <w:rPr>
          <w:rFonts w:ascii="Times New Roman" w:hAnsi="Times New Roman" w:cs="Times New Roman"/>
          <w:sz w:val="28"/>
          <w:szCs w:val="28"/>
          <w:lang w:eastAsia="ru-RU"/>
        </w:rPr>
      </w:pPr>
      <w:r w:rsidRPr="00C87AD2">
        <w:rPr>
          <w:rFonts w:ascii="Times New Roman" w:hAnsi="Times New Roman" w:cs="Times New Roman"/>
          <w:b/>
          <w:sz w:val="28"/>
          <w:szCs w:val="28"/>
          <w:lang w:eastAsia="ru-RU"/>
        </w:rPr>
        <w:t>Примечания ГПУ аппарата Думы автономного округа.</w:t>
      </w:r>
      <w:r>
        <w:rPr>
          <w:rFonts w:ascii="Times New Roman" w:hAnsi="Times New Roman" w:cs="Times New Roman"/>
          <w:sz w:val="28"/>
          <w:szCs w:val="28"/>
          <w:lang w:eastAsia="ru-RU"/>
        </w:rPr>
        <w:t xml:space="preserve">  А</w:t>
      </w:r>
      <w:r w:rsidR="00FF0323">
        <w:rPr>
          <w:rFonts w:ascii="Times New Roman" w:hAnsi="Times New Roman" w:cs="Times New Roman"/>
          <w:sz w:val="28"/>
          <w:szCs w:val="28"/>
          <w:lang w:eastAsia="ru-RU"/>
        </w:rPr>
        <w:t xml:space="preserve">дминистративная ответственность за нарушения требований к пляжам Кодексом Российской Федерации об административных правонарушениях не установлена. </w:t>
      </w:r>
      <w:r>
        <w:rPr>
          <w:rFonts w:ascii="Times New Roman" w:hAnsi="Times New Roman" w:cs="Times New Roman"/>
          <w:sz w:val="28"/>
          <w:szCs w:val="28"/>
          <w:lang w:eastAsia="ru-RU"/>
        </w:rPr>
        <w:t>Н</w:t>
      </w:r>
      <w:r w:rsidR="00FF0323">
        <w:rPr>
          <w:rFonts w:ascii="Times New Roman" w:hAnsi="Times New Roman" w:cs="Times New Roman"/>
          <w:sz w:val="28"/>
          <w:szCs w:val="28"/>
          <w:lang w:eastAsia="ru-RU"/>
        </w:rPr>
        <w:t xml:space="preserve">еобходимо обратить внимание, что утвержденные Правительством Ханты-Мансийского автономного округа – Югры </w:t>
      </w:r>
      <w:r>
        <w:rPr>
          <w:rFonts w:ascii="Times New Roman" w:hAnsi="Times New Roman" w:cs="Times New Roman"/>
          <w:sz w:val="28"/>
          <w:szCs w:val="28"/>
          <w:lang w:eastAsia="ru-RU"/>
        </w:rPr>
        <w:br/>
      </w:r>
      <w:r w:rsidR="00FF0323" w:rsidRPr="00FF0323">
        <w:rPr>
          <w:rFonts w:ascii="Times New Roman" w:hAnsi="Times New Roman" w:cs="Times New Roman"/>
          <w:sz w:val="28"/>
          <w:szCs w:val="28"/>
          <w:lang w:eastAsia="ru-RU"/>
        </w:rPr>
        <w:t>от 9 октября 2007 г</w:t>
      </w:r>
      <w:r w:rsidR="00D819F3">
        <w:rPr>
          <w:rFonts w:ascii="Times New Roman" w:hAnsi="Times New Roman" w:cs="Times New Roman"/>
          <w:sz w:val="28"/>
          <w:szCs w:val="28"/>
          <w:lang w:eastAsia="ru-RU"/>
        </w:rPr>
        <w:t>ода</w:t>
      </w:r>
      <w:r w:rsidR="00FF0323" w:rsidRPr="00FF0323">
        <w:rPr>
          <w:rFonts w:ascii="Times New Roman" w:hAnsi="Times New Roman" w:cs="Times New Roman"/>
          <w:sz w:val="28"/>
          <w:szCs w:val="28"/>
          <w:lang w:eastAsia="ru-RU"/>
        </w:rPr>
        <w:t xml:space="preserve"> </w:t>
      </w:r>
      <w:r w:rsidR="00D819F3">
        <w:rPr>
          <w:rFonts w:ascii="Times New Roman" w:hAnsi="Times New Roman" w:cs="Times New Roman"/>
          <w:sz w:val="28"/>
          <w:szCs w:val="28"/>
          <w:lang w:eastAsia="ru-RU"/>
        </w:rPr>
        <w:t>№</w:t>
      </w:r>
      <w:r w:rsidR="00FF0323" w:rsidRPr="00FF0323">
        <w:rPr>
          <w:rFonts w:ascii="Times New Roman" w:hAnsi="Times New Roman" w:cs="Times New Roman"/>
          <w:sz w:val="28"/>
          <w:szCs w:val="28"/>
          <w:lang w:eastAsia="ru-RU"/>
        </w:rPr>
        <w:t xml:space="preserve"> 241-п</w:t>
      </w:r>
      <w:r w:rsidR="00D819F3">
        <w:rPr>
          <w:rFonts w:ascii="Times New Roman" w:hAnsi="Times New Roman" w:cs="Times New Roman"/>
          <w:sz w:val="28"/>
          <w:szCs w:val="28"/>
          <w:lang w:eastAsia="ru-RU"/>
        </w:rPr>
        <w:t xml:space="preserve"> </w:t>
      </w:r>
      <w:r w:rsidR="00FF0323" w:rsidRPr="00FF0323">
        <w:rPr>
          <w:rFonts w:ascii="Times New Roman" w:hAnsi="Times New Roman" w:cs="Times New Roman"/>
          <w:sz w:val="28"/>
          <w:szCs w:val="28"/>
          <w:lang w:eastAsia="ru-RU"/>
        </w:rPr>
        <w:t>Правил</w:t>
      </w:r>
      <w:r w:rsidR="00D819F3">
        <w:rPr>
          <w:rFonts w:ascii="Times New Roman" w:hAnsi="Times New Roman" w:cs="Times New Roman"/>
          <w:sz w:val="28"/>
          <w:szCs w:val="28"/>
          <w:lang w:eastAsia="ru-RU"/>
        </w:rPr>
        <w:t>а</w:t>
      </w:r>
      <w:r w:rsidR="00FF0323" w:rsidRPr="00FF0323">
        <w:rPr>
          <w:rFonts w:ascii="Times New Roman" w:hAnsi="Times New Roman" w:cs="Times New Roman"/>
          <w:sz w:val="28"/>
          <w:szCs w:val="28"/>
          <w:lang w:eastAsia="ru-RU"/>
        </w:rPr>
        <w:t xml:space="preserve"> охраны жизни людей на водных объектах в</w:t>
      </w:r>
      <w:r w:rsidR="00D819F3">
        <w:rPr>
          <w:rFonts w:ascii="Times New Roman" w:hAnsi="Times New Roman" w:cs="Times New Roman"/>
          <w:sz w:val="28"/>
          <w:szCs w:val="28"/>
          <w:lang w:eastAsia="ru-RU"/>
        </w:rPr>
        <w:t xml:space="preserve"> </w:t>
      </w:r>
      <w:r w:rsidR="00FF0323" w:rsidRPr="00FF0323">
        <w:rPr>
          <w:rFonts w:ascii="Times New Roman" w:hAnsi="Times New Roman" w:cs="Times New Roman"/>
          <w:sz w:val="28"/>
          <w:szCs w:val="28"/>
          <w:lang w:eastAsia="ru-RU"/>
        </w:rPr>
        <w:t xml:space="preserve">Ханты-Мансийском автономном округе </w:t>
      </w:r>
      <w:r w:rsidR="00D819F3">
        <w:rPr>
          <w:rFonts w:ascii="Times New Roman" w:hAnsi="Times New Roman" w:cs="Times New Roman"/>
          <w:sz w:val="28"/>
          <w:szCs w:val="28"/>
          <w:lang w:eastAsia="ru-RU"/>
        </w:rPr>
        <w:t>–</w:t>
      </w:r>
      <w:r w:rsidR="00FF0323" w:rsidRPr="00FF0323">
        <w:rPr>
          <w:rFonts w:ascii="Times New Roman" w:hAnsi="Times New Roman" w:cs="Times New Roman"/>
          <w:sz w:val="28"/>
          <w:szCs w:val="28"/>
          <w:lang w:eastAsia="ru-RU"/>
        </w:rPr>
        <w:t xml:space="preserve"> Югре</w:t>
      </w:r>
      <w:r w:rsidR="00D819F3">
        <w:rPr>
          <w:rFonts w:ascii="Times New Roman" w:hAnsi="Times New Roman" w:cs="Times New Roman"/>
          <w:sz w:val="28"/>
          <w:szCs w:val="28"/>
          <w:lang w:eastAsia="ru-RU"/>
        </w:rPr>
        <w:t xml:space="preserve"> содержат требования, проверка которых не относится к компетенции </w:t>
      </w:r>
      <w:r w:rsidR="00D819F3" w:rsidRPr="00D819F3">
        <w:rPr>
          <w:rFonts w:ascii="Times New Roman" w:hAnsi="Times New Roman" w:cs="Times New Roman"/>
          <w:sz w:val="28"/>
          <w:szCs w:val="28"/>
          <w:lang w:eastAsia="ru-RU"/>
        </w:rPr>
        <w:t xml:space="preserve">Государственной инспекции по маломерным судам в составе Главного управления МЧС России по Ханты-Мансийскому автономному округу </w:t>
      </w:r>
      <w:r w:rsidR="00D819F3">
        <w:rPr>
          <w:rFonts w:ascii="Times New Roman" w:hAnsi="Times New Roman" w:cs="Times New Roman"/>
          <w:sz w:val="28"/>
          <w:szCs w:val="28"/>
          <w:lang w:eastAsia="ru-RU"/>
        </w:rPr>
        <w:t>–</w:t>
      </w:r>
      <w:r w:rsidR="00D819F3" w:rsidRPr="00D819F3">
        <w:rPr>
          <w:rFonts w:ascii="Times New Roman" w:hAnsi="Times New Roman" w:cs="Times New Roman"/>
          <w:sz w:val="28"/>
          <w:szCs w:val="28"/>
          <w:lang w:eastAsia="ru-RU"/>
        </w:rPr>
        <w:t xml:space="preserve"> Югре</w:t>
      </w:r>
      <w:r w:rsidR="00D819F3">
        <w:rPr>
          <w:rFonts w:ascii="Times New Roman" w:hAnsi="Times New Roman" w:cs="Times New Roman"/>
          <w:sz w:val="28"/>
          <w:szCs w:val="28"/>
          <w:lang w:eastAsia="ru-RU"/>
        </w:rPr>
        <w:t>.</w:t>
      </w:r>
    </w:p>
    <w:p w:rsidR="00D819F3" w:rsidRDefault="00C87AD2" w:rsidP="00FF0323">
      <w:pPr>
        <w:ind w:firstLine="708"/>
        <w:rPr>
          <w:rFonts w:ascii="Times New Roman" w:hAnsi="Times New Roman" w:cs="Times New Roman"/>
          <w:sz w:val="28"/>
          <w:szCs w:val="28"/>
        </w:rPr>
      </w:pPr>
      <w:r w:rsidRPr="00C87AD2">
        <w:rPr>
          <w:rFonts w:ascii="Times New Roman" w:hAnsi="Times New Roman" w:cs="Times New Roman"/>
          <w:b/>
          <w:sz w:val="28"/>
          <w:szCs w:val="28"/>
          <w:lang w:eastAsia="ru-RU"/>
        </w:rPr>
        <w:lastRenderedPageBreak/>
        <w:t>Предложения ГПУ аппарата Думы автономного округа.</w:t>
      </w:r>
      <w:r>
        <w:rPr>
          <w:rFonts w:ascii="Times New Roman" w:hAnsi="Times New Roman" w:cs="Times New Roman"/>
          <w:sz w:val="28"/>
          <w:szCs w:val="28"/>
          <w:lang w:eastAsia="ru-RU"/>
        </w:rPr>
        <w:t xml:space="preserve"> </w:t>
      </w:r>
      <w:r w:rsidR="00D819F3">
        <w:rPr>
          <w:rFonts w:ascii="Times New Roman" w:hAnsi="Times New Roman" w:cs="Times New Roman"/>
          <w:sz w:val="28"/>
          <w:szCs w:val="28"/>
          <w:lang w:eastAsia="ru-RU"/>
        </w:rPr>
        <w:t xml:space="preserve">Учитывая, что диспозиция рассматриваемой статьи 20 Закона автономного округа </w:t>
      </w:r>
      <w:r>
        <w:rPr>
          <w:rFonts w:ascii="Times New Roman" w:hAnsi="Times New Roman" w:cs="Times New Roman"/>
          <w:sz w:val="28"/>
          <w:szCs w:val="28"/>
          <w:lang w:eastAsia="ru-RU"/>
        </w:rPr>
        <w:br/>
      </w:r>
      <w:r w:rsidR="00D819F3">
        <w:rPr>
          <w:rFonts w:ascii="Times New Roman" w:hAnsi="Times New Roman" w:cs="Times New Roman"/>
          <w:sz w:val="28"/>
          <w:szCs w:val="28"/>
          <w:lang w:eastAsia="ru-RU"/>
        </w:rPr>
        <w:t xml:space="preserve">"Об административных правонарушениях" содержит указание на ее нераспространение на действия, влекущие </w:t>
      </w:r>
      <w:r w:rsidR="00D819F3" w:rsidRPr="00C440BC">
        <w:rPr>
          <w:rFonts w:ascii="Times New Roman" w:hAnsi="Times New Roman" w:cs="Times New Roman"/>
          <w:sz w:val="28"/>
          <w:szCs w:val="28"/>
        </w:rPr>
        <w:t>уголовн</w:t>
      </w:r>
      <w:r w:rsidR="00D819F3">
        <w:rPr>
          <w:rFonts w:ascii="Times New Roman" w:hAnsi="Times New Roman" w:cs="Times New Roman"/>
          <w:sz w:val="28"/>
          <w:szCs w:val="28"/>
        </w:rPr>
        <w:t>ую</w:t>
      </w:r>
      <w:r w:rsidR="00D819F3" w:rsidRPr="00C440BC">
        <w:rPr>
          <w:rFonts w:ascii="Times New Roman" w:hAnsi="Times New Roman" w:cs="Times New Roman"/>
          <w:sz w:val="28"/>
          <w:szCs w:val="28"/>
        </w:rPr>
        <w:t xml:space="preserve"> ответственност</w:t>
      </w:r>
      <w:r w:rsidR="00D819F3">
        <w:rPr>
          <w:rFonts w:ascii="Times New Roman" w:hAnsi="Times New Roman" w:cs="Times New Roman"/>
          <w:sz w:val="28"/>
          <w:szCs w:val="28"/>
        </w:rPr>
        <w:t>ь</w:t>
      </w:r>
      <w:r w:rsidR="00D819F3" w:rsidRPr="00C440BC">
        <w:rPr>
          <w:rFonts w:ascii="Times New Roman" w:hAnsi="Times New Roman" w:cs="Times New Roman"/>
          <w:sz w:val="28"/>
          <w:szCs w:val="28"/>
        </w:rPr>
        <w:t xml:space="preserve"> </w:t>
      </w:r>
      <w:r w:rsidR="00D819F3">
        <w:rPr>
          <w:rFonts w:ascii="Times New Roman" w:hAnsi="Times New Roman" w:cs="Times New Roman"/>
          <w:sz w:val="28"/>
          <w:szCs w:val="28"/>
        </w:rPr>
        <w:t>или</w:t>
      </w:r>
      <w:r w:rsidR="00D819F3" w:rsidRPr="00C440BC">
        <w:rPr>
          <w:rFonts w:ascii="Times New Roman" w:hAnsi="Times New Roman" w:cs="Times New Roman"/>
          <w:sz w:val="28"/>
          <w:szCs w:val="28"/>
        </w:rPr>
        <w:t xml:space="preserve"> подпадаю</w:t>
      </w:r>
      <w:r w:rsidR="00D819F3">
        <w:rPr>
          <w:rFonts w:ascii="Times New Roman" w:hAnsi="Times New Roman" w:cs="Times New Roman"/>
          <w:sz w:val="28"/>
          <w:szCs w:val="28"/>
        </w:rPr>
        <w:t>щие</w:t>
      </w:r>
      <w:r w:rsidR="00D819F3" w:rsidRPr="00C440BC">
        <w:rPr>
          <w:rFonts w:ascii="Times New Roman" w:hAnsi="Times New Roman" w:cs="Times New Roman"/>
          <w:sz w:val="28"/>
          <w:szCs w:val="28"/>
        </w:rPr>
        <w:t xml:space="preserve"> под действие норм Кодекса Российской Федерации об административных правонарушениях</w:t>
      </w:r>
      <w:r w:rsidR="00D819F3">
        <w:rPr>
          <w:rFonts w:ascii="Times New Roman" w:hAnsi="Times New Roman" w:cs="Times New Roman"/>
          <w:sz w:val="28"/>
          <w:szCs w:val="28"/>
        </w:rPr>
        <w:t>, предлагается сохранить рассматриваемую статью.</w:t>
      </w:r>
    </w:p>
    <w:p w:rsidR="001C2680" w:rsidRPr="00C56A27" w:rsidRDefault="001C2680" w:rsidP="00C87AD2">
      <w:pPr>
        <w:autoSpaceDE w:val="0"/>
        <w:autoSpaceDN w:val="0"/>
        <w:adjustRightInd w:val="0"/>
        <w:ind w:firstLine="709"/>
        <w:rPr>
          <w:rFonts w:ascii="Times New Roman" w:hAnsi="Times New Roman" w:cs="Times New Roman"/>
          <w:b/>
          <w:sz w:val="28"/>
          <w:szCs w:val="28"/>
        </w:rPr>
      </w:pPr>
      <w:bookmarkStart w:id="8" w:name="sub_21"/>
      <w:r w:rsidRPr="00C56A27">
        <w:rPr>
          <w:rFonts w:ascii="Times New Roman" w:hAnsi="Times New Roman" w:cs="Times New Roman"/>
          <w:b/>
          <w:bCs/>
          <w:sz w:val="28"/>
          <w:szCs w:val="28"/>
        </w:rPr>
        <w:t>Статья 21.</w:t>
      </w:r>
      <w:r w:rsidRPr="00C56A27">
        <w:rPr>
          <w:rFonts w:ascii="Times New Roman" w:hAnsi="Times New Roman" w:cs="Times New Roman"/>
          <w:b/>
          <w:sz w:val="28"/>
          <w:szCs w:val="28"/>
        </w:rPr>
        <w:t xml:space="preserve"> Нарушение нормативных правовых актов органов местного самоуправления муниципальных образований автономного округа в области установки указателей с названиями улиц и номерами домов</w:t>
      </w:r>
    </w:p>
    <w:bookmarkEnd w:id="8"/>
    <w:p w:rsidR="001C2680" w:rsidRPr="00C56A27" w:rsidRDefault="001C2680" w:rsidP="001C2680">
      <w:pPr>
        <w:autoSpaceDE w:val="0"/>
        <w:autoSpaceDN w:val="0"/>
        <w:adjustRightInd w:val="0"/>
        <w:ind w:firstLine="720"/>
        <w:rPr>
          <w:rFonts w:ascii="Times New Roman" w:hAnsi="Times New Roman" w:cs="Times New Roman"/>
          <w:sz w:val="28"/>
          <w:szCs w:val="28"/>
        </w:rPr>
      </w:pPr>
      <w:r w:rsidRPr="00C56A27">
        <w:rPr>
          <w:rFonts w:ascii="Times New Roman" w:hAnsi="Times New Roman" w:cs="Times New Roman"/>
          <w:sz w:val="28"/>
          <w:szCs w:val="28"/>
        </w:rPr>
        <w:t xml:space="preserve">Нарушение изданных органами местного самоуправления муниципальных образований автономного округа нормативных правовых актов в области установки указателей с названиями улиц и номерами домов </w:t>
      </w:r>
      <w:r w:rsidR="00BD66B4">
        <w:rPr>
          <w:rFonts w:ascii="Times New Roman" w:hAnsi="Times New Roman" w:cs="Times New Roman"/>
          <w:b/>
          <w:sz w:val="28"/>
          <w:szCs w:val="28"/>
        </w:rPr>
        <w:t>–</w:t>
      </w:r>
    </w:p>
    <w:p w:rsidR="001C2680" w:rsidRDefault="001C2680" w:rsidP="001C2680">
      <w:pPr>
        <w:autoSpaceDE w:val="0"/>
        <w:autoSpaceDN w:val="0"/>
        <w:adjustRightInd w:val="0"/>
        <w:ind w:firstLine="720"/>
        <w:rPr>
          <w:rFonts w:ascii="Times New Roman" w:hAnsi="Times New Roman" w:cs="Times New Roman"/>
          <w:sz w:val="28"/>
          <w:szCs w:val="28"/>
        </w:rPr>
      </w:pPr>
      <w:r w:rsidRPr="00C56A27">
        <w:rPr>
          <w:rFonts w:ascii="Times New Roman" w:hAnsi="Times New Roman" w:cs="Times New Roman"/>
          <w:sz w:val="28"/>
          <w:szCs w:val="28"/>
        </w:rPr>
        <w:t>влечет предупреждение или наложение административного штрафа на граждан, должностных лиц в размере от ста до одной тысячи рублей.</w:t>
      </w:r>
    </w:p>
    <w:p w:rsidR="00C56A27" w:rsidRDefault="00C87AD2" w:rsidP="001C2680">
      <w:pPr>
        <w:autoSpaceDE w:val="0"/>
        <w:autoSpaceDN w:val="0"/>
        <w:adjustRightInd w:val="0"/>
        <w:ind w:firstLine="720"/>
        <w:rPr>
          <w:rFonts w:ascii="Times New Roman" w:hAnsi="Times New Roman" w:cs="Times New Roman"/>
          <w:sz w:val="28"/>
          <w:szCs w:val="28"/>
        </w:rPr>
      </w:pPr>
      <w:r w:rsidRPr="00C87AD2">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C56A27" w:rsidRPr="00C56A27">
        <w:rPr>
          <w:rFonts w:ascii="Times New Roman" w:hAnsi="Times New Roman" w:cs="Times New Roman"/>
          <w:sz w:val="28"/>
          <w:szCs w:val="28"/>
        </w:rPr>
        <w:t>Определение</w:t>
      </w:r>
      <w:r w:rsidR="00C56A27">
        <w:rPr>
          <w:rFonts w:ascii="Times New Roman" w:hAnsi="Times New Roman" w:cs="Times New Roman"/>
          <w:sz w:val="28"/>
          <w:szCs w:val="28"/>
        </w:rPr>
        <w:t>м</w:t>
      </w:r>
      <w:r w:rsidR="00C56A27" w:rsidRPr="00C56A27">
        <w:rPr>
          <w:rFonts w:ascii="Times New Roman" w:hAnsi="Times New Roman" w:cs="Times New Roman"/>
          <w:sz w:val="28"/>
          <w:szCs w:val="28"/>
        </w:rPr>
        <w:t xml:space="preserve"> Верховного Суда Р</w:t>
      </w:r>
      <w:r w:rsidR="00C56A27">
        <w:rPr>
          <w:rFonts w:ascii="Times New Roman" w:hAnsi="Times New Roman" w:cs="Times New Roman"/>
          <w:sz w:val="28"/>
          <w:szCs w:val="28"/>
        </w:rPr>
        <w:t xml:space="preserve">оссийской </w:t>
      </w:r>
      <w:r w:rsidR="00C56A27" w:rsidRPr="00C56A27">
        <w:rPr>
          <w:rFonts w:ascii="Times New Roman" w:hAnsi="Times New Roman" w:cs="Times New Roman"/>
          <w:sz w:val="28"/>
          <w:szCs w:val="28"/>
        </w:rPr>
        <w:t>Ф</w:t>
      </w:r>
      <w:r w:rsidR="00C56A27">
        <w:rPr>
          <w:rFonts w:ascii="Times New Roman" w:hAnsi="Times New Roman" w:cs="Times New Roman"/>
          <w:sz w:val="28"/>
          <w:szCs w:val="28"/>
        </w:rPr>
        <w:t>едерации</w:t>
      </w:r>
      <w:r w:rsidR="00C56A27" w:rsidRPr="00C56A27">
        <w:rPr>
          <w:rFonts w:ascii="Times New Roman" w:hAnsi="Times New Roman" w:cs="Times New Roman"/>
          <w:sz w:val="28"/>
          <w:szCs w:val="28"/>
        </w:rPr>
        <w:t xml:space="preserve"> от 30 мая 2012 г</w:t>
      </w:r>
      <w:r w:rsidR="00C56A27">
        <w:rPr>
          <w:rFonts w:ascii="Times New Roman" w:hAnsi="Times New Roman" w:cs="Times New Roman"/>
          <w:sz w:val="28"/>
          <w:szCs w:val="28"/>
        </w:rPr>
        <w:t>ода</w:t>
      </w:r>
      <w:r w:rsidR="00C56A27" w:rsidRPr="00C56A27">
        <w:rPr>
          <w:rFonts w:ascii="Times New Roman" w:hAnsi="Times New Roman" w:cs="Times New Roman"/>
          <w:sz w:val="28"/>
          <w:szCs w:val="28"/>
        </w:rPr>
        <w:t xml:space="preserve"> </w:t>
      </w:r>
      <w:r w:rsidR="00C56A27">
        <w:rPr>
          <w:rFonts w:ascii="Times New Roman" w:hAnsi="Times New Roman" w:cs="Times New Roman"/>
          <w:sz w:val="28"/>
          <w:szCs w:val="28"/>
        </w:rPr>
        <w:t>№</w:t>
      </w:r>
      <w:r w:rsidR="00C56A27" w:rsidRPr="00C56A27">
        <w:rPr>
          <w:rFonts w:ascii="Times New Roman" w:hAnsi="Times New Roman" w:cs="Times New Roman"/>
          <w:sz w:val="28"/>
          <w:szCs w:val="28"/>
        </w:rPr>
        <w:t xml:space="preserve"> 81-АПГ12-1</w:t>
      </w:r>
      <w:r w:rsidR="00C56A27">
        <w:rPr>
          <w:rFonts w:ascii="Times New Roman" w:hAnsi="Times New Roman" w:cs="Times New Roman"/>
          <w:sz w:val="28"/>
          <w:szCs w:val="28"/>
        </w:rPr>
        <w:t xml:space="preserve"> признана не соответствующей федеральному законодательству статья </w:t>
      </w:r>
      <w:hyperlink r:id="rId7" w:history="1">
        <w:r w:rsidR="00C56A27" w:rsidRPr="00C56A27">
          <w:rPr>
            <w:rStyle w:val="a3"/>
            <w:rFonts w:ascii="Times New Roman" w:hAnsi="Times New Roman" w:cs="Times New Roman"/>
            <w:color w:val="auto"/>
            <w:sz w:val="28"/>
            <w:szCs w:val="28"/>
          </w:rPr>
          <w:t>16</w:t>
        </w:r>
      </w:hyperlink>
      <w:r w:rsidR="00C56A27" w:rsidRPr="00C56A27">
        <w:rPr>
          <w:rFonts w:ascii="Times New Roman" w:hAnsi="Times New Roman" w:cs="Times New Roman"/>
          <w:sz w:val="28"/>
          <w:szCs w:val="28"/>
        </w:rPr>
        <w:t xml:space="preserve"> Закон</w:t>
      </w:r>
      <w:r w:rsidR="00C56A27">
        <w:rPr>
          <w:rFonts w:ascii="Times New Roman" w:hAnsi="Times New Roman" w:cs="Times New Roman"/>
          <w:sz w:val="28"/>
          <w:szCs w:val="28"/>
        </w:rPr>
        <w:t>а</w:t>
      </w:r>
      <w:r w:rsidR="00C56A27" w:rsidRPr="00C56A27">
        <w:rPr>
          <w:rFonts w:ascii="Times New Roman" w:hAnsi="Times New Roman" w:cs="Times New Roman"/>
          <w:sz w:val="28"/>
          <w:szCs w:val="28"/>
        </w:rPr>
        <w:t xml:space="preserve"> Кемеровской области </w:t>
      </w:r>
      <w:r>
        <w:rPr>
          <w:rFonts w:ascii="Times New Roman" w:hAnsi="Times New Roman" w:cs="Times New Roman"/>
          <w:sz w:val="28"/>
          <w:szCs w:val="28"/>
        </w:rPr>
        <w:br/>
      </w:r>
      <w:r w:rsidR="00C56A27" w:rsidRPr="00C56A27">
        <w:rPr>
          <w:rFonts w:ascii="Times New Roman" w:hAnsi="Times New Roman" w:cs="Times New Roman"/>
          <w:sz w:val="28"/>
          <w:szCs w:val="28"/>
        </w:rPr>
        <w:t>от 16</w:t>
      </w:r>
      <w:r w:rsidR="00C56A27">
        <w:rPr>
          <w:rFonts w:ascii="Times New Roman" w:hAnsi="Times New Roman" w:cs="Times New Roman"/>
          <w:sz w:val="28"/>
          <w:szCs w:val="28"/>
        </w:rPr>
        <w:t xml:space="preserve"> июня </w:t>
      </w:r>
      <w:r w:rsidR="00C56A27" w:rsidRPr="00C56A27">
        <w:rPr>
          <w:rFonts w:ascii="Times New Roman" w:hAnsi="Times New Roman" w:cs="Times New Roman"/>
          <w:sz w:val="28"/>
          <w:szCs w:val="28"/>
        </w:rPr>
        <w:t xml:space="preserve">2006 </w:t>
      </w:r>
      <w:r w:rsidR="00C56A27">
        <w:rPr>
          <w:rFonts w:ascii="Times New Roman" w:hAnsi="Times New Roman" w:cs="Times New Roman"/>
          <w:sz w:val="28"/>
          <w:szCs w:val="28"/>
        </w:rPr>
        <w:t>№</w:t>
      </w:r>
      <w:r w:rsidR="00C56A27" w:rsidRPr="00C56A27">
        <w:rPr>
          <w:rFonts w:ascii="Times New Roman" w:hAnsi="Times New Roman" w:cs="Times New Roman"/>
          <w:sz w:val="28"/>
          <w:szCs w:val="28"/>
        </w:rPr>
        <w:t xml:space="preserve"> 89-ОЗ</w:t>
      </w:r>
      <w:r w:rsidR="00C56A27">
        <w:rPr>
          <w:rFonts w:ascii="Times New Roman" w:hAnsi="Times New Roman" w:cs="Times New Roman"/>
          <w:sz w:val="28"/>
          <w:szCs w:val="28"/>
        </w:rPr>
        <w:t xml:space="preserve"> "Об административных правонарушениях", устанавливающая административную ответственность за </w:t>
      </w:r>
      <w:r w:rsidR="00C56A27" w:rsidRPr="00C56A27">
        <w:rPr>
          <w:rFonts w:ascii="Times New Roman" w:hAnsi="Times New Roman" w:cs="Times New Roman"/>
          <w:sz w:val="28"/>
          <w:szCs w:val="28"/>
        </w:rPr>
        <w:t>отсутствие указателей с названиями улиц и номерами домов</w:t>
      </w:r>
      <w:r w:rsidR="00C56A27">
        <w:rPr>
          <w:rFonts w:ascii="Times New Roman" w:hAnsi="Times New Roman" w:cs="Times New Roman"/>
          <w:sz w:val="28"/>
          <w:szCs w:val="28"/>
        </w:rPr>
        <w:t>.</w:t>
      </w:r>
    </w:p>
    <w:p w:rsidR="00C56A27" w:rsidRDefault="00C56A27" w:rsidP="00C56A27">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В указанном Определении Верховный Суд Российской Федерации указал, что </w:t>
      </w:r>
      <w:r w:rsidRPr="00C56A27">
        <w:rPr>
          <w:rFonts w:ascii="Times New Roman" w:hAnsi="Times New Roman" w:cs="Times New Roman"/>
          <w:sz w:val="28"/>
          <w:szCs w:val="28"/>
        </w:rPr>
        <w:t xml:space="preserve">отсутствие указателей с названиями улиц и номерами домов </w:t>
      </w:r>
      <w:r w:rsidR="00976832">
        <w:rPr>
          <w:rFonts w:ascii="Times New Roman" w:hAnsi="Times New Roman" w:cs="Times New Roman"/>
          <w:sz w:val="28"/>
          <w:szCs w:val="28"/>
        </w:rPr>
        <w:t>д</w:t>
      </w:r>
      <w:r w:rsidRPr="00C56A27">
        <w:rPr>
          <w:rFonts w:ascii="Times New Roman" w:hAnsi="Times New Roman" w:cs="Times New Roman"/>
          <w:sz w:val="28"/>
          <w:szCs w:val="28"/>
        </w:rPr>
        <w:t>емонстрирует несоблюдение требований к внешнему содержанию зданий, предъявляемых федеральным законодательством, что является основанием для привлечения к административной ответственности по статье 7.22 КоАП РФ (нарушение правил содержания жилых домов и жилых помещений). В частности, пунктами 3.5.1</w:t>
      </w:r>
      <w:r w:rsidR="00BD66B4" w:rsidRPr="00BD66B4">
        <w:rPr>
          <w:rFonts w:ascii="Times New Roman" w:hAnsi="Times New Roman" w:cs="Times New Roman"/>
          <w:sz w:val="28"/>
          <w:szCs w:val="28"/>
        </w:rPr>
        <w:t>–</w:t>
      </w:r>
      <w:r w:rsidRPr="00C56A27">
        <w:rPr>
          <w:rFonts w:ascii="Times New Roman" w:hAnsi="Times New Roman" w:cs="Times New Roman"/>
          <w:sz w:val="28"/>
          <w:szCs w:val="28"/>
        </w:rPr>
        <w:t>3.5.9 Правил и норм технической эксплуатации жилищного фонда, утвер</w:t>
      </w:r>
      <w:r w:rsidR="00BD66B4">
        <w:rPr>
          <w:rFonts w:ascii="Times New Roman" w:hAnsi="Times New Roman" w:cs="Times New Roman"/>
          <w:sz w:val="28"/>
          <w:szCs w:val="28"/>
        </w:rPr>
        <w:t>ж</w:t>
      </w:r>
      <w:r w:rsidRPr="00C56A27">
        <w:rPr>
          <w:rFonts w:ascii="Times New Roman" w:hAnsi="Times New Roman" w:cs="Times New Roman"/>
          <w:sz w:val="28"/>
          <w:szCs w:val="28"/>
        </w:rPr>
        <w:t>д</w:t>
      </w:r>
      <w:r w:rsidR="00BD66B4">
        <w:rPr>
          <w:rFonts w:ascii="Times New Roman" w:hAnsi="Times New Roman" w:cs="Times New Roman"/>
          <w:sz w:val="28"/>
          <w:szCs w:val="28"/>
        </w:rPr>
        <w:t>е</w:t>
      </w:r>
      <w:r w:rsidRPr="00C56A27">
        <w:rPr>
          <w:rFonts w:ascii="Times New Roman" w:hAnsi="Times New Roman" w:cs="Times New Roman"/>
          <w:sz w:val="28"/>
          <w:szCs w:val="28"/>
        </w:rPr>
        <w:t>нных постановлением Госстроя Р</w:t>
      </w:r>
      <w:r w:rsidR="00976832">
        <w:rPr>
          <w:rFonts w:ascii="Times New Roman" w:hAnsi="Times New Roman" w:cs="Times New Roman"/>
          <w:sz w:val="28"/>
          <w:szCs w:val="28"/>
        </w:rPr>
        <w:t xml:space="preserve">оссийской </w:t>
      </w:r>
      <w:r w:rsidRPr="00C56A27">
        <w:rPr>
          <w:rFonts w:ascii="Times New Roman" w:hAnsi="Times New Roman" w:cs="Times New Roman"/>
          <w:sz w:val="28"/>
          <w:szCs w:val="28"/>
        </w:rPr>
        <w:t>Ф</w:t>
      </w:r>
      <w:r w:rsidR="00976832">
        <w:rPr>
          <w:rFonts w:ascii="Times New Roman" w:hAnsi="Times New Roman" w:cs="Times New Roman"/>
          <w:sz w:val="28"/>
          <w:szCs w:val="28"/>
        </w:rPr>
        <w:t>едерации</w:t>
      </w:r>
      <w:r w:rsidRPr="00C56A27">
        <w:rPr>
          <w:rFonts w:ascii="Times New Roman" w:hAnsi="Times New Roman" w:cs="Times New Roman"/>
          <w:sz w:val="28"/>
          <w:szCs w:val="28"/>
        </w:rPr>
        <w:t xml:space="preserve"> от 27 сентября 2003 г</w:t>
      </w:r>
      <w:r w:rsidR="00976832">
        <w:rPr>
          <w:rFonts w:ascii="Times New Roman" w:hAnsi="Times New Roman" w:cs="Times New Roman"/>
          <w:sz w:val="28"/>
          <w:szCs w:val="28"/>
        </w:rPr>
        <w:t>ода</w:t>
      </w:r>
      <w:r w:rsidRPr="00C56A27">
        <w:rPr>
          <w:rFonts w:ascii="Times New Roman" w:hAnsi="Times New Roman" w:cs="Times New Roman"/>
          <w:sz w:val="28"/>
          <w:szCs w:val="28"/>
        </w:rPr>
        <w:t xml:space="preserve"> </w:t>
      </w:r>
      <w:r w:rsidR="00976832">
        <w:rPr>
          <w:rFonts w:ascii="Times New Roman" w:hAnsi="Times New Roman" w:cs="Times New Roman"/>
          <w:sz w:val="28"/>
          <w:szCs w:val="28"/>
        </w:rPr>
        <w:t>№</w:t>
      </w:r>
      <w:r w:rsidRPr="00C56A27">
        <w:rPr>
          <w:rFonts w:ascii="Times New Roman" w:hAnsi="Times New Roman" w:cs="Times New Roman"/>
          <w:sz w:val="28"/>
          <w:szCs w:val="28"/>
        </w:rPr>
        <w:t xml:space="preserve"> 170, предписано на фасадах жилых зданий домов в соответствии с проектом, утвержд</w:t>
      </w:r>
      <w:r w:rsidR="00BD66B4">
        <w:rPr>
          <w:rFonts w:ascii="Times New Roman" w:hAnsi="Times New Roman" w:cs="Times New Roman"/>
          <w:sz w:val="28"/>
          <w:szCs w:val="28"/>
        </w:rPr>
        <w:t>е</w:t>
      </w:r>
      <w:r w:rsidRPr="00C56A27">
        <w:rPr>
          <w:rFonts w:ascii="Times New Roman" w:hAnsi="Times New Roman" w:cs="Times New Roman"/>
          <w:sz w:val="28"/>
          <w:szCs w:val="28"/>
        </w:rPr>
        <w:t>нным городской (районной) архитектурной службой, размещать указатели наименования улицы, переулка, площади и пр.; таблички с указанием номеров подъездов, а также номеров квартир, расположенных в данном подъезде, вывешивать у входа в подъезд (лестничную клетку) (при этом они должны быть размещены однотипно в каждом подъезде, доме, микрорайоне)</w:t>
      </w:r>
      <w:r>
        <w:rPr>
          <w:rFonts w:ascii="Times New Roman" w:hAnsi="Times New Roman" w:cs="Times New Roman"/>
          <w:sz w:val="28"/>
          <w:szCs w:val="28"/>
        </w:rPr>
        <w:t>.</w:t>
      </w:r>
      <w:r w:rsidRPr="00C56A27">
        <w:rPr>
          <w:rFonts w:ascii="Times New Roman" w:hAnsi="Times New Roman" w:cs="Times New Roman"/>
          <w:sz w:val="28"/>
          <w:szCs w:val="28"/>
        </w:rPr>
        <w:t xml:space="preserve"> </w:t>
      </w:r>
    </w:p>
    <w:p w:rsidR="00976832" w:rsidRDefault="00C87AD2" w:rsidP="00976832">
      <w:pPr>
        <w:autoSpaceDE w:val="0"/>
        <w:autoSpaceDN w:val="0"/>
        <w:adjustRightInd w:val="0"/>
        <w:ind w:firstLine="720"/>
      </w:pPr>
      <w:r w:rsidRPr="00C87AD2">
        <w:rPr>
          <w:rFonts w:ascii="Times New Roman" w:hAnsi="Times New Roman" w:cs="Times New Roman"/>
          <w:b/>
          <w:sz w:val="28"/>
          <w:szCs w:val="28"/>
        </w:rPr>
        <w:t>Примечания ГПУ аппарата Думы автономного округа.</w:t>
      </w:r>
      <w:r>
        <w:rPr>
          <w:rFonts w:ascii="Times New Roman" w:hAnsi="Times New Roman" w:cs="Times New Roman"/>
          <w:sz w:val="28"/>
          <w:szCs w:val="28"/>
        </w:rPr>
        <w:t xml:space="preserve"> </w:t>
      </w:r>
      <w:r w:rsidR="00976832">
        <w:rPr>
          <w:rFonts w:ascii="Times New Roman" w:hAnsi="Times New Roman" w:cs="Times New Roman"/>
          <w:sz w:val="28"/>
          <w:szCs w:val="28"/>
        </w:rPr>
        <w:t>Необходимо обратить внимание, что приведенная в обоснование определения Верховного Суда Российской Федерации статья 7.22 КоАП РФ устанавливает административную ответственность за нарушения правил содержания и ремонта жилых домов и (или) жилых помещений, в том числе многоквартирных жилых домов (п</w:t>
      </w:r>
      <w:r w:rsidR="00976832" w:rsidRPr="00976832">
        <w:rPr>
          <w:rFonts w:ascii="Times New Roman" w:hAnsi="Times New Roman" w:cs="Times New Roman"/>
          <w:sz w:val="28"/>
          <w:szCs w:val="28"/>
        </w:rPr>
        <w:t>исьмо Министерства регионального развития РФ от 14 октября 2008 г</w:t>
      </w:r>
      <w:r w:rsidR="00976832">
        <w:rPr>
          <w:rFonts w:ascii="Times New Roman" w:hAnsi="Times New Roman" w:cs="Times New Roman"/>
          <w:sz w:val="28"/>
          <w:szCs w:val="28"/>
        </w:rPr>
        <w:t>ода</w:t>
      </w:r>
      <w:r w:rsidR="00976832" w:rsidRPr="00976832">
        <w:rPr>
          <w:rFonts w:ascii="Times New Roman" w:hAnsi="Times New Roman" w:cs="Times New Roman"/>
          <w:sz w:val="28"/>
          <w:szCs w:val="28"/>
        </w:rPr>
        <w:t xml:space="preserve"> </w:t>
      </w:r>
      <w:r w:rsidR="00976832">
        <w:rPr>
          <w:rFonts w:ascii="Times New Roman" w:hAnsi="Times New Roman" w:cs="Times New Roman"/>
          <w:sz w:val="28"/>
          <w:szCs w:val="28"/>
        </w:rPr>
        <w:t>№</w:t>
      </w:r>
      <w:r w:rsidR="00976832" w:rsidRPr="00976832">
        <w:rPr>
          <w:rFonts w:ascii="Times New Roman" w:hAnsi="Times New Roman" w:cs="Times New Roman"/>
          <w:sz w:val="28"/>
          <w:szCs w:val="28"/>
        </w:rPr>
        <w:t xml:space="preserve"> 26084-СК/14</w:t>
      </w:r>
      <w:r w:rsidR="00976832">
        <w:rPr>
          <w:rFonts w:ascii="Times New Roman" w:hAnsi="Times New Roman" w:cs="Times New Roman"/>
          <w:sz w:val="28"/>
          <w:szCs w:val="28"/>
        </w:rPr>
        <w:t xml:space="preserve">).  </w:t>
      </w:r>
      <w:r>
        <w:rPr>
          <w:rFonts w:ascii="Times New Roman" w:hAnsi="Times New Roman" w:cs="Times New Roman"/>
          <w:sz w:val="28"/>
          <w:szCs w:val="28"/>
        </w:rPr>
        <w:t>П</w:t>
      </w:r>
      <w:r w:rsidR="00976832">
        <w:rPr>
          <w:rFonts w:ascii="Times New Roman" w:hAnsi="Times New Roman" w:cs="Times New Roman"/>
          <w:sz w:val="28"/>
          <w:szCs w:val="28"/>
        </w:rPr>
        <w:t xml:space="preserve">остановление </w:t>
      </w:r>
      <w:r w:rsidR="00976832">
        <w:rPr>
          <w:rFonts w:ascii="Times New Roman" w:hAnsi="Times New Roman" w:cs="Times New Roman"/>
          <w:sz w:val="28"/>
          <w:szCs w:val="28"/>
        </w:rPr>
        <w:lastRenderedPageBreak/>
        <w:t>Госстроя Р</w:t>
      </w:r>
      <w:r>
        <w:rPr>
          <w:rFonts w:ascii="Times New Roman" w:hAnsi="Times New Roman" w:cs="Times New Roman"/>
          <w:sz w:val="28"/>
          <w:szCs w:val="28"/>
        </w:rPr>
        <w:t xml:space="preserve">оссийской </w:t>
      </w:r>
      <w:r w:rsidR="00976832">
        <w:rPr>
          <w:rFonts w:ascii="Times New Roman" w:hAnsi="Times New Roman" w:cs="Times New Roman"/>
          <w:sz w:val="28"/>
          <w:szCs w:val="28"/>
        </w:rPr>
        <w:t>Ф</w:t>
      </w:r>
      <w:r>
        <w:rPr>
          <w:rFonts w:ascii="Times New Roman" w:hAnsi="Times New Roman" w:cs="Times New Roman"/>
          <w:sz w:val="28"/>
          <w:szCs w:val="28"/>
        </w:rPr>
        <w:t>едерации</w:t>
      </w:r>
      <w:r w:rsidR="00976832">
        <w:rPr>
          <w:rFonts w:ascii="Times New Roman" w:hAnsi="Times New Roman" w:cs="Times New Roman"/>
          <w:sz w:val="28"/>
          <w:szCs w:val="28"/>
        </w:rPr>
        <w:t>, указанное в рассматриваемом судебном акте</w:t>
      </w:r>
      <w:r>
        <w:rPr>
          <w:rFonts w:ascii="Times New Roman" w:hAnsi="Times New Roman" w:cs="Times New Roman"/>
          <w:sz w:val="28"/>
          <w:szCs w:val="28"/>
        </w:rPr>
        <w:t>,</w:t>
      </w:r>
      <w:r w:rsidR="00976832">
        <w:rPr>
          <w:rFonts w:ascii="Times New Roman" w:hAnsi="Times New Roman" w:cs="Times New Roman"/>
          <w:sz w:val="28"/>
          <w:szCs w:val="28"/>
        </w:rPr>
        <w:t xml:space="preserve"> было принято до вступления в силу Федерального закона от 6 октября 2003 года № 131-ФЗ "Об общих принципах организации местного самоуправления в Российской Федерации", в соответствии со статьями 14, 16 которого </w:t>
      </w:r>
      <w:r w:rsidR="00976832" w:rsidRPr="00976832">
        <w:rPr>
          <w:rFonts w:ascii="Times New Roman" w:hAnsi="Times New Roman" w:cs="Times New Roman"/>
          <w:sz w:val="28"/>
          <w:szCs w:val="28"/>
        </w:rPr>
        <w:t>организация благоустройства территории</w:t>
      </w:r>
      <w:r w:rsidR="00976832">
        <w:rPr>
          <w:rFonts w:ascii="Times New Roman" w:hAnsi="Times New Roman" w:cs="Times New Roman"/>
          <w:sz w:val="28"/>
          <w:szCs w:val="28"/>
        </w:rPr>
        <w:t xml:space="preserve"> поселения,</w:t>
      </w:r>
      <w:r w:rsidR="00976832" w:rsidRPr="00976832">
        <w:rPr>
          <w:rFonts w:ascii="Times New Roman" w:hAnsi="Times New Roman" w:cs="Times New Roman"/>
          <w:sz w:val="28"/>
          <w:szCs w:val="28"/>
        </w:rPr>
        <w:t xml:space="preserve">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976832">
        <w:rPr>
          <w:rFonts w:ascii="Times New Roman" w:hAnsi="Times New Roman" w:cs="Times New Roman"/>
          <w:sz w:val="28"/>
          <w:szCs w:val="28"/>
        </w:rPr>
        <w:t xml:space="preserve"> является полномочием органов местного самоуправления.</w:t>
      </w:r>
    </w:p>
    <w:p w:rsidR="00C56A27" w:rsidRDefault="00976832" w:rsidP="00C56A27">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Дополнительно обращается внимание на различие диспозиции статьи 16 Закона Кемеровской области "Об административных правонарушениях" и статьи 21 Закона автономного округа "Об административных правонарушениях".</w:t>
      </w:r>
      <w:r w:rsidR="0099062A">
        <w:rPr>
          <w:rFonts w:ascii="Times New Roman" w:hAnsi="Times New Roman" w:cs="Times New Roman"/>
          <w:sz w:val="28"/>
          <w:szCs w:val="28"/>
        </w:rPr>
        <w:t xml:space="preserve"> Содержание </w:t>
      </w:r>
      <w:r w:rsidR="0099062A" w:rsidRPr="0099062A">
        <w:rPr>
          <w:rFonts w:ascii="Times New Roman" w:hAnsi="Times New Roman" w:cs="Times New Roman"/>
          <w:sz w:val="28"/>
          <w:szCs w:val="28"/>
        </w:rPr>
        <w:t>Определени</w:t>
      </w:r>
      <w:r w:rsidR="0099062A">
        <w:rPr>
          <w:rFonts w:ascii="Times New Roman" w:hAnsi="Times New Roman" w:cs="Times New Roman"/>
          <w:sz w:val="28"/>
          <w:szCs w:val="28"/>
        </w:rPr>
        <w:t>я</w:t>
      </w:r>
      <w:r w:rsidR="0099062A" w:rsidRPr="0099062A">
        <w:rPr>
          <w:rFonts w:ascii="Times New Roman" w:hAnsi="Times New Roman" w:cs="Times New Roman"/>
          <w:sz w:val="28"/>
          <w:szCs w:val="28"/>
        </w:rPr>
        <w:t xml:space="preserve"> С</w:t>
      </w:r>
      <w:r w:rsidR="0099062A">
        <w:rPr>
          <w:rFonts w:ascii="Times New Roman" w:hAnsi="Times New Roman" w:cs="Times New Roman"/>
          <w:sz w:val="28"/>
          <w:szCs w:val="28"/>
        </w:rPr>
        <w:t xml:space="preserve">удебной </w:t>
      </w:r>
      <w:r w:rsidR="0099062A" w:rsidRPr="0099062A">
        <w:rPr>
          <w:rFonts w:ascii="Times New Roman" w:hAnsi="Times New Roman" w:cs="Times New Roman"/>
          <w:sz w:val="28"/>
          <w:szCs w:val="28"/>
        </w:rPr>
        <w:t>К</w:t>
      </w:r>
      <w:r w:rsidR="0099062A">
        <w:rPr>
          <w:rFonts w:ascii="Times New Roman" w:hAnsi="Times New Roman" w:cs="Times New Roman"/>
          <w:sz w:val="28"/>
          <w:szCs w:val="28"/>
        </w:rPr>
        <w:t>оллегии</w:t>
      </w:r>
      <w:r w:rsidR="0099062A" w:rsidRPr="0099062A">
        <w:rPr>
          <w:rFonts w:ascii="Times New Roman" w:hAnsi="Times New Roman" w:cs="Times New Roman"/>
          <w:sz w:val="28"/>
          <w:szCs w:val="28"/>
        </w:rPr>
        <w:t xml:space="preserve"> по административным делам Верховного Суда Р</w:t>
      </w:r>
      <w:r w:rsidR="0099062A">
        <w:rPr>
          <w:rFonts w:ascii="Times New Roman" w:hAnsi="Times New Roman" w:cs="Times New Roman"/>
          <w:sz w:val="28"/>
          <w:szCs w:val="28"/>
        </w:rPr>
        <w:t xml:space="preserve">оссийской </w:t>
      </w:r>
      <w:r w:rsidR="0099062A" w:rsidRPr="0099062A">
        <w:rPr>
          <w:rFonts w:ascii="Times New Roman" w:hAnsi="Times New Roman" w:cs="Times New Roman"/>
          <w:sz w:val="28"/>
          <w:szCs w:val="28"/>
        </w:rPr>
        <w:t>Ф</w:t>
      </w:r>
      <w:r w:rsidR="0099062A">
        <w:rPr>
          <w:rFonts w:ascii="Times New Roman" w:hAnsi="Times New Roman" w:cs="Times New Roman"/>
          <w:sz w:val="28"/>
          <w:szCs w:val="28"/>
        </w:rPr>
        <w:t>едерации</w:t>
      </w:r>
      <w:r w:rsidR="0099062A" w:rsidRPr="0099062A">
        <w:rPr>
          <w:rFonts w:ascii="Times New Roman" w:hAnsi="Times New Roman" w:cs="Times New Roman"/>
          <w:sz w:val="28"/>
          <w:szCs w:val="28"/>
        </w:rPr>
        <w:t xml:space="preserve"> </w:t>
      </w:r>
      <w:r w:rsidR="0099062A">
        <w:rPr>
          <w:rFonts w:ascii="Times New Roman" w:hAnsi="Times New Roman" w:cs="Times New Roman"/>
          <w:sz w:val="28"/>
          <w:szCs w:val="28"/>
        </w:rPr>
        <w:br/>
      </w:r>
      <w:r w:rsidR="0099062A" w:rsidRPr="0099062A">
        <w:rPr>
          <w:rFonts w:ascii="Times New Roman" w:hAnsi="Times New Roman" w:cs="Times New Roman"/>
          <w:sz w:val="28"/>
          <w:szCs w:val="28"/>
        </w:rPr>
        <w:t>от 17 августа 2011 г</w:t>
      </w:r>
      <w:r w:rsidR="00A749FF">
        <w:rPr>
          <w:rFonts w:ascii="Times New Roman" w:hAnsi="Times New Roman" w:cs="Times New Roman"/>
          <w:sz w:val="28"/>
          <w:szCs w:val="28"/>
        </w:rPr>
        <w:t>ода</w:t>
      </w:r>
      <w:r w:rsidR="0099062A" w:rsidRPr="0099062A">
        <w:rPr>
          <w:rFonts w:ascii="Times New Roman" w:hAnsi="Times New Roman" w:cs="Times New Roman"/>
          <w:sz w:val="28"/>
          <w:szCs w:val="28"/>
        </w:rPr>
        <w:t xml:space="preserve"> </w:t>
      </w:r>
      <w:r w:rsidR="00A749FF">
        <w:rPr>
          <w:rFonts w:ascii="Times New Roman" w:hAnsi="Times New Roman" w:cs="Times New Roman"/>
          <w:sz w:val="28"/>
          <w:szCs w:val="28"/>
        </w:rPr>
        <w:t>№</w:t>
      </w:r>
      <w:r w:rsidR="0099062A" w:rsidRPr="0099062A">
        <w:rPr>
          <w:rFonts w:ascii="Times New Roman" w:hAnsi="Times New Roman" w:cs="Times New Roman"/>
          <w:sz w:val="28"/>
          <w:szCs w:val="28"/>
        </w:rPr>
        <w:t> 74-Г11-18</w:t>
      </w:r>
      <w:r w:rsidR="0099062A">
        <w:rPr>
          <w:rFonts w:ascii="Times New Roman" w:hAnsi="Times New Roman" w:cs="Times New Roman"/>
          <w:sz w:val="28"/>
          <w:szCs w:val="28"/>
        </w:rPr>
        <w:t xml:space="preserve"> (по </w:t>
      </w:r>
      <w:r w:rsidR="0099062A" w:rsidRPr="0099062A">
        <w:rPr>
          <w:rFonts w:ascii="Times New Roman" w:hAnsi="Times New Roman" w:cs="Times New Roman"/>
          <w:sz w:val="28"/>
          <w:szCs w:val="28"/>
        </w:rPr>
        <w:t>Кодекс</w:t>
      </w:r>
      <w:r w:rsidR="0099062A">
        <w:rPr>
          <w:rFonts w:ascii="Times New Roman" w:hAnsi="Times New Roman" w:cs="Times New Roman"/>
          <w:sz w:val="28"/>
          <w:szCs w:val="28"/>
        </w:rPr>
        <w:t>у</w:t>
      </w:r>
      <w:r w:rsidR="0099062A" w:rsidRPr="0099062A">
        <w:rPr>
          <w:rFonts w:ascii="Times New Roman" w:hAnsi="Times New Roman" w:cs="Times New Roman"/>
          <w:sz w:val="28"/>
          <w:szCs w:val="28"/>
        </w:rPr>
        <w:t xml:space="preserve"> Республики Саха (Якутия) об административных правонарушениях</w:t>
      </w:r>
      <w:r w:rsidR="0099062A">
        <w:rPr>
          <w:rFonts w:ascii="Times New Roman" w:hAnsi="Times New Roman" w:cs="Times New Roman"/>
          <w:sz w:val="28"/>
          <w:szCs w:val="28"/>
        </w:rPr>
        <w:t>) позволяет сделать вывод о возможности установления субъектом Российской Федерации административной ответственность в данной сфере общественных отношений.</w:t>
      </w:r>
      <w:r w:rsidR="00BF7133">
        <w:rPr>
          <w:rFonts w:ascii="Times New Roman" w:hAnsi="Times New Roman" w:cs="Times New Roman"/>
          <w:sz w:val="28"/>
          <w:szCs w:val="28"/>
        </w:rPr>
        <w:t xml:space="preserve"> В данном случае необходимо исключить из санкции статьи ответственность граждан.</w:t>
      </w:r>
    </w:p>
    <w:p w:rsidR="00976832" w:rsidRPr="00C56A27" w:rsidRDefault="00C87AD2" w:rsidP="00C56A27">
      <w:pPr>
        <w:autoSpaceDE w:val="0"/>
        <w:autoSpaceDN w:val="0"/>
        <w:adjustRightInd w:val="0"/>
        <w:ind w:firstLine="720"/>
        <w:rPr>
          <w:rFonts w:ascii="Times New Roman" w:hAnsi="Times New Roman" w:cs="Times New Roman"/>
          <w:sz w:val="28"/>
          <w:szCs w:val="28"/>
        </w:rPr>
      </w:pPr>
      <w:r w:rsidRPr="00C87AD2">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w:t>
      </w:r>
      <w:r w:rsidR="00976832">
        <w:rPr>
          <w:rFonts w:ascii="Times New Roman" w:hAnsi="Times New Roman" w:cs="Times New Roman"/>
          <w:sz w:val="28"/>
          <w:szCs w:val="28"/>
        </w:rPr>
        <w:t xml:space="preserve">При решении вопроса о дальнейшем действии статьи 21 </w:t>
      </w:r>
      <w:r>
        <w:rPr>
          <w:rFonts w:ascii="Times New Roman" w:hAnsi="Times New Roman" w:cs="Times New Roman"/>
          <w:sz w:val="28"/>
          <w:szCs w:val="28"/>
        </w:rPr>
        <w:t>рассматриваемого</w:t>
      </w:r>
      <w:r w:rsidR="00976832">
        <w:rPr>
          <w:rFonts w:ascii="Times New Roman" w:hAnsi="Times New Roman" w:cs="Times New Roman"/>
          <w:sz w:val="28"/>
          <w:szCs w:val="28"/>
        </w:rPr>
        <w:t xml:space="preserve"> Закона автономного округа предлагается учесть правоприменительную статистику.</w:t>
      </w:r>
    </w:p>
    <w:p w:rsidR="001C2680" w:rsidRPr="00BF7133" w:rsidRDefault="001C2680" w:rsidP="00C87AD2">
      <w:pPr>
        <w:autoSpaceDE w:val="0"/>
        <w:autoSpaceDN w:val="0"/>
        <w:adjustRightInd w:val="0"/>
        <w:ind w:firstLine="709"/>
        <w:rPr>
          <w:rFonts w:ascii="Times New Roman" w:hAnsi="Times New Roman" w:cs="Times New Roman"/>
          <w:b/>
          <w:sz w:val="28"/>
          <w:szCs w:val="28"/>
        </w:rPr>
      </w:pPr>
      <w:bookmarkStart w:id="9" w:name="sub_22"/>
      <w:r w:rsidRPr="00BF7133">
        <w:rPr>
          <w:rFonts w:ascii="Times New Roman" w:hAnsi="Times New Roman" w:cs="Times New Roman"/>
          <w:b/>
          <w:bCs/>
          <w:sz w:val="28"/>
          <w:szCs w:val="28"/>
        </w:rPr>
        <w:t>Статья 22</w:t>
      </w:r>
      <w:r w:rsidRPr="00BF7133">
        <w:rPr>
          <w:rFonts w:ascii="Times New Roman" w:hAnsi="Times New Roman" w:cs="Times New Roman"/>
          <w:b/>
          <w:sz w:val="28"/>
          <w:szCs w:val="28"/>
        </w:rPr>
        <w:t>. Нарушение установленных нормативными правовыми актами автономного округа требований по обеспечению безопасности посетителей аттракционов</w:t>
      </w:r>
    </w:p>
    <w:bookmarkEnd w:id="9"/>
    <w:p w:rsidR="001C2680" w:rsidRPr="00BF7133" w:rsidRDefault="001C2680" w:rsidP="001C2680">
      <w:pPr>
        <w:autoSpaceDE w:val="0"/>
        <w:autoSpaceDN w:val="0"/>
        <w:adjustRightInd w:val="0"/>
        <w:ind w:firstLine="720"/>
        <w:rPr>
          <w:rFonts w:ascii="Times New Roman" w:hAnsi="Times New Roman" w:cs="Times New Roman"/>
          <w:sz w:val="28"/>
          <w:szCs w:val="28"/>
        </w:rPr>
      </w:pPr>
      <w:r w:rsidRPr="00BF7133">
        <w:rPr>
          <w:rFonts w:ascii="Times New Roman" w:hAnsi="Times New Roman" w:cs="Times New Roman"/>
          <w:sz w:val="28"/>
          <w:szCs w:val="28"/>
        </w:rPr>
        <w:t xml:space="preserve">Нарушение установленных нормативными правовыми актами автономного округа требований по обеспечению безопасности посетителей аттракционов </w:t>
      </w:r>
      <w:r w:rsidR="00A749FF">
        <w:rPr>
          <w:rFonts w:ascii="Times New Roman" w:hAnsi="Times New Roman" w:cs="Times New Roman"/>
          <w:b/>
          <w:sz w:val="28"/>
          <w:szCs w:val="28"/>
        </w:rPr>
        <w:t>–</w:t>
      </w:r>
    </w:p>
    <w:p w:rsidR="001C2680" w:rsidRDefault="001C2680" w:rsidP="001C2680">
      <w:pPr>
        <w:autoSpaceDE w:val="0"/>
        <w:autoSpaceDN w:val="0"/>
        <w:adjustRightInd w:val="0"/>
        <w:ind w:firstLine="720"/>
        <w:rPr>
          <w:rFonts w:ascii="Times New Roman" w:hAnsi="Times New Roman" w:cs="Times New Roman"/>
          <w:sz w:val="28"/>
          <w:szCs w:val="28"/>
        </w:rPr>
      </w:pPr>
      <w:r w:rsidRPr="00BF7133">
        <w:rPr>
          <w:rFonts w:ascii="Times New Roman" w:hAnsi="Times New Roman" w:cs="Times New Roman"/>
          <w:sz w:val="28"/>
          <w:szCs w:val="28"/>
        </w:rPr>
        <w:t xml:space="preserve">влечет наложение административного штрафа на должностных лиц в размере трех тысяч рублей; на юридических лиц </w:t>
      </w:r>
      <w:r w:rsidR="00A749FF">
        <w:rPr>
          <w:rFonts w:ascii="Times New Roman" w:hAnsi="Times New Roman" w:cs="Times New Roman"/>
          <w:b/>
          <w:sz w:val="28"/>
          <w:szCs w:val="28"/>
        </w:rPr>
        <w:t>–</w:t>
      </w:r>
      <w:r w:rsidRPr="00BF7133">
        <w:rPr>
          <w:rFonts w:ascii="Times New Roman" w:hAnsi="Times New Roman" w:cs="Times New Roman"/>
          <w:sz w:val="28"/>
          <w:szCs w:val="28"/>
        </w:rPr>
        <w:t xml:space="preserve"> пяти тысяч рублей.</w:t>
      </w:r>
    </w:p>
    <w:p w:rsidR="00BF7133" w:rsidRDefault="00C87AD2" w:rsidP="001C2680">
      <w:pPr>
        <w:autoSpaceDE w:val="0"/>
        <w:autoSpaceDN w:val="0"/>
        <w:adjustRightInd w:val="0"/>
        <w:ind w:firstLine="720"/>
        <w:rPr>
          <w:rFonts w:ascii="Times New Roman" w:hAnsi="Times New Roman" w:cs="Times New Roman"/>
          <w:sz w:val="28"/>
          <w:szCs w:val="28"/>
        </w:rPr>
      </w:pPr>
      <w:r w:rsidRPr="00C87AD2">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BF7133" w:rsidRPr="00BF7133">
        <w:rPr>
          <w:rFonts w:ascii="Times New Roman" w:hAnsi="Times New Roman" w:cs="Times New Roman"/>
          <w:sz w:val="28"/>
          <w:szCs w:val="28"/>
        </w:rPr>
        <w:t>Определение</w:t>
      </w:r>
      <w:r w:rsidR="00BF7133">
        <w:rPr>
          <w:rFonts w:ascii="Times New Roman" w:hAnsi="Times New Roman" w:cs="Times New Roman"/>
          <w:sz w:val="28"/>
          <w:szCs w:val="28"/>
        </w:rPr>
        <w:t>м</w:t>
      </w:r>
      <w:r w:rsidR="00BF7133" w:rsidRPr="00BF7133">
        <w:rPr>
          <w:rFonts w:ascii="Times New Roman" w:hAnsi="Times New Roman" w:cs="Times New Roman"/>
          <w:sz w:val="28"/>
          <w:szCs w:val="28"/>
        </w:rPr>
        <w:t xml:space="preserve"> Верховного Суда Р</w:t>
      </w:r>
      <w:r w:rsidR="00BF7133">
        <w:rPr>
          <w:rFonts w:ascii="Times New Roman" w:hAnsi="Times New Roman" w:cs="Times New Roman"/>
          <w:sz w:val="28"/>
          <w:szCs w:val="28"/>
        </w:rPr>
        <w:t xml:space="preserve">оссийской </w:t>
      </w:r>
      <w:r w:rsidR="00BF7133" w:rsidRPr="00BF7133">
        <w:rPr>
          <w:rFonts w:ascii="Times New Roman" w:hAnsi="Times New Roman" w:cs="Times New Roman"/>
          <w:sz w:val="28"/>
          <w:szCs w:val="28"/>
        </w:rPr>
        <w:t>Ф</w:t>
      </w:r>
      <w:r w:rsidR="00BF7133">
        <w:rPr>
          <w:rFonts w:ascii="Times New Roman" w:hAnsi="Times New Roman" w:cs="Times New Roman"/>
          <w:sz w:val="28"/>
          <w:szCs w:val="28"/>
        </w:rPr>
        <w:t>едерации</w:t>
      </w:r>
      <w:r w:rsidR="00BF7133" w:rsidRPr="00BF7133">
        <w:rPr>
          <w:rFonts w:ascii="Times New Roman" w:hAnsi="Times New Roman" w:cs="Times New Roman"/>
          <w:sz w:val="28"/>
          <w:szCs w:val="28"/>
        </w:rPr>
        <w:t xml:space="preserve"> от 26 мая 2010 г</w:t>
      </w:r>
      <w:r w:rsidR="00BF7133">
        <w:rPr>
          <w:rFonts w:ascii="Times New Roman" w:hAnsi="Times New Roman" w:cs="Times New Roman"/>
          <w:sz w:val="28"/>
          <w:szCs w:val="28"/>
        </w:rPr>
        <w:t>ода</w:t>
      </w:r>
      <w:r w:rsidR="00BF7133" w:rsidRPr="00BF7133">
        <w:rPr>
          <w:rFonts w:ascii="Times New Roman" w:hAnsi="Times New Roman" w:cs="Times New Roman"/>
          <w:sz w:val="28"/>
          <w:szCs w:val="28"/>
        </w:rPr>
        <w:t xml:space="preserve"> </w:t>
      </w:r>
      <w:r w:rsidR="00BF7133">
        <w:rPr>
          <w:rFonts w:ascii="Times New Roman" w:hAnsi="Times New Roman" w:cs="Times New Roman"/>
          <w:sz w:val="28"/>
          <w:szCs w:val="28"/>
        </w:rPr>
        <w:t>№</w:t>
      </w:r>
      <w:r w:rsidR="00BF7133" w:rsidRPr="00BF7133">
        <w:rPr>
          <w:rFonts w:ascii="Times New Roman" w:hAnsi="Times New Roman" w:cs="Times New Roman"/>
          <w:sz w:val="28"/>
          <w:szCs w:val="28"/>
        </w:rPr>
        <w:t> 5-Г10-51</w:t>
      </w:r>
      <w:r w:rsidR="00BF7133">
        <w:rPr>
          <w:rFonts w:ascii="Times New Roman" w:hAnsi="Times New Roman" w:cs="Times New Roman"/>
          <w:sz w:val="28"/>
          <w:szCs w:val="28"/>
        </w:rPr>
        <w:t xml:space="preserve"> признано соответствующим федеральному законодательству </w:t>
      </w:r>
      <w:r w:rsidR="00BF7133" w:rsidRPr="00BF7133">
        <w:rPr>
          <w:rFonts w:ascii="Times New Roman" w:hAnsi="Times New Roman" w:cs="Times New Roman"/>
          <w:sz w:val="28"/>
          <w:szCs w:val="28"/>
        </w:rPr>
        <w:t>постановлени</w:t>
      </w:r>
      <w:r w:rsidR="008514B1">
        <w:rPr>
          <w:rFonts w:ascii="Times New Roman" w:hAnsi="Times New Roman" w:cs="Times New Roman"/>
          <w:sz w:val="28"/>
          <w:szCs w:val="28"/>
        </w:rPr>
        <w:t>е</w:t>
      </w:r>
      <w:r w:rsidR="00BF7133" w:rsidRPr="00BF7133">
        <w:rPr>
          <w:rFonts w:ascii="Times New Roman" w:hAnsi="Times New Roman" w:cs="Times New Roman"/>
          <w:sz w:val="28"/>
          <w:szCs w:val="28"/>
        </w:rPr>
        <w:t xml:space="preserve"> Правительства </w:t>
      </w:r>
      <w:r w:rsidR="00DB31D3">
        <w:rPr>
          <w:rFonts w:ascii="Times New Roman" w:hAnsi="Times New Roman" w:cs="Times New Roman"/>
          <w:sz w:val="28"/>
          <w:szCs w:val="28"/>
        </w:rPr>
        <w:t xml:space="preserve">г. </w:t>
      </w:r>
      <w:r w:rsidR="00BF7133" w:rsidRPr="00BF7133">
        <w:rPr>
          <w:rFonts w:ascii="Times New Roman" w:hAnsi="Times New Roman" w:cs="Times New Roman"/>
          <w:sz w:val="28"/>
          <w:szCs w:val="28"/>
        </w:rPr>
        <w:t xml:space="preserve">Москвы от 13 июня 2006 года </w:t>
      </w:r>
      <w:r w:rsidR="00DB31D3">
        <w:rPr>
          <w:rFonts w:ascii="Times New Roman" w:hAnsi="Times New Roman" w:cs="Times New Roman"/>
          <w:sz w:val="28"/>
          <w:szCs w:val="28"/>
        </w:rPr>
        <w:t>№</w:t>
      </w:r>
      <w:r w:rsidR="00BF7133" w:rsidRPr="00BF7133">
        <w:rPr>
          <w:rFonts w:ascii="Times New Roman" w:hAnsi="Times New Roman" w:cs="Times New Roman"/>
          <w:sz w:val="28"/>
          <w:szCs w:val="28"/>
        </w:rPr>
        <w:t> 392-ПП "Об утверждении Временного положения о порядке регистрации, надзоре за техническим состоянием и безопасной эксплуатацией аттракционной техники в городе Москве".</w:t>
      </w:r>
    </w:p>
    <w:p w:rsidR="00DB31D3" w:rsidRDefault="008514B1" w:rsidP="00DB31D3">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Примечания ГПУ аппарата Думы автономного округа.</w:t>
      </w:r>
      <w:r>
        <w:rPr>
          <w:rFonts w:ascii="Times New Roman" w:hAnsi="Times New Roman" w:cs="Times New Roman"/>
          <w:sz w:val="28"/>
          <w:szCs w:val="28"/>
        </w:rPr>
        <w:t xml:space="preserve"> </w:t>
      </w:r>
      <w:r w:rsidR="00DB31D3" w:rsidRPr="00DB31D3">
        <w:rPr>
          <w:rFonts w:ascii="Times New Roman" w:hAnsi="Times New Roman" w:cs="Times New Roman"/>
          <w:sz w:val="28"/>
          <w:szCs w:val="28"/>
        </w:rPr>
        <w:t>Постановление</w:t>
      </w:r>
      <w:r w:rsidR="00DB31D3">
        <w:rPr>
          <w:rFonts w:ascii="Times New Roman" w:hAnsi="Times New Roman" w:cs="Times New Roman"/>
          <w:sz w:val="28"/>
          <w:szCs w:val="28"/>
        </w:rPr>
        <w:t>м</w:t>
      </w:r>
      <w:r w:rsidR="00DB31D3" w:rsidRPr="00DB31D3">
        <w:rPr>
          <w:rFonts w:ascii="Times New Roman" w:hAnsi="Times New Roman" w:cs="Times New Roman"/>
          <w:sz w:val="28"/>
          <w:szCs w:val="28"/>
        </w:rPr>
        <w:t xml:space="preserve"> Правит</w:t>
      </w:r>
      <w:r w:rsidR="00DB31D3">
        <w:rPr>
          <w:rFonts w:ascii="Times New Roman" w:hAnsi="Times New Roman" w:cs="Times New Roman"/>
          <w:sz w:val="28"/>
          <w:szCs w:val="28"/>
        </w:rPr>
        <w:t xml:space="preserve">ельства Ханты-Мансийского автономного округа – </w:t>
      </w:r>
      <w:r w:rsidR="00DB31D3" w:rsidRPr="00DB31D3">
        <w:rPr>
          <w:rFonts w:ascii="Times New Roman" w:hAnsi="Times New Roman" w:cs="Times New Roman"/>
          <w:sz w:val="28"/>
          <w:szCs w:val="28"/>
        </w:rPr>
        <w:t>Югры</w:t>
      </w:r>
      <w:r w:rsidR="00DB31D3">
        <w:rPr>
          <w:rFonts w:ascii="Times New Roman" w:hAnsi="Times New Roman" w:cs="Times New Roman"/>
          <w:sz w:val="28"/>
          <w:szCs w:val="28"/>
        </w:rPr>
        <w:t xml:space="preserve"> </w:t>
      </w:r>
      <w:r w:rsidR="00DB31D3" w:rsidRPr="00DB31D3">
        <w:rPr>
          <w:rFonts w:ascii="Times New Roman" w:hAnsi="Times New Roman" w:cs="Times New Roman"/>
          <w:sz w:val="28"/>
          <w:szCs w:val="28"/>
        </w:rPr>
        <w:t>от 28 декабря 2009 г</w:t>
      </w:r>
      <w:r w:rsidR="00DB31D3">
        <w:rPr>
          <w:rFonts w:ascii="Times New Roman" w:hAnsi="Times New Roman" w:cs="Times New Roman"/>
          <w:sz w:val="28"/>
          <w:szCs w:val="28"/>
        </w:rPr>
        <w:t>ода</w:t>
      </w:r>
      <w:r w:rsidR="00DB31D3" w:rsidRPr="00DB31D3">
        <w:rPr>
          <w:rFonts w:ascii="Times New Roman" w:hAnsi="Times New Roman" w:cs="Times New Roman"/>
          <w:sz w:val="28"/>
          <w:szCs w:val="28"/>
        </w:rPr>
        <w:t xml:space="preserve"> </w:t>
      </w:r>
      <w:r w:rsidR="00DB31D3">
        <w:rPr>
          <w:rFonts w:ascii="Times New Roman" w:hAnsi="Times New Roman" w:cs="Times New Roman"/>
          <w:sz w:val="28"/>
          <w:szCs w:val="28"/>
        </w:rPr>
        <w:t>№</w:t>
      </w:r>
      <w:r w:rsidR="00DB31D3" w:rsidRPr="00DB31D3">
        <w:rPr>
          <w:rFonts w:ascii="Times New Roman" w:hAnsi="Times New Roman" w:cs="Times New Roman"/>
          <w:sz w:val="28"/>
          <w:szCs w:val="28"/>
        </w:rPr>
        <w:t xml:space="preserve"> 343-п</w:t>
      </w:r>
      <w:r w:rsidR="00DB31D3">
        <w:rPr>
          <w:rFonts w:ascii="Times New Roman" w:hAnsi="Times New Roman" w:cs="Times New Roman"/>
          <w:sz w:val="28"/>
          <w:szCs w:val="28"/>
        </w:rPr>
        <w:t xml:space="preserve"> утверждено </w:t>
      </w:r>
      <w:r w:rsidR="00DB31D3" w:rsidRPr="00DB31D3">
        <w:rPr>
          <w:rFonts w:ascii="Times New Roman" w:hAnsi="Times New Roman" w:cs="Times New Roman"/>
          <w:sz w:val="28"/>
          <w:szCs w:val="28"/>
        </w:rPr>
        <w:t xml:space="preserve">Временное положение о мерах по обеспечению безопасности посетителей аттракционов в Ханты-Мансийском автономном округе </w:t>
      </w:r>
      <w:r w:rsidR="00DB31D3">
        <w:rPr>
          <w:rFonts w:ascii="Times New Roman" w:hAnsi="Times New Roman" w:cs="Times New Roman"/>
          <w:sz w:val="28"/>
          <w:szCs w:val="28"/>
        </w:rPr>
        <w:t>–</w:t>
      </w:r>
      <w:r w:rsidR="00DB31D3" w:rsidRPr="00DB31D3">
        <w:rPr>
          <w:rFonts w:ascii="Times New Roman" w:hAnsi="Times New Roman" w:cs="Times New Roman"/>
          <w:sz w:val="28"/>
          <w:szCs w:val="28"/>
        </w:rPr>
        <w:t xml:space="preserve"> Югре</w:t>
      </w:r>
      <w:r w:rsidR="00DB31D3">
        <w:rPr>
          <w:rFonts w:ascii="Times New Roman" w:hAnsi="Times New Roman" w:cs="Times New Roman"/>
          <w:sz w:val="28"/>
          <w:szCs w:val="28"/>
        </w:rPr>
        <w:t xml:space="preserve">. </w:t>
      </w:r>
    </w:p>
    <w:p w:rsidR="00DB31D3" w:rsidRPr="00BF7133" w:rsidRDefault="008514B1" w:rsidP="001C2680">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lastRenderedPageBreak/>
        <w:t>Предложения ГПУ аппарата Думы автономного округа.</w:t>
      </w:r>
      <w:r>
        <w:rPr>
          <w:rFonts w:ascii="Times New Roman" w:hAnsi="Times New Roman" w:cs="Times New Roman"/>
          <w:sz w:val="28"/>
          <w:szCs w:val="28"/>
        </w:rPr>
        <w:t xml:space="preserve"> </w:t>
      </w:r>
      <w:r w:rsidR="003F6FE2">
        <w:rPr>
          <w:rFonts w:ascii="Times New Roman" w:hAnsi="Times New Roman" w:cs="Times New Roman"/>
          <w:sz w:val="28"/>
          <w:szCs w:val="28"/>
        </w:rPr>
        <w:t xml:space="preserve">Предлагается переместить </w:t>
      </w:r>
      <w:r w:rsidR="00A749FF">
        <w:rPr>
          <w:rFonts w:ascii="Times New Roman" w:hAnsi="Times New Roman" w:cs="Times New Roman"/>
          <w:sz w:val="28"/>
          <w:szCs w:val="28"/>
        </w:rPr>
        <w:t xml:space="preserve">рассматриваемую </w:t>
      </w:r>
      <w:r w:rsidR="003F6FE2">
        <w:rPr>
          <w:rFonts w:ascii="Times New Roman" w:hAnsi="Times New Roman" w:cs="Times New Roman"/>
          <w:sz w:val="28"/>
          <w:szCs w:val="28"/>
        </w:rPr>
        <w:t xml:space="preserve">статью в главу </w:t>
      </w:r>
      <w:r w:rsidR="003F6FE2">
        <w:rPr>
          <w:rFonts w:ascii="Times New Roman" w:hAnsi="Times New Roman" w:cs="Times New Roman"/>
          <w:sz w:val="28"/>
          <w:szCs w:val="28"/>
          <w:lang w:val="en-US"/>
        </w:rPr>
        <w:t>II</w:t>
      </w:r>
      <w:r w:rsidR="003F6FE2" w:rsidRPr="003F6FE2">
        <w:rPr>
          <w:rFonts w:ascii="Times New Roman" w:hAnsi="Times New Roman" w:cs="Times New Roman"/>
          <w:sz w:val="28"/>
          <w:szCs w:val="28"/>
        </w:rPr>
        <w:t xml:space="preserve"> </w:t>
      </w:r>
      <w:r w:rsidR="003F6FE2">
        <w:rPr>
          <w:rFonts w:ascii="Times New Roman" w:hAnsi="Times New Roman" w:cs="Times New Roman"/>
          <w:sz w:val="28"/>
          <w:szCs w:val="28"/>
        </w:rPr>
        <w:t>Закона автономного округа "Об административных правонарушениях"</w:t>
      </w:r>
      <w:r w:rsidR="00DB31D3">
        <w:rPr>
          <w:rFonts w:ascii="Times New Roman" w:hAnsi="Times New Roman" w:cs="Times New Roman"/>
          <w:sz w:val="28"/>
          <w:szCs w:val="28"/>
        </w:rPr>
        <w:t>.</w:t>
      </w:r>
    </w:p>
    <w:p w:rsidR="001C2680" w:rsidRPr="00DB31D3" w:rsidRDefault="001C2680" w:rsidP="008514B1">
      <w:pPr>
        <w:autoSpaceDE w:val="0"/>
        <w:autoSpaceDN w:val="0"/>
        <w:adjustRightInd w:val="0"/>
        <w:ind w:firstLine="709"/>
        <w:rPr>
          <w:rFonts w:ascii="Times New Roman" w:hAnsi="Times New Roman" w:cs="Times New Roman"/>
          <w:b/>
          <w:sz w:val="28"/>
          <w:szCs w:val="28"/>
        </w:rPr>
      </w:pPr>
      <w:bookmarkStart w:id="10" w:name="sub_23"/>
      <w:r w:rsidRPr="00DB31D3">
        <w:rPr>
          <w:rFonts w:ascii="Times New Roman" w:hAnsi="Times New Roman" w:cs="Times New Roman"/>
          <w:b/>
          <w:bCs/>
          <w:sz w:val="28"/>
          <w:szCs w:val="28"/>
        </w:rPr>
        <w:t>Статья 23.</w:t>
      </w:r>
      <w:r w:rsidRPr="00DB31D3">
        <w:rPr>
          <w:rFonts w:ascii="Times New Roman" w:hAnsi="Times New Roman" w:cs="Times New Roman"/>
          <w:b/>
          <w:sz w:val="28"/>
          <w:szCs w:val="28"/>
        </w:rPr>
        <w:t xml:space="preserve"> Размещение объявлений и иной информации, не являющейся рекламой, а также рисунков и надписей в неустановленных местах</w:t>
      </w:r>
    </w:p>
    <w:bookmarkEnd w:id="10"/>
    <w:p w:rsidR="001C2680" w:rsidRPr="00DB31D3" w:rsidRDefault="001C2680" w:rsidP="001C2680">
      <w:pPr>
        <w:autoSpaceDE w:val="0"/>
        <w:autoSpaceDN w:val="0"/>
        <w:adjustRightInd w:val="0"/>
        <w:ind w:firstLine="720"/>
        <w:rPr>
          <w:rFonts w:ascii="Times New Roman" w:hAnsi="Times New Roman" w:cs="Times New Roman"/>
          <w:sz w:val="28"/>
          <w:szCs w:val="28"/>
        </w:rPr>
      </w:pPr>
      <w:r w:rsidRPr="00DB31D3">
        <w:rPr>
          <w:rFonts w:ascii="Times New Roman" w:hAnsi="Times New Roman" w:cs="Times New Roman"/>
          <w:sz w:val="28"/>
          <w:szCs w:val="28"/>
        </w:rPr>
        <w:t xml:space="preserve">Размещение объявлений и иной информации, не являющейся рекламой, а также рисунков и надписей в неустановленных местах, если такие действия не содержат признаков уголовно наказуемого деяния и не подпадают под действие </w:t>
      </w:r>
      <w:hyperlink r:id="rId8" w:history="1">
        <w:r w:rsidRPr="00A749FF">
          <w:rPr>
            <w:rFonts w:ascii="Times New Roman" w:hAnsi="Times New Roman" w:cs="Times New Roman"/>
            <w:sz w:val="28"/>
            <w:szCs w:val="28"/>
          </w:rPr>
          <w:t>статьи 20.1</w:t>
        </w:r>
      </w:hyperlink>
      <w:r w:rsidRPr="00DB31D3">
        <w:rPr>
          <w:rFonts w:ascii="Times New Roman" w:hAnsi="Times New Roman" w:cs="Times New Roman"/>
          <w:sz w:val="28"/>
          <w:szCs w:val="28"/>
        </w:rPr>
        <w:t xml:space="preserve"> Кодекса Российской Федерации об административных правонарушениях, </w:t>
      </w:r>
      <w:r w:rsidR="00A749FF">
        <w:rPr>
          <w:rFonts w:ascii="Times New Roman" w:hAnsi="Times New Roman" w:cs="Times New Roman"/>
          <w:b/>
          <w:sz w:val="28"/>
          <w:szCs w:val="28"/>
        </w:rPr>
        <w:t>–</w:t>
      </w:r>
    </w:p>
    <w:p w:rsidR="001C2680" w:rsidRPr="00DB31D3" w:rsidRDefault="001C2680" w:rsidP="001C2680">
      <w:pPr>
        <w:autoSpaceDE w:val="0"/>
        <w:autoSpaceDN w:val="0"/>
        <w:adjustRightInd w:val="0"/>
        <w:ind w:firstLine="720"/>
        <w:rPr>
          <w:rFonts w:ascii="Times New Roman" w:hAnsi="Times New Roman" w:cs="Times New Roman"/>
          <w:sz w:val="28"/>
          <w:szCs w:val="28"/>
        </w:rPr>
      </w:pPr>
      <w:r w:rsidRPr="00DB31D3">
        <w:rPr>
          <w:rFonts w:ascii="Times New Roman" w:hAnsi="Times New Roman" w:cs="Times New Roman"/>
          <w:sz w:val="28"/>
          <w:szCs w:val="28"/>
        </w:rPr>
        <w:t xml:space="preserve">влечет наложение административного штрафа на граждан в размере от трехсот до одной тысячи рублей; на должностных лиц </w:t>
      </w:r>
      <w:r w:rsidR="00A749FF">
        <w:rPr>
          <w:rFonts w:ascii="Times New Roman" w:hAnsi="Times New Roman" w:cs="Times New Roman"/>
          <w:b/>
          <w:sz w:val="28"/>
          <w:szCs w:val="28"/>
        </w:rPr>
        <w:t>–</w:t>
      </w:r>
      <w:r w:rsidRPr="00DB31D3">
        <w:rPr>
          <w:rFonts w:ascii="Times New Roman" w:hAnsi="Times New Roman" w:cs="Times New Roman"/>
          <w:sz w:val="28"/>
          <w:szCs w:val="28"/>
        </w:rPr>
        <w:t xml:space="preserve"> от одной тысячи до трех тысяч рублей.</w:t>
      </w:r>
    </w:p>
    <w:p w:rsidR="001C2680" w:rsidRDefault="003B41D1" w:rsidP="003B41D1">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 xml:space="preserve">Предложений по статье нет. </w:t>
      </w:r>
      <w:r>
        <w:rPr>
          <w:rFonts w:ascii="Times New Roman" w:hAnsi="Times New Roman" w:cs="Times New Roman"/>
          <w:sz w:val="28"/>
          <w:szCs w:val="28"/>
        </w:rPr>
        <w:t>Для правоприменения</w:t>
      </w:r>
      <w:r w:rsidRPr="003B41D1">
        <w:rPr>
          <w:rFonts w:ascii="Times New Roman" w:hAnsi="Times New Roman" w:cs="Times New Roman"/>
          <w:sz w:val="28"/>
          <w:szCs w:val="28"/>
        </w:rPr>
        <w:t xml:space="preserve"> представляется интересным Обзор судебной практики по гражданским делам и делам об административных правонарушениях за первый квартал 2010 года (</w:t>
      </w:r>
      <w:r w:rsidR="008514B1">
        <w:rPr>
          <w:rFonts w:ascii="Times New Roman" w:hAnsi="Times New Roman" w:cs="Times New Roman"/>
          <w:sz w:val="28"/>
          <w:szCs w:val="28"/>
        </w:rPr>
        <w:t>С</w:t>
      </w:r>
      <w:r w:rsidRPr="003B41D1">
        <w:rPr>
          <w:rFonts w:ascii="Times New Roman" w:hAnsi="Times New Roman" w:cs="Times New Roman"/>
          <w:sz w:val="28"/>
          <w:szCs w:val="28"/>
        </w:rPr>
        <w:t>удебная коллегия Калужского областного суда)</w:t>
      </w:r>
      <w:r>
        <w:rPr>
          <w:rFonts w:ascii="Times New Roman" w:hAnsi="Times New Roman" w:cs="Times New Roman"/>
          <w:sz w:val="28"/>
          <w:szCs w:val="28"/>
        </w:rPr>
        <w:t>.</w:t>
      </w:r>
    </w:p>
    <w:p w:rsidR="001C2680" w:rsidRPr="003B41D1" w:rsidRDefault="001C2680" w:rsidP="008514B1">
      <w:pPr>
        <w:autoSpaceDE w:val="0"/>
        <w:autoSpaceDN w:val="0"/>
        <w:adjustRightInd w:val="0"/>
        <w:ind w:firstLine="709"/>
        <w:rPr>
          <w:rFonts w:ascii="Times New Roman" w:hAnsi="Times New Roman" w:cs="Times New Roman"/>
          <w:b/>
          <w:sz w:val="28"/>
          <w:szCs w:val="28"/>
        </w:rPr>
      </w:pPr>
      <w:r w:rsidRPr="003B41D1">
        <w:rPr>
          <w:rFonts w:ascii="Times New Roman" w:hAnsi="Times New Roman" w:cs="Times New Roman"/>
          <w:b/>
          <w:bCs/>
          <w:sz w:val="28"/>
          <w:szCs w:val="28"/>
        </w:rPr>
        <w:t>Статья 24</w:t>
      </w:r>
      <w:r w:rsidRPr="003B41D1">
        <w:rPr>
          <w:rFonts w:ascii="Times New Roman" w:hAnsi="Times New Roman" w:cs="Times New Roman"/>
          <w:b/>
          <w:sz w:val="28"/>
          <w:szCs w:val="28"/>
        </w:rPr>
        <w:t>. Оставление открытыми люков смотровых колодцев, камер кабельных траншей на инженерных подземных сооружениях и коммуникациях</w:t>
      </w:r>
    </w:p>
    <w:p w:rsidR="001C2680" w:rsidRPr="003B41D1" w:rsidRDefault="001C2680" w:rsidP="001C2680">
      <w:pPr>
        <w:autoSpaceDE w:val="0"/>
        <w:autoSpaceDN w:val="0"/>
        <w:adjustRightInd w:val="0"/>
        <w:ind w:firstLine="720"/>
        <w:rPr>
          <w:rFonts w:ascii="Times New Roman" w:hAnsi="Times New Roman" w:cs="Times New Roman"/>
          <w:sz w:val="28"/>
          <w:szCs w:val="28"/>
        </w:rPr>
      </w:pPr>
      <w:r w:rsidRPr="003B41D1">
        <w:rPr>
          <w:rFonts w:ascii="Times New Roman" w:hAnsi="Times New Roman" w:cs="Times New Roman"/>
          <w:sz w:val="28"/>
          <w:szCs w:val="28"/>
        </w:rPr>
        <w:t xml:space="preserve">Оставление открытыми люков смотровых колодцев, камер и кабельных траншей на инженерных подземных сооружениях и коммуникациях </w:t>
      </w:r>
      <w:r w:rsidR="00A749FF">
        <w:rPr>
          <w:rFonts w:ascii="Times New Roman" w:hAnsi="Times New Roman" w:cs="Times New Roman"/>
          <w:b/>
          <w:sz w:val="28"/>
          <w:szCs w:val="28"/>
        </w:rPr>
        <w:t>–</w:t>
      </w:r>
    </w:p>
    <w:p w:rsidR="001C2680" w:rsidRDefault="001C2680" w:rsidP="001C2680">
      <w:pPr>
        <w:autoSpaceDE w:val="0"/>
        <w:autoSpaceDN w:val="0"/>
        <w:adjustRightInd w:val="0"/>
        <w:ind w:firstLine="720"/>
        <w:rPr>
          <w:rFonts w:ascii="Times New Roman" w:hAnsi="Times New Roman" w:cs="Times New Roman"/>
          <w:sz w:val="28"/>
          <w:szCs w:val="28"/>
        </w:rPr>
      </w:pPr>
      <w:r w:rsidRPr="003B41D1">
        <w:rPr>
          <w:rFonts w:ascii="Times New Roman" w:hAnsi="Times New Roman" w:cs="Times New Roman"/>
          <w:sz w:val="28"/>
          <w:szCs w:val="28"/>
        </w:rPr>
        <w:t xml:space="preserve">влечет предупреждение или наложение административного штрафа на должностных лиц в размере от трех тысяч до пяти тысяч рублей; на юридических лиц </w:t>
      </w:r>
      <w:r w:rsidR="00EF1ABD">
        <w:rPr>
          <w:rFonts w:ascii="Times New Roman" w:hAnsi="Times New Roman" w:cs="Times New Roman"/>
          <w:b/>
          <w:sz w:val="28"/>
          <w:szCs w:val="28"/>
        </w:rPr>
        <w:t>–</w:t>
      </w:r>
      <w:r w:rsidRPr="003B41D1">
        <w:rPr>
          <w:rFonts w:ascii="Times New Roman" w:hAnsi="Times New Roman" w:cs="Times New Roman"/>
          <w:sz w:val="28"/>
          <w:szCs w:val="28"/>
        </w:rPr>
        <w:t xml:space="preserve"> от десяти тысяч до пятидесяти тысяч рублей.</w:t>
      </w:r>
    </w:p>
    <w:p w:rsidR="00966881" w:rsidRDefault="008514B1" w:rsidP="001C2680">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Предложени</w:t>
      </w:r>
      <w:r>
        <w:rPr>
          <w:rFonts w:ascii="Times New Roman" w:hAnsi="Times New Roman" w:cs="Times New Roman"/>
          <w:b/>
          <w:sz w:val="28"/>
          <w:szCs w:val="28"/>
        </w:rPr>
        <w:t>я</w:t>
      </w:r>
      <w:r w:rsidRPr="008514B1">
        <w:rPr>
          <w:rFonts w:ascii="Times New Roman" w:hAnsi="Times New Roman" w:cs="Times New Roman"/>
          <w:b/>
          <w:sz w:val="28"/>
          <w:szCs w:val="28"/>
        </w:rPr>
        <w:t xml:space="preserve"> ГПУ аппарата Думы автономного округа.</w:t>
      </w:r>
      <w:r>
        <w:rPr>
          <w:rFonts w:ascii="Times New Roman" w:hAnsi="Times New Roman" w:cs="Times New Roman"/>
          <w:sz w:val="28"/>
          <w:szCs w:val="28"/>
        </w:rPr>
        <w:t xml:space="preserve"> </w:t>
      </w:r>
      <w:r w:rsidR="00966881">
        <w:rPr>
          <w:rFonts w:ascii="Times New Roman" w:hAnsi="Times New Roman" w:cs="Times New Roman"/>
          <w:sz w:val="28"/>
          <w:szCs w:val="28"/>
        </w:rPr>
        <w:t>Предлагается исключить статью.</w:t>
      </w:r>
    </w:p>
    <w:p w:rsidR="00966881" w:rsidRPr="00966881" w:rsidRDefault="008514B1" w:rsidP="00731654">
      <w:pPr>
        <w:ind w:firstLine="720"/>
        <w:rPr>
          <w:rFonts w:ascii="Times New Roman" w:hAnsi="Times New Roman" w:cs="Times New Roman"/>
          <w:sz w:val="28"/>
          <w:szCs w:val="28"/>
        </w:rPr>
      </w:pPr>
      <w:r w:rsidRPr="008514B1">
        <w:rPr>
          <w:rFonts w:ascii="Times New Roman" w:hAnsi="Times New Roman" w:cs="Times New Roman"/>
          <w:b/>
          <w:sz w:val="28"/>
          <w:szCs w:val="28"/>
        </w:rPr>
        <w:t>Примечани</w:t>
      </w:r>
      <w:r>
        <w:rPr>
          <w:rFonts w:ascii="Times New Roman" w:hAnsi="Times New Roman" w:cs="Times New Roman"/>
          <w:b/>
          <w:sz w:val="28"/>
          <w:szCs w:val="28"/>
        </w:rPr>
        <w:t>я</w:t>
      </w:r>
      <w:r>
        <w:rPr>
          <w:rFonts w:ascii="Times New Roman" w:hAnsi="Times New Roman" w:cs="Times New Roman"/>
          <w:sz w:val="28"/>
          <w:szCs w:val="28"/>
        </w:rPr>
        <w:t xml:space="preserve"> </w:t>
      </w:r>
      <w:r w:rsidRPr="008514B1">
        <w:rPr>
          <w:rFonts w:ascii="Times New Roman" w:hAnsi="Times New Roman" w:cs="Times New Roman"/>
          <w:b/>
          <w:sz w:val="28"/>
          <w:szCs w:val="28"/>
        </w:rPr>
        <w:t>ГПУ аппарата Думы автономного округа.</w:t>
      </w:r>
      <w:r>
        <w:rPr>
          <w:rFonts w:ascii="Times New Roman" w:hAnsi="Times New Roman" w:cs="Times New Roman"/>
          <w:sz w:val="28"/>
          <w:szCs w:val="28"/>
        </w:rPr>
        <w:t xml:space="preserve">  </w:t>
      </w:r>
      <w:r w:rsidR="00966881">
        <w:rPr>
          <w:rFonts w:ascii="Times New Roman" w:hAnsi="Times New Roman" w:cs="Times New Roman"/>
          <w:sz w:val="28"/>
          <w:szCs w:val="28"/>
        </w:rPr>
        <w:t xml:space="preserve">Смотровые колодцы, камеры кабельных траншей являются имуществом соответствующих эксплуатирующих организаций. Так, в соответствии с пунктом  </w:t>
      </w:r>
      <w:r w:rsidR="00966881" w:rsidRPr="00966881">
        <w:rPr>
          <w:rFonts w:ascii="Times New Roman" w:hAnsi="Times New Roman" w:cs="Times New Roman"/>
          <w:sz w:val="28"/>
          <w:szCs w:val="28"/>
        </w:rPr>
        <w:t xml:space="preserve">6.6.13 </w:t>
      </w:r>
      <w:r w:rsidR="00966881">
        <w:rPr>
          <w:rFonts w:ascii="Times New Roman" w:hAnsi="Times New Roman" w:cs="Times New Roman"/>
          <w:sz w:val="28"/>
          <w:szCs w:val="28"/>
        </w:rPr>
        <w:t>п</w:t>
      </w:r>
      <w:r w:rsidR="00966881" w:rsidRPr="00966881">
        <w:rPr>
          <w:rFonts w:ascii="Times New Roman" w:hAnsi="Times New Roman" w:cs="Times New Roman"/>
          <w:sz w:val="28"/>
          <w:szCs w:val="28"/>
        </w:rPr>
        <w:t>остановлени</w:t>
      </w:r>
      <w:r w:rsidR="00966881">
        <w:rPr>
          <w:rFonts w:ascii="Times New Roman" w:hAnsi="Times New Roman" w:cs="Times New Roman"/>
          <w:sz w:val="28"/>
          <w:szCs w:val="28"/>
        </w:rPr>
        <w:t>я</w:t>
      </w:r>
      <w:r w:rsidR="00966881" w:rsidRPr="00966881">
        <w:rPr>
          <w:rFonts w:ascii="Times New Roman" w:hAnsi="Times New Roman" w:cs="Times New Roman"/>
          <w:sz w:val="28"/>
          <w:szCs w:val="28"/>
        </w:rPr>
        <w:t xml:space="preserve"> Госстроя Р</w:t>
      </w:r>
      <w:r w:rsidR="00966881">
        <w:rPr>
          <w:rFonts w:ascii="Times New Roman" w:hAnsi="Times New Roman" w:cs="Times New Roman"/>
          <w:sz w:val="28"/>
          <w:szCs w:val="28"/>
        </w:rPr>
        <w:t xml:space="preserve">оссийской </w:t>
      </w:r>
      <w:r w:rsidR="00966881" w:rsidRPr="00966881">
        <w:rPr>
          <w:rFonts w:ascii="Times New Roman" w:hAnsi="Times New Roman" w:cs="Times New Roman"/>
          <w:sz w:val="28"/>
          <w:szCs w:val="28"/>
        </w:rPr>
        <w:t>Ф</w:t>
      </w:r>
      <w:r w:rsidR="00966881">
        <w:rPr>
          <w:rFonts w:ascii="Times New Roman" w:hAnsi="Times New Roman" w:cs="Times New Roman"/>
          <w:sz w:val="28"/>
          <w:szCs w:val="28"/>
        </w:rPr>
        <w:t>едерации</w:t>
      </w:r>
      <w:r w:rsidR="00966881" w:rsidRPr="00966881">
        <w:rPr>
          <w:rFonts w:ascii="Times New Roman" w:hAnsi="Times New Roman" w:cs="Times New Roman"/>
          <w:sz w:val="28"/>
          <w:szCs w:val="28"/>
        </w:rPr>
        <w:t xml:space="preserve"> </w:t>
      </w:r>
      <w:r>
        <w:rPr>
          <w:rFonts w:ascii="Times New Roman" w:hAnsi="Times New Roman" w:cs="Times New Roman"/>
          <w:sz w:val="28"/>
          <w:szCs w:val="28"/>
        </w:rPr>
        <w:br/>
      </w:r>
      <w:r w:rsidR="00966881" w:rsidRPr="00966881">
        <w:rPr>
          <w:rFonts w:ascii="Times New Roman" w:hAnsi="Times New Roman" w:cs="Times New Roman"/>
          <w:sz w:val="28"/>
          <w:szCs w:val="28"/>
        </w:rPr>
        <w:t>от 27 сентября 2003 г</w:t>
      </w:r>
      <w:r w:rsidR="00966881">
        <w:rPr>
          <w:rFonts w:ascii="Times New Roman" w:hAnsi="Times New Roman" w:cs="Times New Roman"/>
          <w:sz w:val="28"/>
          <w:szCs w:val="28"/>
        </w:rPr>
        <w:t>ода</w:t>
      </w:r>
      <w:r w:rsidR="00966881" w:rsidRPr="00966881">
        <w:rPr>
          <w:rFonts w:ascii="Times New Roman" w:hAnsi="Times New Roman" w:cs="Times New Roman"/>
          <w:sz w:val="28"/>
          <w:szCs w:val="28"/>
        </w:rPr>
        <w:t xml:space="preserve"> </w:t>
      </w:r>
      <w:r w:rsidR="00966881">
        <w:rPr>
          <w:rFonts w:ascii="Times New Roman" w:hAnsi="Times New Roman" w:cs="Times New Roman"/>
          <w:sz w:val="28"/>
          <w:szCs w:val="28"/>
        </w:rPr>
        <w:t>№</w:t>
      </w:r>
      <w:r w:rsidR="00966881" w:rsidRPr="00966881">
        <w:rPr>
          <w:rFonts w:ascii="Times New Roman" w:hAnsi="Times New Roman" w:cs="Times New Roman"/>
          <w:sz w:val="28"/>
          <w:szCs w:val="28"/>
        </w:rPr>
        <w:t xml:space="preserve"> 170</w:t>
      </w:r>
      <w:r w:rsidR="00966881">
        <w:rPr>
          <w:rFonts w:ascii="Times New Roman" w:hAnsi="Times New Roman" w:cs="Times New Roman"/>
          <w:sz w:val="28"/>
          <w:szCs w:val="28"/>
        </w:rPr>
        <w:t xml:space="preserve"> </w:t>
      </w:r>
      <w:r w:rsidR="00966881" w:rsidRPr="00966881">
        <w:rPr>
          <w:rFonts w:ascii="Times New Roman" w:hAnsi="Times New Roman" w:cs="Times New Roman"/>
          <w:sz w:val="28"/>
          <w:szCs w:val="28"/>
        </w:rPr>
        <w:t xml:space="preserve">"Об утверждении Правил и норм технической эксплуатации жилищного фонда" </w:t>
      </w:r>
      <w:r w:rsidR="00966881">
        <w:rPr>
          <w:rFonts w:ascii="Times New Roman" w:hAnsi="Times New Roman" w:cs="Times New Roman"/>
          <w:sz w:val="28"/>
          <w:szCs w:val="28"/>
        </w:rPr>
        <w:t>н</w:t>
      </w:r>
      <w:r w:rsidR="00966881" w:rsidRPr="00966881">
        <w:rPr>
          <w:rFonts w:ascii="Times New Roman" w:hAnsi="Times New Roman" w:cs="Times New Roman"/>
          <w:sz w:val="28"/>
          <w:szCs w:val="28"/>
        </w:rPr>
        <w:t xml:space="preserve">аружные коммуникационные линии (проходные галереи, короба, трубопроводы, расположенные в подпольях, смотровые колодцы, стыки) и изоляция трубопроводов должны находиться под постоянным контролем и наблюдением организации по обслуживанию </w:t>
      </w:r>
      <w:hyperlink w:anchor="sub_9999" w:history="1">
        <w:r w:rsidR="00966881" w:rsidRPr="00966881">
          <w:rPr>
            <w:rFonts w:ascii="Times New Roman" w:hAnsi="Times New Roman" w:cs="Times New Roman"/>
            <w:sz w:val="28"/>
            <w:szCs w:val="28"/>
          </w:rPr>
          <w:t>жилищного фонда</w:t>
        </w:r>
      </w:hyperlink>
      <w:r w:rsidR="00966881" w:rsidRPr="00966881">
        <w:rPr>
          <w:rFonts w:ascii="Times New Roman" w:hAnsi="Times New Roman" w:cs="Times New Roman"/>
          <w:sz w:val="28"/>
          <w:szCs w:val="28"/>
        </w:rPr>
        <w:t xml:space="preserve"> или специализированных организаций. Сроки наблюдения за ними следует устанавливать в зависимости от состояния и назначения трубопроводов.</w:t>
      </w:r>
      <w:r w:rsidR="00966881">
        <w:rPr>
          <w:rFonts w:ascii="Times New Roman" w:hAnsi="Times New Roman" w:cs="Times New Roman"/>
          <w:sz w:val="28"/>
          <w:szCs w:val="28"/>
        </w:rPr>
        <w:t xml:space="preserve"> В соответствии с пунктом </w:t>
      </w:r>
      <w:r w:rsidR="00966881" w:rsidRPr="00966881">
        <w:rPr>
          <w:rFonts w:ascii="Times New Roman" w:hAnsi="Times New Roman" w:cs="Times New Roman"/>
          <w:sz w:val="28"/>
          <w:szCs w:val="28"/>
        </w:rPr>
        <w:t>3.13</w:t>
      </w:r>
      <w:r w:rsidR="00731654">
        <w:rPr>
          <w:rFonts w:ascii="Times New Roman" w:hAnsi="Times New Roman" w:cs="Times New Roman"/>
          <w:sz w:val="28"/>
          <w:szCs w:val="28"/>
        </w:rPr>
        <w:t xml:space="preserve"> </w:t>
      </w:r>
      <w:r w:rsidR="00966881" w:rsidRPr="00966881">
        <w:rPr>
          <w:rFonts w:ascii="Times New Roman" w:hAnsi="Times New Roman" w:cs="Times New Roman"/>
          <w:sz w:val="28"/>
          <w:szCs w:val="28"/>
        </w:rPr>
        <w:t xml:space="preserve"> </w:t>
      </w:r>
      <w:r w:rsidR="00731654">
        <w:rPr>
          <w:rFonts w:ascii="Times New Roman" w:hAnsi="Times New Roman" w:cs="Times New Roman"/>
          <w:sz w:val="28"/>
          <w:szCs w:val="28"/>
        </w:rPr>
        <w:t xml:space="preserve">Правил </w:t>
      </w:r>
      <w:r w:rsidR="00731654" w:rsidRPr="00731654">
        <w:rPr>
          <w:rFonts w:ascii="Times New Roman" w:hAnsi="Times New Roman" w:cs="Times New Roman"/>
          <w:sz w:val="28"/>
          <w:szCs w:val="28"/>
        </w:rPr>
        <w:t>по охране труда при эксплуатации объектов очистки сточных вод организаций, перерабатывающих сельскохозяйственное сырье</w:t>
      </w:r>
      <w:r w:rsidR="00731654">
        <w:rPr>
          <w:rFonts w:ascii="Times New Roman" w:hAnsi="Times New Roman" w:cs="Times New Roman"/>
          <w:sz w:val="28"/>
          <w:szCs w:val="28"/>
        </w:rPr>
        <w:t xml:space="preserve">, </w:t>
      </w:r>
      <w:r w:rsidR="00731654" w:rsidRPr="00731654">
        <w:rPr>
          <w:rFonts w:ascii="Times New Roman" w:hAnsi="Times New Roman" w:cs="Times New Roman"/>
          <w:sz w:val="28"/>
          <w:szCs w:val="28"/>
        </w:rPr>
        <w:t>утв</w:t>
      </w:r>
      <w:r w:rsidR="00731654">
        <w:rPr>
          <w:rFonts w:ascii="Times New Roman" w:hAnsi="Times New Roman" w:cs="Times New Roman"/>
          <w:sz w:val="28"/>
          <w:szCs w:val="28"/>
        </w:rPr>
        <w:t>ержденных</w:t>
      </w:r>
      <w:r w:rsidR="00731654" w:rsidRPr="00731654">
        <w:rPr>
          <w:rFonts w:ascii="Times New Roman" w:hAnsi="Times New Roman" w:cs="Times New Roman"/>
          <w:sz w:val="28"/>
          <w:szCs w:val="28"/>
        </w:rPr>
        <w:t xml:space="preserve"> приказом Минсельхоза Р</w:t>
      </w:r>
      <w:r w:rsidR="00731654">
        <w:rPr>
          <w:rFonts w:ascii="Times New Roman" w:hAnsi="Times New Roman" w:cs="Times New Roman"/>
          <w:sz w:val="28"/>
          <w:szCs w:val="28"/>
        </w:rPr>
        <w:t xml:space="preserve">оссийской </w:t>
      </w:r>
      <w:r w:rsidR="00731654" w:rsidRPr="00731654">
        <w:rPr>
          <w:rFonts w:ascii="Times New Roman" w:hAnsi="Times New Roman" w:cs="Times New Roman"/>
          <w:sz w:val="28"/>
          <w:szCs w:val="28"/>
        </w:rPr>
        <w:t>Ф</w:t>
      </w:r>
      <w:r w:rsidR="00731654">
        <w:rPr>
          <w:rFonts w:ascii="Times New Roman" w:hAnsi="Times New Roman" w:cs="Times New Roman"/>
          <w:sz w:val="28"/>
          <w:szCs w:val="28"/>
        </w:rPr>
        <w:t>едерации</w:t>
      </w:r>
      <w:r w:rsidR="00731654" w:rsidRPr="00731654">
        <w:rPr>
          <w:rFonts w:ascii="Times New Roman" w:hAnsi="Times New Roman" w:cs="Times New Roman"/>
          <w:sz w:val="28"/>
          <w:szCs w:val="28"/>
        </w:rPr>
        <w:t xml:space="preserve"> от 20 июня 2003 г</w:t>
      </w:r>
      <w:r w:rsidR="00731654">
        <w:rPr>
          <w:rFonts w:ascii="Times New Roman" w:hAnsi="Times New Roman" w:cs="Times New Roman"/>
          <w:sz w:val="28"/>
          <w:szCs w:val="28"/>
        </w:rPr>
        <w:t>ода</w:t>
      </w:r>
      <w:r w:rsidR="00731654" w:rsidRPr="00731654">
        <w:rPr>
          <w:rFonts w:ascii="Times New Roman" w:hAnsi="Times New Roman" w:cs="Times New Roman"/>
          <w:sz w:val="28"/>
          <w:szCs w:val="28"/>
        </w:rPr>
        <w:t xml:space="preserve"> </w:t>
      </w:r>
      <w:r w:rsidR="00731654">
        <w:rPr>
          <w:rFonts w:ascii="Times New Roman" w:hAnsi="Times New Roman" w:cs="Times New Roman"/>
          <w:sz w:val="28"/>
          <w:szCs w:val="28"/>
        </w:rPr>
        <w:t>№</w:t>
      </w:r>
      <w:r w:rsidR="00731654" w:rsidRPr="00731654">
        <w:rPr>
          <w:rFonts w:ascii="Times New Roman" w:hAnsi="Times New Roman" w:cs="Times New Roman"/>
          <w:sz w:val="28"/>
          <w:szCs w:val="28"/>
        </w:rPr>
        <w:t xml:space="preserve"> 891</w:t>
      </w:r>
      <w:r w:rsidR="00EF1ABD">
        <w:rPr>
          <w:rFonts w:ascii="Times New Roman" w:hAnsi="Times New Roman" w:cs="Times New Roman"/>
          <w:sz w:val="28"/>
          <w:szCs w:val="28"/>
        </w:rPr>
        <w:t>,</w:t>
      </w:r>
      <w:r w:rsidR="00731654">
        <w:rPr>
          <w:rFonts w:ascii="Times New Roman" w:hAnsi="Times New Roman" w:cs="Times New Roman"/>
          <w:sz w:val="28"/>
          <w:szCs w:val="28"/>
        </w:rPr>
        <w:t xml:space="preserve"> з</w:t>
      </w:r>
      <w:r w:rsidR="00966881" w:rsidRPr="00966881">
        <w:rPr>
          <w:rFonts w:ascii="Times New Roman" w:hAnsi="Times New Roman" w:cs="Times New Roman"/>
          <w:sz w:val="28"/>
          <w:szCs w:val="28"/>
        </w:rPr>
        <w:t xml:space="preserve">аглубленные резервуары, колодцы, люки должны </w:t>
      </w:r>
      <w:r w:rsidR="00966881" w:rsidRPr="00966881">
        <w:rPr>
          <w:rFonts w:ascii="Times New Roman" w:hAnsi="Times New Roman" w:cs="Times New Roman"/>
          <w:sz w:val="28"/>
          <w:szCs w:val="28"/>
        </w:rPr>
        <w:lastRenderedPageBreak/>
        <w:t>закрываться крышками в уровень с прилегающей территорией, а во время производства ремонтных работ ограждаться с установлением переносных запрещающих дорожных знаков.</w:t>
      </w:r>
    </w:p>
    <w:p w:rsidR="008514B1" w:rsidRDefault="00731654" w:rsidP="00DC1B24">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Таким образом</w:t>
      </w:r>
      <w:r w:rsidR="008514B1">
        <w:rPr>
          <w:rFonts w:ascii="Times New Roman" w:hAnsi="Times New Roman" w:cs="Times New Roman"/>
          <w:sz w:val="28"/>
          <w:szCs w:val="28"/>
        </w:rPr>
        <w:t>,</w:t>
      </w:r>
      <w:r>
        <w:rPr>
          <w:rFonts w:ascii="Times New Roman" w:hAnsi="Times New Roman" w:cs="Times New Roman"/>
          <w:sz w:val="28"/>
          <w:szCs w:val="28"/>
        </w:rPr>
        <w:t xml:space="preserve"> представляется, что при оставлении открытыми смотровых колодцев, камер, траншей ответственность должна наступать за нарушение правил проведения</w:t>
      </w:r>
      <w:r w:rsidR="00DC1B24">
        <w:rPr>
          <w:rFonts w:ascii="Times New Roman" w:hAnsi="Times New Roman" w:cs="Times New Roman"/>
          <w:sz w:val="28"/>
          <w:szCs w:val="28"/>
        </w:rPr>
        <w:t xml:space="preserve"> соответствующих работ, содержания соответствующих ком</w:t>
      </w:r>
      <w:r w:rsidR="008514B1">
        <w:rPr>
          <w:rFonts w:ascii="Times New Roman" w:hAnsi="Times New Roman" w:cs="Times New Roman"/>
          <w:sz w:val="28"/>
          <w:szCs w:val="28"/>
        </w:rPr>
        <w:t>м</w:t>
      </w:r>
      <w:r w:rsidR="00DC1B24">
        <w:rPr>
          <w:rFonts w:ascii="Times New Roman" w:hAnsi="Times New Roman" w:cs="Times New Roman"/>
          <w:sz w:val="28"/>
          <w:szCs w:val="28"/>
        </w:rPr>
        <w:t xml:space="preserve">уникаций в соответствии с федеральным законодательством. </w:t>
      </w:r>
    </w:p>
    <w:p w:rsidR="00DC1B24" w:rsidRPr="00DC1B24" w:rsidRDefault="008514B1" w:rsidP="00DC1B24">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Судебная практика.</w:t>
      </w:r>
      <w:r>
        <w:rPr>
          <w:rFonts w:ascii="Times New Roman" w:hAnsi="Times New Roman" w:cs="Times New Roman"/>
          <w:sz w:val="28"/>
          <w:szCs w:val="28"/>
        </w:rPr>
        <w:t xml:space="preserve"> Н</w:t>
      </w:r>
      <w:r w:rsidR="00DC1B24">
        <w:rPr>
          <w:rFonts w:ascii="Times New Roman" w:hAnsi="Times New Roman" w:cs="Times New Roman"/>
          <w:sz w:val="28"/>
          <w:szCs w:val="28"/>
        </w:rPr>
        <w:t xml:space="preserve">еобходимо отметить, что наличие открытых колодцев на полосах дорожного движения может также квалифицироваться по статье  </w:t>
      </w:r>
      <w:r w:rsidR="00DC1B24" w:rsidRPr="00DC1B24">
        <w:rPr>
          <w:rFonts w:ascii="Times New Roman" w:hAnsi="Times New Roman" w:cs="Times New Roman"/>
          <w:sz w:val="28"/>
          <w:szCs w:val="28"/>
        </w:rPr>
        <w:t>12.34 КоАП РФ</w:t>
      </w:r>
      <w:r w:rsidR="00DC1B24">
        <w:rPr>
          <w:rFonts w:ascii="Times New Roman" w:hAnsi="Times New Roman" w:cs="Times New Roman"/>
          <w:sz w:val="28"/>
          <w:szCs w:val="28"/>
        </w:rPr>
        <w:t xml:space="preserve"> (</w:t>
      </w:r>
      <w:r w:rsidR="00DC1B24" w:rsidRPr="00DC1B24">
        <w:rPr>
          <w:rFonts w:ascii="Times New Roman" w:hAnsi="Times New Roman" w:cs="Times New Roman"/>
          <w:sz w:val="28"/>
          <w:szCs w:val="28"/>
        </w:rPr>
        <w:t>непринятии мер по своевременному устранению помех в дорожном движении</w:t>
      </w:r>
      <w:r w:rsidR="00DC1B24">
        <w:rPr>
          <w:rFonts w:ascii="Times New Roman" w:hAnsi="Times New Roman" w:cs="Times New Roman"/>
          <w:sz w:val="28"/>
          <w:szCs w:val="28"/>
        </w:rPr>
        <w:t>) (п</w:t>
      </w:r>
      <w:r w:rsidR="00DC1B24" w:rsidRPr="00DC1B24">
        <w:rPr>
          <w:rFonts w:ascii="Times New Roman" w:hAnsi="Times New Roman" w:cs="Times New Roman"/>
          <w:sz w:val="28"/>
          <w:szCs w:val="28"/>
        </w:rPr>
        <w:t>остановление Верховного Суда Р</w:t>
      </w:r>
      <w:r>
        <w:rPr>
          <w:rFonts w:ascii="Times New Roman" w:hAnsi="Times New Roman" w:cs="Times New Roman"/>
          <w:sz w:val="28"/>
          <w:szCs w:val="28"/>
        </w:rPr>
        <w:t xml:space="preserve">оссийской </w:t>
      </w:r>
      <w:r w:rsidR="00DC1B24" w:rsidRPr="00DC1B24">
        <w:rPr>
          <w:rFonts w:ascii="Times New Roman" w:hAnsi="Times New Roman" w:cs="Times New Roman"/>
          <w:sz w:val="28"/>
          <w:szCs w:val="28"/>
        </w:rPr>
        <w:t>Ф</w:t>
      </w:r>
      <w:r>
        <w:rPr>
          <w:rFonts w:ascii="Times New Roman" w:hAnsi="Times New Roman" w:cs="Times New Roman"/>
          <w:sz w:val="28"/>
          <w:szCs w:val="28"/>
        </w:rPr>
        <w:t>едерации</w:t>
      </w:r>
      <w:r w:rsidR="00DC1B24" w:rsidRPr="00DC1B24">
        <w:rPr>
          <w:rFonts w:ascii="Times New Roman" w:hAnsi="Times New Roman" w:cs="Times New Roman"/>
          <w:sz w:val="28"/>
          <w:szCs w:val="28"/>
        </w:rPr>
        <w:t xml:space="preserve"> от 16 декабря 2005 г</w:t>
      </w:r>
      <w:r>
        <w:rPr>
          <w:rFonts w:ascii="Times New Roman" w:hAnsi="Times New Roman" w:cs="Times New Roman"/>
          <w:sz w:val="28"/>
          <w:szCs w:val="28"/>
        </w:rPr>
        <w:t>ода</w:t>
      </w:r>
      <w:r w:rsidR="00DC1B24" w:rsidRPr="00DC1B24">
        <w:rPr>
          <w:rFonts w:ascii="Times New Roman" w:hAnsi="Times New Roman" w:cs="Times New Roman"/>
          <w:sz w:val="28"/>
          <w:szCs w:val="28"/>
        </w:rPr>
        <w:t xml:space="preserve"> </w:t>
      </w:r>
      <w:r>
        <w:rPr>
          <w:rFonts w:ascii="Times New Roman" w:hAnsi="Times New Roman" w:cs="Times New Roman"/>
          <w:sz w:val="28"/>
          <w:szCs w:val="28"/>
        </w:rPr>
        <w:t>№</w:t>
      </w:r>
      <w:r w:rsidR="00DC1B24" w:rsidRPr="00DC1B24">
        <w:rPr>
          <w:rFonts w:ascii="Times New Roman" w:hAnsi="Times New Roman" w:cs="Times New Roman"/>
          <w:sz w:val="28"/>
          <w:szCs w:val="28"/>
        </w:rPr>
        <w:t> 18-Ад05-8</w:t>
      </w:r>
      <w:r w:rsidR="00DC1B24">
        <w:rPr>
          <w:rFonts w:ascii="Times New Roman" w:hAnsi="Times New Roman" w:cs="Times New Roman"/>
          <w:sz w:val="28"/>
          <w:szCs w:val="28"/>
        </w:rPr>
        <w:t>).</w:t>
      </w:r>
    </w:p>
    <w:p w:rsidR="007E6F3F" w:rsidRPr="007E6F3F" w:rsidRDefault="007E6F3F" w:rsidP="008514B1">
      <w:pPr>
        <w:autoSpaceDE w:val="0"/>
        <w:autoSpaceDN w:val="0"/>
        <w:adjustRightInd w:val="0"/>
        <w:ind w:firstLine="709"/>
        <w:rPr>
          <w:rFonts w:ascii="Times New Roman" w:hAnsi="Times New Roman" w:cs="Times New Roman"/>
          <w:b/>
          <w:sz w:val="28"/>
          <w:szCs w:val="28"/>
        </w:rPr>
      </w:pPr>
      <w:bookmarkStart w:id="11" w:name="sub_25"/>
      <w:r w:rsidRPr="007E6F3F">
        <w:rPr>
          <w:rFonts w:ascii="Times New Roman" w:hAnsi="Times New Roman" w:cs="Times New Roman"/>
          <w:b/>
          <w:bCs/>
          <w:sz w:val="28"/>
          <w:szCs w:val="28"/>
        </w:rPr>
        <w:t>Статья 25</w:t>
      </w:r>
      <w:r w:rsidRPr="007E6F3F">
        <w:rPr>
          <w:rFonts w:ascii="Times New Roman" w:hAnsi="Times New Roman" w:cs="Times New Roman"/>
          <w:b/>
          <w:sz w:val="28"/>
          <w:szCs w:val="28"/>
        </w:rPr>
        <w:t>. Нарушение правил содержания устройств наружного освещения</w:t>
      </w:r>
    </w:p>
    <w:bookmarkEnd w:id="11"/>
    <w:p w:rsidR="007E6F3F" w:rsidRPr="007E6F3F" w:rsidRDefault="007E6F3F" w:rsidP="007E6F3F">
      <w:pPr>
        <w:autoSpaceDE w:val="0"/>
        <w:autoSpaceDN w:val="0"/>
        <w:adjustRightInd w:val="0"/>
        <w:ind w:firstLine="720"/>
        <w:rPr>
          <w:rFonts w:ascii="Times New Roman" w:hAnsi="Times New Roman" w:cs="Times New Roman"/>
          <w:sz w:val="28"/>
          <w:szCs w:val="28"/>
        </w:rPr>
      </w:pPr>
      <w:r w:rsidRPr="007E6F3F">
        <w:rPr>
          <w:rFonts w:ascii="Times New Roman" w:hAnsi="Times New Roman" w:cs="Times New Roman"/>
          <w:sz w:val="28"/>
          <w:szCs w:val="28"/>
        </w:rPr>
        <w:t xml:space="preserve">Нарушение правил содержания устройств наружного освещения улиц, площадей, дворов, тоннелей, пешеходных переходов, подъездов зданий, номерных знаков домов </w:t>
      </w:r>
      <w:r w:rsidR="00EF1ABD">
        <w:rPr>
          <w:rFonts w:ascii="Times New Roman" w:hAnsi="Times New Roman" w:cs="Times New Roman"/>
          <w:b/>
          <w:sz w:val="28"/>
          <w:szCs w:val="28"/>
        </w:rPr>
        <w:t>–</w:t>
      </w:r>
    </w:p>
    <w:p w:rsidR="007E6F3F" w:rsidRDefault="007E6F3F" w:rsidP="007E6F3F">
      <w:pPr>
        <w:autoSpaceDE w:val="0"/>
        <w:autoSpaceDN w:val="0"/>
        <w:adjustRightInd w:val="0"/>
        <w:ind w:firstLine="720"/>
        <w:rPr>
          <w:rFonts w:ascii="Times New Roman" w:hAnsi="Times New Roman" w:cs="Times New Roman"/>
          <w:sz w:val="28"/>
          <w:szCs w:val="28"/>
        </w:rPr>
      </w:pPr>
      <w:r w:rsidRPr="007E6F3F">
        <w:rPr>
          <w:rFonts w:ascii="Times New Roman" w:hAnsi="Times New Roman" w:cs="Times New Roman"/>
          <w:sz w:val="28"/>
          <w:szCs w:val="28"/>
        </w:rPr>
        <w:t>влечет предупреждение или наложение административного штрафа на должностных лиц в размере от одной тысячи до пяти тысяч рублей.</w:t>
      </w:r>
    </w:p>
    <w:p w:rsidR="00E665B8" w:rsidRDefault="008514B1" w:rsidP="00CA7E68">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CA7E68" w:rsidRPr="00CA7E68">
        <w:rPr>
          <w:rFonts w:ascii="Times New Roman" w:hAnsi="Times New Roman" w:cs="Times New Roman"/>
          <w:sz w:val="28"/>
          <w:szCs w:val="28"/>
        </w:rPr>
        <w:t xml:space="preserve">Содержание </w:t>
      </w:r>
      <w:r>
        <w:rPr>
          <w:rFonts w:ascii="Times New Roman" w:hAnsi="Times New Roman" w:cs="Times New Roman"/>
          <w:sz w:val="28"/>
          <w:szCs w:val="28"/>
        </w:rPr>
        <w:t>о</w:t>
      </w:r>
      <w:r w:rsidR="00CA7E68" w:rsidRPr="00CA7E68">
        <w:rPr>
          <w:rFonts w:ascii="Times New Roman" w:hAnsi="Times New Roman" w:cs="Times New Roman"/>
          <w:sz w:val="28"/>
          <w:szCs w:val="28"/>
        </w:rPr>
        <w:t>пределения Верховного Суда Российской Федерации от 17 августа 2011 г</w:t>
      </w:r>
      <w:r>
        <w:rPr>
          <w:rFonts w:ascii="Times New Roman" w:hAnsi="Times New Roman" w:cs="Times New Roman"/>
          <w:sz w:val="28"/>
          <w:szCs w:val="28"/>
        </w:rPr>
        <w:t>ода</w:t>
      </w:r>
      <w:r w:rsidR="00CA7E68" w:rsidRPr="00CA7E68">
        <w:rPr>
          <w:rFonts w:ascii="Times New Roman" w:hAnsi="Times New Roman" w:cs="Times New Roman"/>
          <w:sz w:val="28"/>
          <w:szCs w:val="28"/>
        </w:rPr>
        <w:t xml:space="preserve"> </w:t>
      </w:r>
      <w:r>
        <w:rPr>
          <w:rFonts w:ascii="Times New Roman" w:hAnsi="Times New Roman" w:cs="Times New Roman"/>
          <w:sz w:val="28"/>
          <w:szCs w:val="28"/>
        </w:rPr>
        <w:t>№</w:t>
      </w:r>
      <w:r w:rsidR="00CA7E68" w:rsidRPr="00CA7E68">
        <w:rPr>
          <w:rFonts w:ascii="Times New Roman" w:hAnsi="Times New Roman" w:cs="Times New Roman"/>
          <w:sz w:val="28"/>
          <w:szCs w:val="28"/>
        </w:rPr>
        <w:t xml:space="preserve"> 74-Г11-18 (по Кодексу Республики Саха (Якутия) об административных правонарушениях) позволяет сделать вывод о возможности установления субъектом Российской Федерации административной ответственност</w:t>
      </w:r>
      <w:r>
        <w:rPr>
          <w:rFonts w:ascii="Times New Roman" w:hAnsi="Times New Roman" w:cs="Times New Roman"/>
          <w:sz w:val="28"/>
          <w:szCs w:val="28"/>
        </w:rPr>
        <w:t>и</w:t>
      </w:r>
      <w:r w:rsidR="00CA7E68" w:rsidRPr="00CA7E68">
        <w:rPr>
          <w:rFonts w:ascii="Times New Roman" w:hAnsi="Times New Roman" w:cs="Times New Roman"/>
          <w:sz w:val="28"/>
          <w:szCs w:val="28"/>
        </w:rPr>
        <w:t xml:space="preserve"> в данной сфере общественных отношений.</w:t>
      </w:r>
    </w:p>
    <w:p w:rsidR="00CA7E68" w:rsidRPr="007E6F3F" w:rsidRDefault="008514B1" w:rsidP="00CA7E68">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П</w:t>
      </w:r>
      <w:r w:rsidR="00CA7E68">
        <w:rPr>
          <w:rFonts w:ascii="Times New Roman" w:hAnsi="Times New Roman" w:cs="Times New Roman"/>
          <w:sz w:val="28"/>
          <w:szCs w:val="28"/>
        </w:rPr>
        <w:t>редлагается уточнить статью</w:t>
      </w:r>
      <w:r>
        <w:rPr>
          <w:rFonts w:ascii="Times New Roman" w:hAnsi="Times New Roman" w:cs="Times New Roman"/>
          <w:sz w:val="28"/>
          <w:szCs w:val="28"/>
        </w:rPr>
        <w:t>,</w:t>
      </w:r>
      <w:r w:rsidR="00CA7E68">
        <w:rPr>
          <w:rFonts w:ascii="Times New Roman" w:hAnsi="Times New Roman" w:cs="Times New Roman"/>
          <w:sz w:val="28"/>
          <w:szCs w:val="28"/>
        </w:rPr>
        <w:t xml:space="preserve"> заменив в ее заголовке и тексте слова "нарушение правил" словами "нарушение установленных органами местного самоуправления муниципальных образований правил".</w:t>
      </w:r>
    </w:p>
    <w:p w:rsidR="007E6F3F" w:rsidRPr="007E6F3F" w:rsidRDefault="007E6F3F" w:rsidP="008514B1">
      <w:pPr>
        <w:autoSpaceDE w:val="0"/>
        <w:autoSpaceDN w:val="0"/>
        <w:adjustRightInd w:val="0"/>
        <w:ind w:firstLine="709"/>
        <w:rPr>
          <w:rFonts w:ascii="Times New Roman" w:hAnsi="Times New Roman" w:cs="Times New Roman"/>
          <w:b/>
          <w:sz w:val="28"/>
          <w:szCs w:val="28"/>
        </w:rPr>
      </w:pPr>
      <w:bookmarkStart w:id="12" w:name="sub_26"/>
      <w:r w:rsidRPr="00DC773D">
        <w:rPr>
          <w:rFonts w:ascii="Times New Roman" w:hAnsi="Times New Roman" w:cs="Times New Roman"/>
          <w:b/>
          <w:bCs/>
          <w:sz w:val="28"/>
          <w:szCs w:val="28"/>
        </w:rPr>
        <w:t>Статья 26</w:t>
      </w:r>
      <w:r w:rsidRPr="007E6F3F">
        <w:rPr>
          <w:rFonts w:ascii="Times New Roman" w:hAnsi="Times New Roman" w:cs="Times New Roman"/>
          <w:b/>
          <w:sz w:val="28"/>
          <w:szCs w:val="28"/>
        </w:rPr>
        <w:t>. Нарушение нормативных правовых актов органов местного самоуправления муниципальных образований автономного округа в сфере погребения и похоронного дела</w:t>
      </w:r>
    </w:p>
    <w:bookmarkEnd w:id="12"/>
    <w:p w:rsidR="007E6F3F" w:rsidRPr="007E6F3F" w:rsidRDefault="007E6F3F" w:rsidP="00CA7E68">
      <w:pPr>
        <w:autoSpaceDE w:val="0"/>
        <w:autoSpaceDN w:val="0"/>
        <w:adjustRightInd w:val="0"/>
        <w:ind w:firstLine="720"/>
        <w:rPr>
          <w:rFonts w:ascii="Times New Roman" w:hAnsi="Times New Roman" w:cs="Times New Roman"/>
          <w:sz w:val="28"/>
          <w:szCs w:val="28"/>
        </w:rPr>
      </w:pPr>
      <w:r w:rsidRPr="007E6F3F">
        <w:rPr>
          <w:rFonts w:ascii="Times New Roman" w:hAnsi="Times New Roman" w:cs="Times New Roman"/>
          <w:sz w:val="28"/>
          <w:szCs w:val="28"/>
        </w:rPr>
        <w:t xml:space="preserve">Нарушение изданных органами местного самоуправления муниципальных образований автономного округа в пределах их полномочий нормативных правовых актов в сфере погребения и похоронного дела, в том числе правил содержания мест погребения (захоронения), </w:t>
      </w:r>
      <w:r w:rsidR="00EF1ABD">
        <w:rPr>
          <w:rFonts w:ascii="Times New Roman" w:hAnsi="Times New Roman" w:cs="Times New Roman"/>
          <w:b/>
          <w:sz w:val="28"/>
          <w:szCs w:val="28"/>
        </w:rPr>
        <w:t>–</w:t>
      </w:r>
    </w:p>
    <w:p w:rsidR="007E6F3F" w:rsidRPr="007E6F3F" w:rsidRDefault="007E6F3F" w:rsidP="00CA7E68">
      <w:pPr>
        <w:autoSpaceDE w:val="0"/>
        <w:autoSpaceDN w:val="0"/>
        <w:adjustRightInd w:val="0"/>
        <w:ind w:firstLine="720"/>
        <w:rPr>
          <w:rFonts w:ascii="Times New Roman" w:hAnsi="Times New Roman" w:cs="Times New Roman"/>
          <w:sz w:val="28"/>
          <w:szCs w:val="28"/>
        </w:rPr>
      </w:pPr>
      <w:r w:rsidRPr="007E6F3F">
        <w:rPr>
          <w:rFonts w:ascii="Times New Roman" w:hAnsi="Times New Roman" w:cs="Times New Roman"/>
          <w:sz w:val="28"/>
          <w:szCs w:val="28"/>
        </w:rPr>
        <w:t xml:space="preserve">влечет наложение административного штрафа на граждан в размере от трехсот до пятисот рублей; на должностных лиц </w:t>
      </w:r>
      <w:r w:rsidR="00EF1ABD">
        <w:rPr>
          <w:rFonts w:ascii="Times New Roman" w:hAnsi="Times New Roman" w:cs="Times New Roman"/>
          <w:b/>
          <w:sz w:val="28"/>
          <w:szCs w:val="28"/>
        </w:rPr>
        <w:t>–</w:t>
      </w:r>
      <w:r w:rsidRPr="007E6F3F">
        <w:rPr>
          <w:rFonts w:ascii="Times New Roman" w:hAnsi="Times New Roman" w:cs="Times New Roman"/>
          <w:sz w:val="28"/>
          <w:szCs w:val="28"/>
        </w:rPr>
        <w:t xml:space="preserve"> от двух тысяч до пяти тысяч рублей; на юридических лиц </w:t>
      </w:r>
      <w:r w:rsidR="00EF1ABD">
        <w:rPr>
          <w:rFonts w:ascii="Times New Roman" w:hAnsi="Times New Roman" w:cs="Times New Roman"/>
          <w:b/>
          <w:sz w:val="28"/>
          <w:szCs w:val="28"/>
        </w:rPr>
        <w:t>–</w:t>
      </w:r>
      <w:r w:rsidRPr="007E6F3F">
        <w:rPr>
          <w:rFonts w:ascii="Times New Roman" w:hAnsi="Times New Roman" w:cs="Times New Roman"/>
          <w:sz w:val="28"/>
          <w:szCs w:val="28"/>
        </w:rPr>
        <w:t xml:space="preserve"> от пяти тысяч до десяти тысяч рублей.</w:t>
      </w:r>
    </w:p>
    <w:p w:rsidR="00DC773D" w:rsidRDefault="008514B1" w:rsidP="00ED5204">
      <w:pPr>
        <w:autoSpaceDE w:val="0"/>
        <w:autoSpaceDN w:val="0"/>
        <w:adjustRightInd w:val="0"/>
        <w:ind w:firstLine="709"/>
        <w:rPr>
          <w:rFonts w:ascii="Times New Roman" w:hAnsi="Times New Roman" w:cs="Times New Roman"/>
          <w:sz w:val="28"/>
          <w:szCs w:val="28"/>
        </w:rPr>
      </w:pPr>
      <w:bookmarkStart w:id="13" w:name="sub_27"/>
      <w:r w:rsidRPr="008514B1">
        <w:rPr>
          <w:rFonts w:ascii="Times New Roman" w:hAnsi="Times New Roman" w:cs="Times New Roman"/>
          <w:b/>
          <w:sz w:val="28"/>
          <w:szCs w:val="28"/>
        </w:rPr>
        <w:t>Примечания ГПУ аппарата Думы автономного округа.</w:t>
      </w:r>
      <w:r>
        <w:rPr>
          <w:rFonts w:ascii="Times New Roman" w:hAnsi="Times New Roman" w:cs="Times New Roman"/>
          <w:sz w:val="28"/>
          <w:szCs w:val="28"/>
        </w:rPr>
        <w:t xml:space="preserve"> </w:t>
      </w:r>
      <w:r>
        <w:rPr>
          <w:rFonts w:ascii="Times New Roman" w:hAnsi="Times New Roman" w:cs="Times New Roman"/>
          <w:sz w:val="28"/>
          <w:szCs w:val="28"/>
        </w:rPr>
        <w:br/>
      </w:r>
      <w:r w:rsidR="00DC773D">
        <w:rPr>
          <w:rFonts w:ascii="Times New Roman" w:hAnsi="Times New Roman" w:cs="Times New Roman"/>
          <w:sz w:val="28"/>
          <w:szCs w:val="28"/>
        </w:rPr>
        <w:t xml:space="preserve">В соответствии со статьей </w:t>
      </w:r>
      <w:r w:rsidR="00DC773D" w:rsidRPr="00DC773D">
        <w:rPr>
          <w:rFonts w:ascii="Times New Roman" w:hAnsi="Times New Roman" w:cs="Times New Roman"/>
          <w:sz w:val="28"/>
          <w:szCs w:val="28"/>
        </w:rPr>
        <w:t>17</w:t>
      </w:r>
      <w:r w:rsidR="00DC773D">
        <w:rPr>
          <w:rFonts w:ascii="Times New Roman" w:hAnsi="Times New Roman" w:cs="Times New Roman"/>
          <w:sz w:val="28"/>
          <w:szCs w:val="28"/>
        </w:rPr>
        <w:t xml:space="preserve"> Федерального закона </w:t>
      </w:r>
      <w:r w:rsidR="00DC773D" w:rsidRPr="00DC773D">
        <w:rPr>
          <w:rFonts w:ascii="Times New Roman" w:hAnsi="Times New Roman" w:cs="Times New Roman"/>
          <w:sz w:val="28"/>
          <w:szCs w:val="28"/>
        </w:rPr>
        <w:t>от 12 января 1996 г</w:t>
      </w:r>
      <w:r w:rsidR="00DC773D">
        <w:rPr>
          <w:rFonts w:ascii="Times New Roman" w:hAnsi="Times New Roman" w:cs="Times New Roman"/>
          <w:sz w:val="28"/>
          <w:szCs w:val="28"/>
        </w:rPr>
        <w:t>ода</w:t>
      </w:r>
      <w:r w:rsidR="00DC773D" w:rsidRPr="00DC773D">
        <w:rPr>
          <w:rFonts w:ascii="Times New Roman" w:hAnsi="Times New Roman" w:cs="Times New Roman"/>
          <w:sz w:val="28"/>
          <w:szCs w:val="28"/>
        </w:rPr>
        <w:t xml:space="preserve"> </w:t>
      </w:r>
      <w:r>
        <w:rPr>
          <w:rFonts w:ascii="Times New Roman" w:hAnsi="Times New Roman" w:cs="Times New Roman"/>
          <w:sz w:val="28"/>
          <w:szCs w:val="28"/>
        </w:rPr>
        <w:br/>
      </w:r>
      <w:r w:rsidR="00DC773D">
        <w:rPr>
          <w:rFonts w:ascii="Times New Roman" w:hAnsi="Times New Roman" w:cs="Times New Roman"/>
          <w:sz w:val="28"/>
          <w:szCs w:val="28"/>
        </w:rPr>
        <w:t>№</w:t>
      </w:r>
      <w:r w:rsidR="00DC773D" w:rsidRPr="00DC773D">
        <w:rPr>
          <w:rFonts w:ascii="Times New Roman" w:hAnsi="Times New Roman" w:cs="Times New Roman"/>
          <w:sz w:val="28"/>
          <w:szCs w:val="28"/>
        </w:rPr>
        <w:t xml:space="preserve"> 8-ФЗ "О погребении и похоронном деле" </w:t>
      </w:r>
      <w:r w:rsidR="00DC773D">
        <w:rPr>
          <w:rFonts w:ascii="Times New Roman" w:hAnsi="Times New Roman" w:cs="Times New Roman"/>
          <w:sz w:val="28"/>
          <w:szCs w:val="28"/>
        </w:rPr>
        <w:t>д</w:t>
      </w:r>
      <w:r w:rsidR="00DC773D" w:rsidRPr="00DC773D">
        <w:rPr>
          <w:rFonts w:ascii="Times New Roman" w:hAnsi="Times New Roman" w:cs="Times New Roman"/>
          <w:sz w:val="28"/>
          <w:szCs w:val="28"/>
        </w:rPr>
        <w:t xml:space="preserve">еятельность на местах погребения осуществляется в соответствии с санитарными и экологическими </w:t>
      </w:r>
      <w:r w:rsidR="00DC773D" w:rsidRPr="00DC773D">
        <w:rPr>
          <w:rFonts w:ascii="Times New Roman" w:hAnsi="Times New Roman" w:cs="Times New Roman"/>
          <w:sz w:val="28"/>
          <w:szCs w:val="28"/>
        </w:rPr>
        <w:lastRenderedPageBreak/>
        <w:t>требованиями и правилами содержания мест погребения, устанавливаемыми органами местного самоуправления.</w:t>
      </w:r>
      <w:r w:rsidR="00ED5204">
        <w:rPr>
          <w:rFonts w:ascii="Times New Roman" w:hAnsi="Times New Roman" w:cs="Times New Roman"/>
          <w:sz w:val="28"/>
          <w:szCs w:val="28"/>
        </w:rPr>
        <w:t xml:space="preserve"> </w:t>
      </w:r>
      <w:r w:rsidR="00ED5204" w:rsidRPr="00ED5204">
        <w:rPr>
          <w:rFonts w:ascii="Times New Roman" w:hAnsi="Times New Roman" w:cs="Times New Roman"/>
          <w:sz w:val="28"/>
          <w:szCs w:val="28"/>
        </w:rPr>
        <w:t>Стать</w:t>
      </w:r>
      <w:r w:rsidR="00ED5204">
        <w:rPr>
          <w:rFonts w:ascii="Times New Roman" w:hAnsi="Times New Roman" w:cs="Times New Roman"/>
          <w:sz w:val="28"/>
          <w:szCs w:val="28"/>
        </w:rPr>
        <w:t>ей</w:t>
      </w:r>
      <w:r w:rsidR="00ED5204" w:rsidRPr="00ED5204">
        <w:rPr>
          <w:rFonts w:ascii="Times New Roman" w:hAnsi="Times New Roman" w:cs="Times New Roman"/>
          <w:sz w:val="28"/>
          <w:szCs w:val="28"/>
        </w:rPr>
        <w:t xml:space="preserve"> 30</w:t>
      </w:r>
      <w:r w:rsidR="00ED5204">
        <w:rPr>
          <w:rFonts w:ascii="Times New Roman" w:hAnsi="Times New Roman" w:cs="Times New Roman"/>
          <w:sz w:val="28"/>
          <w:szCs w:val="28"/>
        </w:rPr>
        <w:t xml:space="preserve"> указанного Федерального закона установлено, что</w:t>
      </w:r>
      <w:r w:rsidR="00ED5204" w:rsidRPr="00ED5204">
        <w:rPr>
          <w:rFonts w:ascii="Times New Roman" w:hAnsi="Times New Roman" w:cs="Times New Roman"/>
          <w:sz w:val="28"/>
          <w:szCs w:val="28"/>
        </w:rPr>
        <w:t xml:space="preserve"> </w:t>
      </w:r>
      <w:r>
        <w:rPr>
          <w:rFonts w:ascii="Times New Roman" w:hAnsi="Times New Roman" w:cs="Times New Roman"/>
          <w:sz w:val="28"/>
          <w:szCs w:val="28"/>
        </w:rPr>
        <w:t>л</w:t>
      </w:r>
      <w:r w:rsidR="00ED5204" w:rsidRPr="00ED5204">
        <w:rPr>
          <w:rFonts w:ascii="Times New Roman" w:hAnsi="Times New Roman" w:cs="Times New Roman"/>
          <w:sz w:val="28"/>
          <w:szCs w:val="28"/>
        </w:rPr>
        <w:t xml:space="preserve">ица, виновные в </w:t>
      </w:r>
      <w:r w:rsidR="00ED5204">
        <w:rPr>
          <w:rFonts w:ascii="Times New Roman" w:hAnsi="Times New Roman" w:cs="Times New Roman"/>
          <w:sz w:val="28"/>
          <w:szCs w:val="28"/>
        </w:rPr>
        <w:t xml:space="preserve">его </w:t>
      </w:r>
      <w:r w:rsidR="00ED5204" w:rsidRPr="00ED5204">
        <w:rPr>
          <w:rFonts w:ascii="Times New Roman" w:hAnsi="Times New Roman" w:cs="Times New Roman"/>
          <w:sz w:val="28"/>
          <w:szCs w:val="28"/>
        </w:rPr>
        <w:t>нарушении</w:t>
      </w:r>
      <w:r>
        <w:rPr>
          <w:rFonts w:ascii="Times New Roman" w:hAnsi="Times New Roman" w:cs="Times New Roman"/>
          <w:sz w:val="28"/>
          <w:szCs w:val="28"/>
        </w:rPr>
        <w:t>,</w:t>
      </w:r>
      <w:r w:rsidR="00ED5204" w:rsidRPr="00ED5204">
        <w:rPr>
          <w:rFonts w:ascii="Times New Roman" w:hAnsi="Times New Roman" w:cs="Times New Roman"/>
          <w:sz w:val="28"/>
          <w:szCs w:val="28"/>
        </w:rPr>
        <w:t xml:space="preserve"> несут ответственность в соответствии с законодательством Российской Федерации и законодательством субъектов Российской Федерации.</w:t>
      </w:r>
    </w:p>
    <w:p w:rsidR="00ED5204" w:rsidRDefault="008514B1" w:rsidP="00ED5204">
      <w:pPr>
        <w:autoSpaceDE w:val="0"/>
        <w:autoSpaceDN w:val="0"/>
        <w:adjustRightInd w:val="0"/>
        <w:ind w:firstLine="709"/>
        <w:rPr>
          <w:rFonts w:ascii="Times New Roman" w:hAnsi="Times New Roman" w:cs="Times New Roman"/>
          <w:sz w:val="28"/>
          <w:szCs w:val="28"/>
        </w:rPr>
      </w:pPr>
      <w:r w:rsidRPr="008514B1">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w:t>
      </w:r>
      <w:r w:rsidR="00ED5204">
        <w:rPr>
          <w:rFonts w:ascii="Times New Roman" w:hAnsi="Times New Roman" w:cs="Times New Roman"/>
          <w:sz w:val="28"/>
          <w:szCs w:val="28"/>
        </w:rPr>
        <w:t xml:space="preserve">Предлагается внести изменения в статью 26 Закона автономного округа </w:t>
      </w:r>
      <w:r>
        <w:rPr>
          <w:rFonts w:ascii="Times New Roman" w:hAnsi="Times New Roman" w:cs="Times New Roman"/>
          <w:sz w:val="28"/>
          <w:szCs w:val="28"/>
        </w:rPr>
        <w:br/>
      </w:r>
      <w:r w:rsidR="00ED5204">
        <w:rPr>
          <w:rFonts w:ascii="Times New Roman" w:hAnsi="Times New Roman" w:cs="Times New Roman"/>
          <w:sz w:val="28"/>
          <w:szCs w:val="28"/>
        </w:rPr>
        <w:t>"Об административных правонарушениях"</w:t>
      </w:r>
      <w:r w:rsidR="00150228">
        <w:rPr>
          <w:rFonts w:ascii="Times New Roman" w:hAnsi="Times New Roman" w:cs="Times New Roman"/>
          <w:sz w:val="28"/>
          <w:szCs w:val="28"/>
        </w:rPr>
        <w:t>,</w:t>
      </w:r>
      <w:r w:rsidR="00ED5204">
        <w:rPr>
          <w:rFonts w:ascii="Times New Roman" w:hAnsi="Times New Roman" w:cs="Times New Roman"/>
          <w:sz w:val="28"/>
          <w:szCs w:val="28"/>
        </w:rPr>
        <w:t xml:space="preserve"> исключив из ее текста слова </w:t>
      </w:r>
      <w:r>
        <w:rPr>
          <w:rFonts w:ascii="Times New Roman" w:hAnsi="Times New Roman" w:cs="Times New Roman"/>
          <w:sz w:val="28"/>
          <w:szCs w:val="28"/>
        </w:rPr>
        <w:br/>
      </w:r>
      <w:r w:rsidR="00ED5204">
        <w:rPr>
          <w:rFonts w:ascii="Times New Roman" w:hAnsi="Times New Roman" w:cs="Times New Roman"/>
          <w:sz w:val="28"/>
          <w:szCs w:val="28"/>
        </w:rPr>
        <w:t>"</w:t>
      </w:r>
      <w:r w:rsidR="00ED5204" w:rsidRPr="007E6F3F">
        <w:rPr>
          <w:rFonts w:ascii="Times New Roman" w:hAnsi="Times New Roman" w:cs="Times New Roman"/>
          <w:sz w:val="28"/>
          <w:szCs w:val="28"/>
        </w:rPr>
        <w:t>в пределах их полномочий нормативных правовых актов в сфере погребения и похоронного дела, в том числе</w:t>
      </w:r>
      <w:r w:rsidR="00ED5204">
        <w:rPr>
          <w:rFonts w:ascii="Times New Roman" w:hAnsi="Times New Roman" w:cs="Times New Roman"/>
          <w:sz w:val="28"/>
          <w:szCs w:val="28"/>
        </w:rPr>
        <w:t>". Учитывая о</w:t>
      </w:r>
      <w:r w:rsidR="00ED5204" w:rsidRPr="00ED5204">
        <w:rPr>
          <w:rFonts w:ascii="Times New Roman" w:hAnsi="Times New Roman" w:cs="Times New Roman"/>
          <w:sz w:val="28"/>
          <w:szCs w:val="28"/>
        </w:rPr>
        <w:t>пределение Верховного Суда Р</w:t>
      </w:r>
      <w:r w:rsidR="00ED5204">
        <w:rPr>
          <w:rFonts w:ascii="Times New Roman" w:hAnsi="Times New Roman" w:cs="Times New Roman"/>
          <w:sz w:val="28"/>
          <w:szCs w:val="28"/>
        </w:rPr>
        <w:t xml:space="preserve">оссийской </w:t>
      </w:r>
      <w:r w:rsidR="00ED5204" w:rsidRPr="00ED5204">
        <w:rPr>
          <w:rFonts w:ascii="Times New Roman" w:hAnsi="Times New Roman" w:cs="Times New Roman"/>
          <w:sz w:val="28"/>
          <w:szCs w:val="28"/>
        </w:rPr>
        <w:t>Ф</w:t>
      </w:r>
      <w:r w:rsidR="00ED5204">
        <w:rPr>
          <w:rFonts w:ascii="Times New Roman" w:hAnsi="Times New Roman" w:cs="Times New Roman"/>
          <w:sz w:val="28"/>
          <w:szCs w:val="28"/>
        </w:rPr>
        <w:t>едерации</w:t>
      </w:r>
      <w:r w:rsidR="00ED5204" w:rsidRPr="00ED5204">
        <w:rPr>
          <w:rFonts w:ascii="Times New Roman" w:hAnsi="Times New Roman" w:cs="Times New Roman"/>
          <w:sz w:val="28"/>
          <w:szCs w:val="28"/>
        </w:rPr>
        <w:t xml:space="preserve"> от 22 сентября 2004 г</w:t>
      </w:r>
      <w:r w:rsidR="00150228">
        <w:rPr>
          <w:rFonts w:ascii="Times New Roman" w:hAnsi="Times New Roman" w:cs="Times New Roman"/>
          <w:sz w:val="28"/>
          <w:szCs w:val="28"/>
        </w:rPr>
        <w:t>ода</w:t>
      </w:r>
      <w:r w:rsidR="00ED5204" w:rsidRPr="00ED5204">
        <w:rPr>
          <w:rFonts w:ascii="Times New Roman" w:hAnsi="Times New Roman" w:cs="Times New Roman"/>
          <w:sz w:val="28"/>
          <w:szCs w:val="28"/>
        </w:rPr>
        <w:t xml:space="preserve"> </w:t>
      </w:r>
      <w:r w:rsidR="00150228">
        <w:rPr>
          <w:rFonts w:ascii="Times New Roman" w:hAnsi="Times New Roman" w:cs="Times New Roman"/>
          <w:sz w:val="28"/>
          <w:szCs w:val="28"/>
        </w:rPr>
        <w:t xml:space="preserve">№ </w:t>
      </w:r>
      <w:r w:rsidR="00ED5204" w:rsidRPr="00ED5204">
        <w:rPr>
          <w:rFonts w:ascii="Times New Roman" w:hAnsi="Times New Roman" w:cs="Times New Roman"/>
          <w:sz w:val="28"/>
          <w:szCs w:val="28"/>
        </w:rPr>
        <w:t>85-Г04-4</w:t>
      </w:r>
      <w:r w:rsidR="00150228">
        <w:rPr>
          <w:rFonts w:ascii="Times New Roman" w:hAnsi="Times New Roman" w:cs="Times New Roman"/>
          <w:sz w:val="28"/>
          <w:szCs w:val="28"/>
        </w:rPr>
        <w:t>,</w:t>
      </w:r>
      <w:r w:rsidR="00ED5204">
        <w:rPr>
          <w:rFonts w:ascii="Times New Roman" w:hAnsi="Times New Roman" w:cs="Times New Roman"/>
          <w:sz w:val="28"/>
          <w:szCs w:val="28"/>
        </w:rPr>
        <w:t xml:space="preserve"> предлагается</w:t>
      </w:r>
      <w:r w:rsidR="00ED5204" w:rsidRPr="00ED5204">
        <w:rPr>
          <w:rFonts w:ascii="Times New Roman" w:hAnsi="Times New Roman" w:cs="Times New Roman"/>
          <w:sz w:val="28"/>
          <w:szCs w:val="28"/>
        </w:rPr>
        <w:t xml:space="preserve"> </w:t>
      </w:r>
      <w:r w:rsidR="00ED5204">
        <w:rPr>
          <w:rFonts w:ascii="Times New Roman" w:hAnsi="Times New Roman" w:cs="Times New Roman"/>
          <w:sz w:val="28"/>
          <w:szCs w:val="28"/>
        </w:rPr>
        <w:t>дополнить статью примечанием следующего содержания:</w:t>
      </w:r>
    </w:p>
    <w:p w:rsidR="00ED5204" w:rsidRDefault="00ED5204" w:rsidP="00ED5204">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w:t>
      </w:r>
      <w:r w:rsidRPr="00ED5204">
        <w:rPr>
          <w:rFonts w:ascii="Times New Roman" w:hAnsi="Times New Roman" w:cs="Times New Roman"/>
          <w:sz w:val="28"/>
          <w:szCs w:val="28"/>
        </w:rPr>
        <w:t>Примечание. Настоящая статья не применяется в отношении правил</w:t>
      </w:r>
      <w:r>
        <w:rPr>
          <w:rFonts w:ascii="Times New Roman" w:hAnsi="Times New Roman" w:cs="Times New Roman"/>
          <w:sz w:val="28"/>
          <w:szCs w:val="28"/>
        </w:rPr>
        <w:t xml:space="preserve"> содержания мест погребения</w:t>
      </w:r>
      <w:r w:rsidRPr="00ED5204">
        <w:rPr>
          <w:rFonts w:ascii="Times New Roman" w:hAnsi="Times New Roman" w:cs="Times New Roman"/>
          <w:sz w:val="28"/>
          <w:szCs w:val="28"/>
        </w:rPr>
        <w:t>, воспроизводящих нормы и правила, установленные нормативными правовыми актами Российской Федерации.</w:t>
      </w:r>
      <w:r>
        <w:rPr>
          <w:rFonts w:ascii="Times New Roman" w:hAnsi="Times New Roman" w:cs="Times New Roman"/>
          <w:sz w:val="28"/>
          <w:szCs w:val="28"/>
        </w:rPr>
        <w:t>".</w:t>
      </w:r>
    </w:p>
    <w:p w:rsidR="007E6F3F" w:rsidRPr="007E6F3F" w:rsidRDefault="007E6F3F" w:rsidP="008514B1">
      <w:pPr>
        <w:autoSpaceDE w:val="0"/>
        <w:autoSpaceDN w:val="0"/>
        <w:adjustRightInd w:val="0"/>
        <w:ind w:firstLine="709"/>
        <w:rPr>
          <w:rFonts w:ascii="Times New Roman" w:hAnsi="Times New Roman" w:cs="Times New Roman"/>
          <w:b/>
          <w:sz w:val="28"/>
          <w:szCs w:val="28"/>
        </w:rPr>
      </w:pPr>
      <w:r w:rsidRPr="00AB7DD2">
        <w:rPr>
          <w:rFonts w:ascii="Times New Roman" w:hAnsi="Times New Roman" w:cs="Times New Roman"/>
          <w:b/>
          <w:bCs/>
          <w:sz w:val="28"/>
          <w:szCs w:val="28"/>
        </w:rPr>
        <w:t>Статья 27.</w:t>
      </w:r>
      <w:r w:rsidRPr="007E6F3F">
        <w:rPr>
          <w:rFonts w:ascii="Times New Roman" w:hAnsi="Times New Roman" w:cs="Times New Roman"/>
          <w:b/>
          <w:sz w:val="28"/>
          <w:szCs w:val="28"/>
        </w:rPr>
        <w:t xml:space="preserve"> Загрязнение либо засорение мест массового отдыха населения, территорий общего пользования поселений, подъездов зданий</w:t>
      </w:r>
    </w:p>
    <w:bookmarkEnd w:id="13"/>
    <w:p w:rsidR="007E6F3F" w:rsidRPr="007E6F3F" w:rsidRDefault="007E6F3F" w:rsidP="007E6F3F">
      <w:pPr>
        <w:autoSpaceDE w:val="0"/>
        <w:autoSpaceDN w:val="0"/>
        <w:adjustRightInd w:val="0"/>
        <w:ind w:firstLine="720"/>
        <w:rPr>
          <w:rFonts w:ascii="Times New Roman" w:hAnsi="Times New Roman" w:cs="Times New Roman"/>
          <w:sz w:val="28"/>
          <w:szCs w:val="28"/>
        </w:rPr>
      </w:pPr>
      <w:r w:rsidRPr="007E6F3F">
        <w:rPr>
          <w:rFonts w:ascii="Times New Roman" w:hAnsi="Times New Roman" w:cs="Times New Roman"/>
          <w:sz w:val="28"/>
          <w:szCs w:val="28"/>
        </w:rPr>
        <w:t xml:space="preserve">Загрязнение либо засорение мест массового отдыха населения, территорий общего пользования поселений, залов ожидания железнодорожных, авто- и аэровокзалов и других общественных мест, подъездов зданий путем выброса, сброса, оставления вне специально отведенных мест бытовых отходов, в том числе бумаг, окурков, бутылок и иного мусора, </w:t>
      </w:r>
      <w:r w:rsidR="00150228">
        <w:rPr>
          <w:rFonts w:ascii="Times New Roman" w:hAnsi="Times New Roman" w:cs="Times New Roman"/>
          <w:b/>
          <w:sz w:val="28"/>
          <w:szCs w:val="28"/>
        </w:rPr>
        <w:t>–</w:t>
      </w:r>
    </w:p>
    <w:p w:rsidR="008E424F" w:rsidRDefault="007E6F3F" w:rsidP="008E424F">
      <w:pPr>
        <w:autoSpaceDE w:val="0"/>
        <w:autoSpaceDN w:val="0"/>
        <w:adjustRightInd w:val="0"/>
        <w:ind w:firstLine="720"/>
        <w:rPr>
          <w:rFonts w:ascii="Times New Roman" w:hAnsi="Times New Roman" w:cs="Times New Roman"/>
          <w:sz w:val="28"/>
          <w:szCs w:val="28"/>
        </w:rPr>
      </w:pPr>
      <w:bookmarkStart w:id="14" w:name="sub_272"/>
      <w:r w:rsidRPr="007E6F3F">
        <w:rPr>
          <w:rFonts w:ascii="Times New Roman" w:hAnsi="Times New Roman" w:cs="Times New Roman"/>
          <w:sz w:val="28"/>
          <w:szCs w:val="28"/>
        </w:rPr>
        <w:t xml:space="preserve">влечет наложение административного штрафа на граждан в размере от пятисот до трех тысяч рублей; на должностных лиц </w:t>
      </w:r>
      <w:r w:rsidR="00150228">
        <w:rPr>
          <w:rFonts w:ascii="Times New Roman" w:hAnsi="Times New Roman" w:cs="Times New Roman"/>
          <w:b/>
          <w:sz w:val="28"/>
          <w:szCs w:val="28"/>
        </w:rPr>
        <w:t>–</w:t>
      </w:r>
      <w:r w:rsidRPr="007E6F3F">
        <w:rPr>
          <w:rFonts w:ascii="Times New Roman" w:hAnsi="Times New Roman" w:cs="Times New Roman"/>
          <w:sz w:val="28"/>
          <w:szCs w:val="28"/>
        </w:rPr>
        <w:t xml:space="preserve"> от двух тысяч до семи тысяч рублей; на юридических лиц </w:t>
      </w:r>
      <w:r w:rsidR="00150228">
        <w:rPr>
          <w:rFonts w:ascii="Times New Roman" w:hAnsi="Times New Roman" w:cs="Times New Roman"/>
          <w:b/>
          <w:sz w:val="28"/>
          <w:szCs w:val="28"/>
        </w:rPr>
        <w:t>–</w:t>
      </w:r>
      <w:r w:rsidRPr="007E6F3F">
        <w:rPr>
          <w:rFonts w:ascii="Times New Roman" w:hAnsi="Times New Roman" w:cs="Times New Roman"/>
          <w:sz w:val="28"/>
          <w:szCs w:val="28"/>
        </w:rPr>
        <w:t xml:space="preserve"> от семи тысяч до двадцати тысяч рубл</w:t>
      </w:r>
      <w:r w:rsidR="008E424F">
        <w:rPr>
          <w:rFonts w:ascii="Times New Roman" w:hAnsi="Times New Roman" w:cs="Times New Roman"/>
          <w:sz w:val="28"/>
          <w:szCs w:val="28"/>
        </w:rPr>
        <w:t>ей.</w:t>
      </w:r>
    </w:p>
    <w:p w:rsidR="00AB7DD2" w:rsidRDefault="008E424F" w:rsidP="007E6F3F">
      <w:pPr>
        <w:autoSpaceDE w:val="0"/>
        <w:autoSpaceDN w:val="0"/>
        <w:adjustRightInd w:val="0"/>
        <w:ind w:firstLine="720"/>
        <w:rPr>
          <w:rFonts w:ascii="Times New Roman" w:hAnsi="Times New Roman" w:cs="Times New Roman"/>
          <w:sz w:val="28"/>
          <w:szCs w:val="28"/>
        </w:rPr>
      </w:pPr>
      <w:r w:rsidRPr="008514B1">
        <w:rPr>
          <w:rFonts w:ascii="Times New Roman" w:hAnsi="Times New Roman" w:cs="Times New Roman"/>
          <w:b/>
          <w:sz w:val="28"/>
          <w:szCs w:val="28"/>
        </w:rPr>
        <w:t xml:space="preserve"> </w:t>
      </w:r>
      <w:r w:rsidR="008514B1" w:rsidRPr="008514B1">
        <w:rPr>
          <w:rFonts w:ascii="Times New Roman" w:hAnsi="Times New Roman" w:cs="Times New Roman"/>
          <w:b/>
          <w:sz w:val="28"/>
          <w:szCs w:val="28"/>
        </w:rPr>
        <w:t>Судебная практика.</w:t>
      </w:r>
      <w:r w:rsidR="008514B1">
        <w:rPr>
          <w:rFonts w:ascii="Times New Roman" w:hAnsi="Times New Roman" w:cs="Times New Roman"/>
          <w:sz w:val="28"/>
          <w:szCs w:val="28"/>
        </w:rPr>
        <w:t xml:space="preserve"> </w:t>
      </w:r>
      <w:r w:rsidR="003F6FE2">
        <w:rPr>
          <w:rFonts w:ascii="Times New Roman" w:hAnsi="Times New Roman" w:cs="Times New Roman"/>
          <w:sz w:val="28"/>
          <w:szCs w:val="28"/>
        </w:rPr>
        <w:t xml:space="preserve">В определении </w:t>
      </w:r>
      <w:r w:rsidRPr="008E424F">
        <w:rPr>
          <w:rFonts w:ascii="Times New Roman" w:hAnsi="Times New Roman" w:cs="Times New Roman"/>
          <w:sz w:val="28"/>
          <w:szCs w:val="28"/>
        </w:rPr>
        <w:t>Верховного Суда Р</w:t>
      </w:r>
      <w:r>
        <w:rPr>
          <w:rFonts w:ascii="Times New Roman" w:hAnsi="Times New Roman" w:cs="Times New Roman"/>
          <w:sz w:val="28"/>
          <w:szCs w:val="28"/>
        </w:rPr>
        <w:t xml:space="preserve">оссийской </w:t>
      </w:r>
      <w:r w:rsidRPr="008E424F">
        <w:rPr>
          <w:rFonts w:ascii="Times New Roman" w:hAnsi="Times New Roman" w:cs="Times New Roman"/>
          <w:sz w:val="28"/>
          <w:szCs w:val="28"/>
        </w:rPr>
        <w:t>Ф</w:t>
      </w:r>
      <w:r>
        <w:rPr>
          <w:rFonts w:ascii="Times New Roman" w:hAnsi="Times New Roman" w:cs="Times New Roman"/>
          <w:sz w:val="28"/>
          <w:szCs w:val="28"/>
        </w:rPr>
        <w:t>едерации</w:t>
      </w:r>
      <w:r w:rsidRPr="008E424F">
        <w:rPr>
          <w:rFonts w:ascii="Times New Roman" w:hAnsi="Times New Roman" w:cs="Times New Roman"/>
          <w:sz w:val="28"/>
          <w:szCs w:val="28"/>
        </w:rPr>
        <w:t xml:space="preserve"> от 30 мая 2012 г</w:t>
      </w:r>
      <w:r w:rsidR="003F6FE2">
        <w:rPr>
          <w:rFonts w:ascii="Times New Roman" w:hAnsi="Times New Roman" w:cs="Times New Roman"/>
          <w:sz w:val="28"/>
          <w:szCs w:val="28"/>
        </w:rPr>
        <w:t>ода</w:t>
      </w:r>
      <w:r w:rsidRPr="008E424F">
        <w:rPr>
          <w:rFonts w:ascii="Times New Roman" w:hAnsi="Times New Roman" w:cs="Times New Roman"/>
          <w:sz w:val="28"/>
          <w:szCs w:val="28"/>
        </w:rPr>
        <w:t xml:space="preserve"> </w:t>
      </w:r>
      <w:r w:rsidR="003F6FE2">
        <w:rPr>
          <w:rFonts w:ascii="Times New Roman" w:hAnsi="Times New Roman" w:cs="Times New Roman"/>
          <w:sz w:val="28"/>
          <w:szCs w:val="28"/>
        </w:rPr>
        <w:t>№</w:t>
      </w:r>
      <w:r w:rsidRPr="008E424F">
        <w:rPr>
          <w:rFonts w:ascii="Times New Roman" w:hAnsi="Times New Roman" w:cs="Times New Roman"/>
          <w:sz w:val="28"/>
          <w:szCs w:val="28"/>
        </w:rPr>
        <w:t xml:space="preserve"> 81-АПГ12-1</w:t>
      </w:r>
      <w:r w:rsidR="008514B1">
        <w:rPr>
          <w:rFonts w:ascii="Times New Roman" w:hAnsi="Times New Roman" w:cs="Times New Roman"/>
          <w:sz w:val="28"/>
          <w:szCs w:val="28"/>
        </w:rPr>
        <w:t xml:space="preserve"> п</w:t>
      </w:r>
      <w:r w:rsidRPr="008E424F">
        <w:rPr>
          <w:rFonts w:ascii="Times New Roman" w:hAnsi="Times New Roman" w:cs="Times New Roman"/>
          <w:sz w:val="28"/>
          <w:szCs w:val="28"/>
        </w:rPr>
        <w:t>о</w:t>
      </w:r>
      <w:r w:rsidR="008514B1">
        <w:rPr>
          <w:rFonts w:ascii="Times New Roman" w:hAnsi="Times New Roman" w:cs="Times New Roman"/>
          <w:sz w:val="28"/>
          <w:szCs w:val="28"/>
        </w:rPr>
        <w:t xml:space="preserve"> делу об оспаривании </w:t>
      </w:r>
      <w:r w:rsidRPr="008E424F">
        <w:rPr>
          <w:rFonts w:ascii="Times New Roman" w:hAnsi="Times New Roman" w:cs="Times New Roman"/>
          <w:sz w:val="28"/>
          <w:szCs w:val="28"/>
        </w:rPr>
        <w:t xml:space="preserve"> отдельных положений Закона Кемеровской области</w:t>
      </w:r>
      <w:r w:rsidR="00795B2D">
        <w:rPr>
          <w:rFonts w:ascii="Times New Roman" w:hAnsi="Times New Roman" w:cs="Times New Roman"/>
          <w:sz w:val="28"/>
          <w:szCs w:val="28"/>
        </w:rPr>
        <w:t xml:space="preserve"> </w:t>
      </w:r>
      <w:r w:rsidRPr="008E424F">
        <w:rPr>
          <w:rFonts w:ascii="Times New Roman" w:hAnsi="Times New Roman" w:cs="Times New Roman"/>
          <w:sz w:val="28"/>
          <w:szCs w:val="28"/>
        </w:rPr>
        <w:t xml:space="preserve">"Об административных правонарушениях в Кемеровской области" </w:t>
      </w:r>
      <w:r w:rsidR="003F6FE2">
        <w:rPr>
          <w:rFonts w:ascii="Times New Roman" w:hAnsi="Times New Roman" w:cs="Times New Roman"/>
          <w:sz w:val="28"/>
          <w:szCs w:val="28"/>
        </w:rPr>
        <w:t xml:space="preserve">выражена правовая позиция, что </w:t>
      </w:r>
      <w:bookmarkEnd w:id="14"/>
      <w:r w:rsidR="003F6FE2">
        <w:rPr>
          <w:rFonts w:ascii="Times New Roman" w:hAnsi="Times New Roman" w:cs="Times New Roman"/>
          <w:sz w:val="28"/>
          <w:szCs w:val="28"/>
        </w:rPr>
        <w:t xml:space="preserve">поскольку </w:t>
      </w:r>
      <w:r w:rsidRPr="003F6FE2">
        <w:rPr>
          <w:rFonts w:ascii="Times New Roman" w:hAnsi="Times New Roman" w:cs="Times New Roman"/>
          <w:sz w:val="28"/>
          <w:szCs w:val="28"/>
        </w:rPr>
        <w:t>оставление бытовых отходов, об</w:t>
      </w:r>
      <w:r w:rsidR="00150228">
        <w:rPr>
          <w:rFonts w:ascii="Times New Roman" w:hAnsi="Times New Roman" w:cs="Times New Roman"/>
          <w:sz w:val="28"/>
          <w:szCs w:val="28"/>
        </w:rPr>
        <w:t>е</w:t>
      </w:r>
      <w:r w:rsidRPr="003F6FE2">
        <w:rPr>
          <w:rFonts w:ascii="Times New Roman" w:hAnsi="Times New Roman" w:cs="Times New Roman"/>
          <w:sz w:val="28"/>
          <w:szCs w:val="28"/>
        </w:rPr>
        <w:t xml:space="preserve">рточной бумаги, упаковочного материала, окурков и иного мусора вне мусорных контейнеров и иных </w:t>
      </w:r>
      <w:r w:rsidR="00150228">
        <w:rPr>
          <w:rFonts w:ascii="Times New Roman" w:hAnsi="Times New Roman" w:cs="Times New Roman"/>
          <w:sz w:val="28"/>
          <w:szCs w:val="28"/>
        </w:rPr>
        <w:t>е</w:t>
      </w:r>
      <w:r w:rsidRPr="003F6FE2">
        <w:rPr>
          <w:rFonts w:ascii="Times New Roman" w:hAnsi="Times New Roman" w:cs="Times New Roman"/>
          <w:sz w:val="28"/>
          <w:szCs w:val="28"/>
        </w:rPr>
        <w:t>мкостей, предназначенных для их сбора,</w:t>
      </w:r>
      <w:r w:rsidR="003F6FE2">
        <w:rPr>
          <w:rFonts w:ascii="Times New Roman" w:hAnsi="Times New Roman" w:cs="Times New Roman"/>
          <w:sz w:val="28"/>
          <w:szCs w:val="28"/>
        </w:rPr>
        <w:t xml:space="preserve"> </w:t>
      </w:r>
      <w:r w:rsidRPr="003F6FE2">
        <w:rPr>
          <w:rFonts w:ascii="Times New Roman" w:hAnsi="Times New Roman" w:cs="Times New Roman"/>
          <w:sz w:val="28"/>
          <w:szCs w:val="28"/>
        </w:rPr>
        <w:t xml:space="preserve"> указывают на нарушение требований, предъявляемых к сбору, накоплению, использованию, транспортированию, размещению отходов (в том числе на территориях муниципальных образований), регламентированных Федеральным законом от 24 июня 1998 г</w:t>
      </w:r>
      <w:r w:rsidR="00150228">
        <w:rPr>
          <w:rFonts w:ascii="Times New Roman" w:hAnsi="Times New Roman" w:cs="Times New Roman"/>
          <w:sz w:val="28"/>
          <w:szCs w:val="28"/>
        </w:rPr>
        <w:t>ода</w:t>
      </w:r>
      <w:r w:rsidRPr="003F6FE2">
        <w:rPr>
          <w:rFonts w:ascii="Times New Roman" w:hAnsi="Times New Roman" w:cs="Times New Roman"/>
          <w:sz w:val="28"/>
          <w:szCs w:val="28"/>
        </w:rPr>
        <w:t xml:space="preserve"> </w:t>
      </w:r>
      <w:r w:rsidR="00150228">
        <w:rPr>
          <w:rFonts w:ascii="Times New Roman" w:hAnsi="Times New Roman" w:cs="Times New Roman"/>
          <w:sz w:val="28"/>
          <w:szCs w:val="28"/>
        </w:rPr>
        <w:t>№</w:t>
      </w:r>
      <w:r w:rsidRPr="003F6FE2">
        <w:rPr>
          <w:rFonts w:ascii="Times New Roman" w:hAnsi="Times New Roman" w:cs="Times New Roman"/>
          <w:sz w:val="28"/>
          <w:szCs w:val="28"/>
        </w:rPr>
        <w:t xml:space="preserve"> 89-ФЗ "Об отходах производства и потребления"</w:t>
      </w:r>
      <w:r w:rsidR="003F6FE2">
        <w:rPr>
          <w:rFonts w:ascii="Times New Roman" w:hAnsi="Times New Roman" w:cs="Times New Roman"/>
          <w:sz w:val="28"/>
          <w:szCs w:val="28"/>
        </w:rPr>
        <w:t>,</w:t>
      </w:r>
      <w:r w:rsidRPr="003F6FE2">
        <w:rPr>
          <w:rFonts w:ascii="Times New Roman" w:hAnsi="Times New Roman" w:cs="Times New Roman"/>
          <w:sz w:val="28"/>
          <w:szCs w:val="28"/>
        </w:rPr>
        <w:t xml:space="preserve"> </w:t>
      </w:r>
      <w:r w:rsidR="003F6FE2" w:rsidRPr="003F6FE2">
        <w:rPr>
          <w:rFonts w:ascii="Times New Roman" w:hAnsi="Times New Roman" w:cs="Times New Roman"/>
          <w:sz w:val="28"/>
          <w:szCs w:val="28"/>
        </w:rPr>
        <w:t>квалификация</w:t>
      </w:r>
      <w:r w:rsidR="003F6FE2">
        <w:rPr>
          <w:rFonts w:ascii="Times New Roman" w:hAnsi="Times New Roman" w:cs="Times New Roman"/>
          <w:sz w:val="28"/>
          <w:szCs w:val="28"/>
        </w:rPr>
        <w:t xml:space="preserve"> указанного</w:t>
      </w:r>
      <w:r w:rsidR="003F6FE2" w:rsidRPr="003F6FE2">
        <w:rPr>
          <w:rFonts w:ascii="Times New Roman" w:hAnsi="Times New Roman" w:cs="Times New Roman"/>
          <w:sz w:val="28"/>
          <w:szCs w:val="28"/>
        </w:rPr>
        <w:t xml:space="preserve"> нарушени</w:t>
      </w:r>
      <w:r w:rsidR="003F6FE2">
        <w:rPr>
          <w:rFonts w:ascii="Times New Roman" w:hAnsi="Times New Roman" w:cs="Times New Roman"/>
          <w:sz w:val="28"/>
          <w:szCs w:val="28"/>
        </w:rPr>
        <w:t xml:space="preserve">я </w:t>
      </w:r>
      <w:r w:rsidR="003F6FE2" w:rsidRPr="003F6FE2">
        <w:rPr>
          <w:rFonts w:ascii="Times New Roman" w:hAnsi="Times New Roman" w:cs="Times New Roman"/>
          <w:sz w:val="28"/>
          <w:szCs w:val="28"/>
        </w:rPr>
        <w:t>не исключается по статье 8.2 КоАП РФ</w:t>
      </w:r>
      <w:r w:rsidR="003F6FE2">
        <w:rPr>
          <w:rFonts w:ascii="Times New Roman" w:hAnsi="Times New Roman" w:cs="Times New Roman"/>
          <w:sz w:val="28"/>
          <w:szCs w:val="28"/>
        </w:rPr>
        <w:t>.</w:t>
      </w:r>
      <w:r w:rsidRPr="003F6FE2">
        <w:rPr>
          <w:rFonts w:ascii="Times New Roman" w:hAnsi="Times New Roman" w:cs="Times New Roman"/>
          <w:sz w:val="28"/>
          <w:szCs w:val="28"/>
        </w:rPr>
        <w:t xml:space="preserve"> </w:t>
      </w:r>
    </w:p>
    <w:p w:rsidR="003F6FE2" w:rsidRDefault="00795B2D" w:rsidP="003F6FE2">
      <w:pPr>
        <w:autoSpaceDE w:val="0"/>
        <w:autoSpaceDN w:val="0"/>
        <w:adjustRightInd w:val="0"/>
        <w:ind w:firstLine="720"/>
        <w:rPr>
          <w:rFonts w:ascii="Times New Roman" w:hAnsi="Times New Roman" w:cs="Times New Roman"/>
          <w:sz w:val="28"/>
          <w:szCs w:val="28"/>
        </w:rPr>
      </w:pPr>
      <w:r w:rsidRPr="00795B2D">
        <w:rPr>
          <w:rFonts w:ascii="Times New Roman" w:hAnsi="Times New Roman" w:cs="Times New Roman"/>
          <w:b/>
          <w:sz w:val="28"/>
          <w:szCs w:val="28"/>
        </w:rPr>
        <w:t>Примечания ГПУ аппарата Думы автономного округа.</w:t>
      </w:r>
      <w:r>
        <w:rPr>
          <w:rFonts w:ascii="Times New Roman" w:hAnsi="Times New Roman" w:cs="Times New Roman"/>
          <w:sz w:val="28"/>
          <w:szCs w:val="28"/>
        </w:rPr>
        <w:t xml:space="preserve"> С</w:t>
      </w:r>
      <w:r w:rsidR="003F6FE2">
        <w:rPr>
          <w:rFonts w:ascii="Times New Roman" w:hAnsi="Times New Roman" w:cs="Times New Roman"/>
          <w:sz w:val="28"/>
          <w:szCs w:val="28"/>
        </w:rPr>
        <w:t>татья 8.2 Кодекса Российской Федерации об административных правонарушениях устанавливает административную ответственность за н</w:t>
      </w:r>
      <w:r w:rsidR="003F6FE2" w:rsidRPr="003F6FE2">
        <w:rPr>
          <w:rFonts w:ascii="Times New Roman" w:hAnsi="Times New Roman" w:cs="Times New Roman"/>
          <w:sz w:val="28"/>
          <w:szCs w:val="28"/>
        </w:rPr>
        <w:t xml:space="preserve">есоблюдение экологических и санитарно-эпидемиологических требований при сборе, </w:t>
      </w:r>
      <w:r w:rsidR="003F6FE2" w:rsidRPr="003F6FE2">
        <w:rPr>
          <w:rFonts w:ascii="Times New Roman" w:hAnsi="Times New Roman" w:cs="Times New Roman"/>
          <w:sz w:val="28"/>
          <w:szCs w:val="28"/>
        </w:rPr>
        <w:lastRenderedPageBreak/>
        <w:t>накоплении, использовании, обезвреживании, транспортировании, размещении и ином обращении с отходами производства и потребления или иными опасными веществами</w:t>
      </w:r>
      <w:r w:rsidR="003F6FE2">
        <w:rPr>
          <w:rFonts w:ascii="Times New Roman" w:hAnsi="Times New Roman" w:cs="Times New Roman"/>
          <w:sz w:val="28"/>
          <w:szCs w:val="28"/>
        </w:rPr>
        <w:t>.</w:t>
      </w:r>
    </w:p>
    <w:p w:rsidR="003F6FE2" w:rsidRDefault="003F6FE2" w:rsidP="003F6FE2">
      <w:pPr>
        <w:autoSpaceDE w:val="0"/>
        <w:autoSpaceDN w:val="0"/>
        <w:adjustRightInd w:val="0"/>
        <w:ind w:firstLine="720"/>
        <w:rPr>
          <w:rFonts w:ascii="Times New Roman" w:hAnsi="Times New Roman" w:cs="Times New Roman"/>
          <w:sz w:val="28"/>
          <w:szCs w:val="28"/>
        </w:rPr>
      </w:pPr>
      <w:r w:rsidRPr="003F6FE2">
        <w:rPr>
          <w:rFonts w:ascii="Times New Roman" w:hAnsi="Times New Roman" w:cs="Times New Roman"/>
          <w:sz w:val="28"/>
          <w:szCs w:val="28"/>
        </w:rPr>
        <w:t>Федеральный закон от 24 июня 1998 г</w:t>
      </w:r>
      <w:r>
        <w:rPr>
          <w:rFonts w:ascii="Times New Roman" w:hAnsi="Times New Roman" w:cs="Times New Roman"/>
          <w:sz w:val="28"/>
          <w:szCs w:val="28"/>
        </w:rPr>
        <w:t>ода</w:t>
      </w:r>
      <w:r w:rsidRPr="003F6FE2">
        <w:rPr>
          <w:rFonts w:ascii="Times New Roman" w:hAnsi="Times New Roman" w:cs="Times New Roman"/>
          <w:sz w:val="28"/>
          <w:szCs w:val="28"/>
        </w:rPr>
        <w:t xml:space="preserve"> </w:t>
      </w:r>
      <w:r>
        <w:rPr>
          <w:rFonts w:ascii="Times New Roman" w:hAnsi="Times New Roman" w:cs="Times New Roman"/>
          <w:sz w:val="28"/>
          <w:szCs w:val="28"/>
        </w:rPr>
        <w:t>№</w:t>
      </w:r>
      <w:r w:rsidRPr="003F6FE2">
        <w:rPr>
          <w:rFonts w:ascii="Times New Roman" w:hAnsi="Times New Roman" w:cs="Times New Roman"/>
          <w:sz w:val="28"/>
          <w:szCs w:val="28"/>
        </w:rPr>
        <w:t xml:space="preserve"> 89-ФЗ</w:t>
      </w:r>
      <w:r>
        <w:rPr>
          <w:rFonts w:ascii="Times New Roman" w:hAnsi="Times New Roman" w:cs="Times New Roman"/>
          <w:sz w:val="28"/>
          <w:szCs w:val="28"/>
        </w:rPr>
        <w:t xml:space="preserve"> </w:t>
      </w:r>
      <w:r w:rsidRPr="003F6FE2">
        <w:rPr>
          <w:rFonts w:ascii="Times New Roman" w:hAnsi="Times New Roman" w:cs="Times New Roman"/>
          <w:sz w:val="28"/>
          <w:szCs w:val="28"/>
        </w:rPr>
        <w:t>"Об отходах производства и потребления"</w:t>
      </w:r>
      <w:r>
        <w:rPr>
          <w:rFonts w:ascii="Times New Roman" w:hAnsi="Times New Roman" w:cs="Times New Roman"/>
          <w:sz w:val="28"/>
          <w:szCs w:val="28"/>
        </w:rPr>
        <w:t xml:space="preserve"> </w:t>
      </w:r>
      <w:r w:rsidRPr="003F6FE2">
        <w:rPr>
          <w:rFonts w:ascii="Times New Roman" w:hAnsi="Times New Roman" w:cs="Times New Roman"/>
          <w:sz w:val="28"/>
          <w:szCs w:val="28"/>
        </w:rPr>
        <w:t xml:space="preserve">определяет правовые основы обращения с отходами производства и потребления </w:t>
      </w:r>
      <w:r w:rsidRPr="003F6FE2">
        <w:rPr>
          <w:rFonts w:ascii="Times New Roman" w:hAnsi="Times New Roman" w:cs="Times New Roman"/>
          <w:sz w:val="28"/>
          <w:szCs w:val="28"/>
          <w:u w:val="single"/>
        </w:rPr>
        <w:t>в целях предотвращения вредного воздействия отходов производства и потребления на здоровье человека и окружающую среду</w:t>
      </w:r>
      <w:r w:rsidRPr="003F6FE2">
        <w:rPr>
          <w:rFonts w:ascii="Times New Roman" w:hAnsi="Times New Roman" w:cs="Times New Roman"/>
          <w:sz w:val="28"/>
          <w:szCs w:val="28"/>
        </w:rPr>
        <w:t>, а также вовлечения таких отходов в хозяйственный оборот в качестве дополнительных источников сырья.</w:t>
      </w:r>
      <w:r>
        <w:rPr>
          <w:rFonts w:ascii="Times New Roman" w:hAnsi="Times New Roman" w:cs="Times New Roman"/>
          <w:sz w:val="28"/>
          <w:szCs w:val="28"/>
        </w:rPr>
        <w:t xml:space="preserve"> При этом в соответствии со статьей 1 указанного Федерального закона под </w:t>
      </w:r>
      <w:r w:rsidRPr="003F6FE2">
        <w:rPr>
          <w:rFonts w:ascii="Times New Roman" w:hAnsi="Times New Roman" w:cs="Times New Roman"/>
          <w:sz w:val="28"/>
          <w:szCs w:val="28"/>
        </w:rPr>
        <w:t>обращени</w:t>
      </w:r>
      <w:r>
        <w:rPr>
          <w:rFonts w:ascii="Times New Roman" w:hAnsi="Times New Roman" w:cs="Times New Roman"/>
          <w:sz w:val="28"/>
          <w:szCs w:val="28"/>
        </w:rPr>
        <w:t>ем</w:t>
      </w:r>
      <w:r w:rsidRPr="003F6FE2">
        <w:rPr>
          <w:rFonts w:ascii="Times New Roman" w:hAnsi="Times New Roman" w:cs="Times New Roman"/>
          <w:sz w:val="28"/>
          <w:szCs w:val="28"/>
        </w:rPr>
        <w:t xml:space="preserve"> с отходами </w:t>
      </w:r>
      <w:r>
        <w:rPr>
          <w:rFonts w:ascii="Times New Roman" w:hAnsi="Times New Roman" w:cs="Times New Roman"/>
          <w:sz w:val="28"/>
          <w:szCs w:val="28"/>
        </w:rPr>
        <w:t xml:space="preserve">понимается </w:t>
      </w:r>
      <w:r w:rsidRPr="003F6FE2">
        <w:rPr>
          <w:rFonts w:ascii="Times New Roman" w:hAnsi="Times New Roman" w:cs="Times New Roman"/>
          <w:sz w:val="28"/>
          <w:szCs w:val="28"/>
        </w:rPr>
        <w:t>деятельность по сбору, накоплению, использованию, обезвреживанию, трансп</w:t>
      </w:r>
      <w:r>
        <w:rPr>
          <w:rFonts w:ascii="Times New Roman" w:hAnsi="Times New Roman" w:cs="Times New Roman"/>
          <w:sz w:val="28"/>
          <w:szCs w:val="28"/>
        </w:rPr>
        <w:t xml:space="preserve">ортированию, размещению отходов, а под размещением </w:t>
      </w:r>
      <w:r w:rsidRPr="003F6FE2">
        <w:rPr>
          <w:rFonts w:ascii="Times New Roman" w:hAnsi="Times New Roman" w:cs="Times New Roman"/>
          <w:sz w:val="28"/>
          <w:szCs w:val="28"/>
        </w:rPr>
        <w:t>отходов</w:t>
      </w:r>
      <w:r w:rsidR="00795B2D">
        <w:rPr>
          <w:rFonts w:ascii="Times New Roman" w:hAnsi="Times New Roman" w:cs="Times New Roman"/>
          <w:sz w:val="28"/>
          <w:szCs w:val="28"/>
        </w:rPr>
        <w:t xml:space="preserve"> – </w:t>
      </w:r>
      <w:r>
        <w:rPr>
          <w:rFonts w:ascii="Times New Roman" w:hAnsi="Times New Roman" w:cs="Times New Roman"/>
          <w:sz w:val="28"/>
          <w:szCs w:val="28"/>
        </w:rPr>
        <w:t>хранение и захоронение отходов.</w:t>
      </w:r>
    </w:p>
    <w:p w:rsidR="003F6FE2" w:rsidRDefault="003F6FE2" w:rsidP="003F6FE2">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Статья 27 Закона автономного округа "Об административных правонарушениях" призвана установить административную ответственность за действия, которые не способны нанести вред окружающей среде или здоровью человека в силу их малозначительности, но являются  некультурным поведением. </w:t>
      </w:r>
    </w:p>
    <w:p w:rsidR="003F6FE2" w:rsidRDefault="00795B2D" w:rsidP="003F6FE2">
      <w:pPr>
        <w:autoSpaceDE w:val="0"/>
        <w:autoSpaceDN w:val="0"/>
        <w:adjustRightInd w:val="0"/>
        <w:ind w:firstLine="720"/>
        <w:rPr>
          <w:rFonts w:ascii="Times New Roman" w:hAnsi="Times New Roman" w:cs="Times New Roman"/>
          <w:sz w:val="28"/>
          <w:szCs w:val="28"/>
        </w:rPr>
      </w:pPr>
      <w:r w:rsidRPr="00795B2D">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w:t>
      </w:r>
      <w:r w:rsidR="003F6FE2">
        <w:rPr>
          <w:rFonts w:ascii="Times New Roman" w:hAnsi="Times New Roman" w:cs="Times New Roman"/>
          <w:sz w:val="28"/>
          <w:szCs w:val="28"/>
        </w:rPr>
        <w:t xml:space="preserve">Предлагается изложить статью в новой редакции, </w:t>
      </w:r>
      <w:r w:rsidR="00EC1A25">
        <w:rPr>
          <w:rFonts w:ascii="Times New Roman" w:hAnsi="Times New Roman" w:cs="Times New Roman"/>
          <w:sz w:val="28"/>
          <w:szCs w:val="28"/>
        </w:rPr>
        <w:t xml:space="preserve">исключив ответственность должностных и юридических лиц и </w:t>
      </w:r>
      <w:r w:rsidR="003F6FE2">
        <w:rPr>
          <w:rFonts w:ascii="Times New Roman" w:hAnsi="Times New Roman" w:cs="Times New Roman"/>
          <w:sz w:val="28"/>
          <w:szCs w:val="28"/>
        </w:rPr>
        <w:t xml:space="preserve">поместив ее в раздел </w:t>
      </w:r>
      <w:r w:rsidR="003F6FE2">
        <w:rPr>
          <w:rFonts w:ascii="Times New Roman" w:hAnsi="Times New Roman" w:cs="Times New Roman"/>
          <w:sz w:val="28"/>
          <w:szCs w:val="28"/>
          <w:lang w:val="en-US"/>
        </w:rPr>
        <w:t>II</w:t>
      </w:r>
      <w:r w:rsidR="003F6FE2" w:rsidRPr="003F6FE2">
        <w:rPr>
          <w:rFonts w:ascii="Times New Roman" w:hAnsi="Times New Roman" w:cs="Times New Roman"/>
          <w:sz w:val="28"/>
          <w:szCs w:val="28"/>
        </w:rPr>
        <w:t xml:space="preserve"> </w:t>
      </w:r>
      <w:r w:rsidR="003F6FE2">
        <w:rPr>
          <w:rFonts w:ascii="Times New Roman" w:hAnsi="Times New Roman" w:cs="Times New Roman"/>
          <w:sz w:val="28"/>
          <w:szCs w:val="28"/>
        </w:rPr>
        <w:t>Закона автономного округа "Об административных правонарушениях".</w:t>
      </w:r>
    </w:p>
    <w:p w:rsidR="003F6FE2" w:rsidRPr="007E6F3F" w:rsidRDefault="003F6FE2" w:rsidP="003F6FE2">
      <w:pPr>
        <w:autoSpaceDE w:val="0"/>
        <w:autoSpaceDN w:val="0"/>
        <w:adjustRightInd w:val="0"/>
        <w:ind w:left="1612" w:hanging="892"/>
        <w:rPr>
          <w:rFonts w:ascii="Times New Roman" w:hAnsi="Times New Roman" w:cs="Times New Roman"/>
          <w:b/>
          <w:sz w:val="28"/>
          <w:szCs w:val="28"/>
        </w:rPr>
      </w:pPr>
      <w:r w:rsidRPr="00AB7DD2">
        <w:rPr>
          <w:rFonts w:ascii="Times New Roman" w:hAnsi="Times New Roman" w:cs="Times New Roman"/>
          <w:b/>
          <w:bCs/>
          <w:sz w:val="28"/>
          <w:szCs w:val="28"/>
        </w:rPr>
        <w:t xml:space="preserve">Статья </w:t>
      </w:r>
      <w:r>
        <w:rPr>
          <w:rFonts w:ascii="Times New Roman" w:hAnsi="Times New Roman" w:cs="Times New Roman"/>
          <w:b/>
          <w:bCs/>
          <w:sz w:val="28"/>
          <w:szCs w:val="28"/>
        </w:rPr>
        <w:t>___</w:t>
      </w:r>
      <w:r w:rsidRPr="00AB7DD2">
        <w:rPr>
          <w:rFonts w:ascii="Times New Roman" w:hAnsi="Times New Roman" w:cs="Times New Roman"/>
          <w:b/>
          <w:bCs/>
          <w:sz w:val="28"/>
          <w:szCs w:val="28"/>
        </w:rPr>
        <w:t>.</w:t>
      </w:r>
      <w:r w:rsidRPr="007E6F3F">
        <w:rPr>
          <w:rFonts w:ascii="Times New Roman" w:hAnsi="Times New Roman" w:cs="Times New Roman"/>
          <w:b/>
          <w:sz w:val="28"/>
          <w:szCs w:val="28"/>
        </w:rPr>
        <w:t xml:space="preserve"> </w:t>
      </w:r>
      <w:r>
        <w:rPr>
          <w:rFonts w:ascii="Times New Roman" w:hAnsi="Times New Roman" w:cs="Times New Roman"/>
          <w:b/>
          <w:sz w:val="28"/>
          <w:szCs w:val="28"/>
        </w:rPr>
        <w:t xml:space="preserve">Некультурное поведение в местах </w:t>
      </w:r>
      <w:r w:rsidRPr="007E6F3F">
        <w:rPr>
          <w:rFonts w:ascii="Times New Roman" w:hAnsi="Times New Roman" w:cs="Times New Roman"/>
          <w:b/>
          <w:sz w:val="28"/>
          <w:szCs w:val="28"/>
        </w:rPr>
        <w:t xml:space="preserve">общего пользования </w:t>
      </w:r>
    </w:p>
    <w:p w:rsidR="003F6FE2" w:rsidRPr="007E6F3F" w:rsidRDefault="003F6FE2" w:rsidP="003F6FE2">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w:t>
      </w:r>
      <w:r w:rsidRPr="003F6FE2">
        <w:rPr>
          <w:rFonts w:ascii="Times New Roman" w:hAnsi="Times New Roman" w:cs="Times New Roman"/>
          <w:sz w:val="28"/>
          <w:szCs w:val="28"/>
        </w:rPr>
        <w:t>Некультурное поведение</w:t>
      </w:r>
      <w:r>
        <w:rPr>
          <w:rFonts w:ascii="Times New Roman" w:hAnsi="Times New Roman" w:cs="Times New Roman"/>
          <w:sz w:val="28"/>
          <w:szCs w:val="28"/>
        </w:rPr>
        <w:t xml:space="preserve"> в местах </w:t>
      </w:r>
      <w:r w:rsidRPr="003F6FE2">
        <w:rPr>
          <w:rFonts w:ascii="Times New Roman" w:hAnsi="Times New Roman" w:cs="Times New Roman"/>
          <w:sz w:val="28"/>
          <w:szCs w:val="28"/>
        </w:rPr>
        <w:t>массового отдыха населения</w:t>
      </w:r>
      <w:r>
        <w:rPr>
          <w:rFonts w:ascii="Times New Roman" w:hAnsi="Times New Roman" w:cs="Times New Roman"/>
          <w:sz w:val="28"/>
          <w:szCs w:val="28"/>
        </w:rPr>
        <w:t xml:space="preserve">,  </w:t>
      </w:r>
      <w:r w:rsidR="00EC1A25" w:rsidRPr="007E6F3F">
        <w:rPr>
          <w:rFonts w:ascii="Times New Roman" w:hAnsi="Times New Roman" w:cs="Times New Roman"/>
          <w:sz w:val="28"/>
          <w:szCs w:val="28"/>
        </w:rPr>
        <w:t>зал</w:t>
      </w:r>
      <w:r w:rsidR="00EC1A25">
        <w:rPr>
          <w:rFonts w:ascii="Times New Roman" w:hAnsi="Times New Roman" w:cs="Times New Roman"/>
          <w:sz w:val="28"/>
          <w:szCs w:val="28"/>
        </w:rPr>
        <w:t xml:space="preserve">ах </w:t>
      </w:r>
      <w:r w:rsidR="00EC1A25" w:rsidRPr="007E6F3F">
        <w:rPr>
          <w:rFonts w:ascii="Times New Roman" w:hAnsi="Times New Roman" w:cs="Times New Roman"/>
          <w:sz w:val="28"/>
          <w:szCs w:val="28"/>
        </w:rPr>
        <w:t xml:space="preserve"> ожидания железнодорожных, авто- и аэровокзалов и других </w:t>
      </w:r>
      <w:r w:rsidR="00EC1A25">
        <w:rPr>
          <w:rFonts w:ascii="Times New Roman" w:hAnsi="Times New Roman" w:cs="Times New Roman"/>
          <w:sz w:val="28"/>
          <w:szCs w:val="28"/>
        </w:rPr>
        <w:t xml:space="preserve">местах общего пользования, </w:t>
      </w:r>
      <w:r>
        <w:rPr>
          <w:rFonts w:ascii="Times New Roman" w:hAnsi="Times New Roman" w:cs="Times New Roman"/>
          <w:sz w:val="28"/>
          <w:szCs w:val="28"/>
        </w:rPr>
        <w:t>выра</w:t>
      </w:r>
      <w:r w:rsidR="00EC1A25">
        <w:rPr>
          <w:rFonts w:ascii="Times New Roman" w:hAnsi="Times New Roman" w:cs="Times New Roman"/>
          <w:sz w:val="28"/>
          <w:szCs w:val="28"/>
        </w:rPr>
        <w:t>зившееся в</w:t>
      </w:r>
      <w:r>
        <w:rPr>
          <w:rFonts w:ascii="Times New Roman" w:hAnsi="Times New Roman" w:cs="Times New Roman"/>
          <w:sz w:val="28"/>
          <w:szCs w:val="28"/>
        </w:rPr>
        <w:t xml:space="preserve"> </w:t>
      </w:r>
      <w:r w:rsidRPr="007E6F3F">
        <w:rPr>
          <w:rFonts w:ascii="Times New Roman" w:hAnsi="Times New Roman" w:cs="Times New Roman"/>
          <w:sz w:val="28"/>
          <w:szCs w:val="28"/>
        </w:rPr>
        <w:t>выброс</w:t>
      </w:r>
      <w:r w:rsidR="00EC1A25">
        <w:rPr>
          <w:rFonts w:ascii="Times New Roman" w:hAnsi="Times New Roman" w:cs="Times New Roman"/>
          <w:sz w:val="28"/>
          <w:szCs w:val="28"/>
        </w:rPr>
        <w:t>е</w:t>
      </w:r>
      <w:r w:rsidRPr="007E6F3F">
        <w:rPr>
          <w:rFonts w:ascii="Times New Roman" w:hAnsi="Times New Roman" w:cs="Times New Roman"/>
          <w:sz w:val="28"/>
          <w:szCs w:val="28"/>
        </w:rPr>
        <w:t>, сброс</w:t>
      </w:r>
      <w:r w:rsidR="00EC1A25">
        <w:rPr>
          <w:rFonts w:ascii="Times New Roman" w:hAnsi="Times New Roman" w:cs="Times New Roman"/>
          <w:sz w:val="28"/>
          <w:szCs w:val="28"/>
        </w:rPr>
        <w:t>е</w:t>
      </w:r>
      <w:r w:rsidRPr="007E6F3F">
        <w:rPr>
          <w:rFonts w:ascii="Times New Roman" w:hAnsi="Times New Roman" w:cs="Times New Roman"/>
          <w:sz w:val="28"/>
          <w:szCs w:val="28"/>
        </w:rPr>
        <w:t>, оставлени</w:t>
      </w:r>
      <w:r w:rsidR="00EC1A25">
        <w:rPr>
          <w:rFonts w:ascii="Times New Roman" w:hAnsi="Times New Roman" w:cs="Times New Roman"/>
          <w:sz w:val="28"/>
          <w:szCs w:val="28"/>
        </w:rPr>
        <w:t>и</w:t>
      </w:r>
      <w:r w:rsidRPr="007E6F3F">
        <w:rPr>
          <w:rFonts w:ascii="Times New Roman" w:hAnsi="Times New Roman" w:cs="Times New Roman"/>
          <w:sz w:val="28"/>
          <w:szCs w:val="28"/>
        </w:rPr>
        <w:t xml:space="preserve"> вне специально отведенных мест бумаг, окурков, бутылок и иного мусора,</w:t>
      </w:r>
      <w:r w:rsidR="00EC1A25">
        <w:rPr>
          <w:rFonts w:ascii="Times New Roman" w:hAnsi="Times New Roman" w:cs="Times New Roman"/>
          <w:sz w:val="28"/>
          <w:szCs w:val="28"/>
        </w:rPr>
        <w:t xml:space="preserve"> если такие действия не подпадают под действие статьи 8.2 Кодекса Российской Федерации об административных правонарушениях</w:t>
      </w:r>
      <w:r w:rsidR="00150228">
        <w:rPr>
          <w:rFonts w:ascii="Times New Roman" w:hAnsi="Times New Roman" w:cs="Times New Roman"/>
          <w:sz w:val="28"/>
          <w:szCs w:val="28"/>
        </w:rPr>
        <w:t>,</w:t>
      </w:r>
      <w:r w:rsidR="00EC1A25">
        <w:rPr>
          <w:rFonts w:ascii="Times New Roman" w:hAnsi="Times New Roman" w:cs="Times New Roman"/>
          <w:sz w:val="28"/>
          <w:szCs w:val="28"/>
        </w:rPr>
        <w:t xml:space="preserve"> </w:t>
      </w:r>
      <w:r w:rsidR="00150228">
        <w:rPr>
          <w:rFonts w:ascii="Times New Roman" w:hAnsi="Times New Roman" w:cs="Times New Roman"/>
          <w:b/>
          <w:sz w:val="28"/>
          <w:szCs w:val="28"/>
        </w:rPr>
        <w:t>–</w:t>
      </w:r>
    </w:p>
    <w:p w:rsidR="003F6FE2" w:rsidRPr="003F6FE2" w:rsidRDefault="003F6FE2" w:rsidP="003F6FE2">
      <w:pPr>
        <w:autoSpaceDE w:val="0"/>
        <w:autoSpaceDN w:val="0"/>
        <w:adjustRightInd w:val="0"/>
        <w:ind w:firstLine="720"/>
        <w:rPr>
          <w:rFonts w:ascii="Times New Roman" w:hAnsi="Times New Roman" w:cs="Times New Roman"/>
          <w:sz w:val="28"/>
          <w:szCs w:val="28"/>
        </w:rPr>
      </w:pPr>
      <w:r w:rsidRPr="007E6F3F">
        <w:rPr>
          <w:rFonts w:ascii="Times New Roman" w:hAnsi="Times New Roman" w:cs="Times New Roman"/>
          <w:sz w:val="28"/>
          <w:szCs w:val="28"/>
        </w:rPr>
        <w:t>влечет наложение административного штрафа на граждан в размере от пятисот до трех тысяч рублей</w:t>
      </w:r>
      <w:r w:rsidR="00EC1A25">
        <w:rPr>
          <w:rFonts w:ascii="Times New Roman" w:hAnsi="Times New Roman" w:cs="Times New Roman"/>
          <w:sz w:val="28"/>
          <w:szCs w:val="28"/>
        </w:rPr>
        <w:t>.</w:t>
      </w:r>
      <w:r w:rsidRPr="007E6F3F">
        <w:rPr>
          <w:rFonts w:ascii="Times New Roman" w:hAnsi="Times New Roman" w:cs="Times New Roman"/>
          <w:sz w:val="28"/>
          <w:szCs w:val="28"/>
        </w:rPr>
        <w:t xml:space="preserve"> </w:t>
      </w:r>
      <w:r w:rsidR="00795B2D">
        <w:rPr>
          <w:rFonts w:ascii="Times New Roman" w:hAnsi="Times New Roman" w:cs="Times New Roman"/>
          <w:sz w:val="28"/>
          <w:szCs w:val="28"/>
        </w:rPr>
        <w:t>".</w:t>
      </w:r>
    </w:p>
    <w:p w:rsidR="007E6F3F" w:rsidRPr="00A74859" w:rsidRDefault="007E6F3F" w:rsidP="003F6FE2">
      <w:pPr>
        <w:autoSpaceDE w:val="0"/>
        <w:autoSpaceDN w:val="0"/>
        <w:adjustRightInd w:val="0"/>
        <w:ind w:firstLine="720"/>
        <w:rPr>
          <w:rFonts w:ascii="Times New Roman" w:hAnsi="Times New Roman" w:cs="Times New Roman"/>
          <w:b/>
          <w:sz w:val="28"/>
          <w:szCs w:val="28"/>
        </w:rPr>
      </w:pPr>
      <w:r w:rsidRPr="00A74859">
        <w:rPr>
          <w:rFonts w:ascii="Times New Roman" w:hAnsi="Times New Roman" w:cs="Times New Roman"/>
          <w:b/>
          <w:bCs/>
          <w:sz w:val="28"/>
          <w:szCs w:val="28"/>
        </w:rPr>
        <w:t>Статья 28</w:t>
      </w:r>
      <w:r w:rsidRPr="00A74859">
        <w:rPr>
          <w:rFonts w:ascii="Times New Roman" w:hAnsi="Times New Roman" w:cs="Times New Roman"/>
          <w:b/>
          <w:sz w:val="28"/>
          <w:szCs w:val="28"/>
        </w:rPr>
        <w:t>. Выпас скота и домашней птицы в городских и сельских поселениях вне установленных мест</w:t>
      </w:r>
    </w:p>
    <w:p w:rsidR="007E6F3F" w:rsidRPr="00A74859" w:rsidRDefault="007E6F3F" w:rsidP="007E6F3F">
      <w:pPr>
        <w:autoSpaceDE w:val="0"/>
        <w:autoSpaceDN w:val="0"/>
        <w:adjustRightInd w:val="0"/>
        <w:ind w:firstLine="720"/>
        <w:rPr>
          <w:rFonts w:ascii="Times New Roman" w:hAnsi="Times New Roman" w:cs="Times New Roman"/>
          <w:sz w:val="28"/>
          <w:szCs w:val="28"/>
        </w:rPr>
      </w:pPr>
      <w:r w:rsidRPr="00A74859">
        <w:rPr>
          <w:rFonts w:ascii="Times New Roman" w:hAnsi="Times New Roman" w:cs="Times New Roman"/>
          <w:sz w:val="28"/>
          <w:szCs w:val="28"/>
        </w:rPr>
        <w:t xml:space="preserve">Выпас скота в городских и сельских поселениях вне установленных для этих целей мест, выпас в городских и сельских поселениях домашней птицы в местах, где это запрещено нормативными правовыми актами органов местного самоуправления муниципальных образований автономного округа, </w:t>
      </w:r>
      <w:r w:rsidR="00150228">
        <w:rPr>
          <w:rFonts w:ascii="Times New Roman" w:hAnsi="Times New Roman" w:cs="Times New Roman"/>
          <w:b/>
          <w:sz w:val="28"/>
          <w:szCs w:val="28"/>
        </w:rPr>
        <w:t>–</w:t>
      </w:r>
      <w:r w:rsidRPr="00A74859">
        <w:rPr>
          <w:rFonts w:ascii="Times New Roman" w:hAnsi="Times New Roman" w:cs="Times New Roman"/>
          <w:sz w:val="28"/>
          <w:szCs w:val="28"/>
        </w:rPr>
        <w:t xml:space="preserve"> влечет наложение административного штрафа на граждан в размере от ста до одной тысячи рублей; на должностных лиц </w:t>
      </w:r>
      <w:r w:rsidR="00150228">
        <w:rPr>
          <w:rFonts w:ascii="Times New Roman" w:hAnsi="Times New Roman" w:cs="Times New Roman"/>
          <w:b/>
          <w:sz w:val="28"/>
          <w:szCs w:val="28"/>
        </w:rPr>
        <w:t>–</w:t>
      </w:r>
      <w:r w:rsidRPr="00A74859">
        <w:rPr>
          <w:rFonts w:ascii="Times New Roman" w:hAnsi="Times New Roman" w:cs="Times New Roman"/>
          <w:sz w:val="28"/>
          <w:szCs w:val="28"/>
        </w:rPr>
        <w:t xml:space="preserve"> от трехсот до пяти тысяч рублей; на юридических лиц </w:t>
      </w:r>
      <w:r w:rsidR="00150228">
        <w:rPr>
          <w:rFonts w:ascii="Times New Roman" w:hAnsi="Times New Roman" w:cs="Times New Roman"/>
          <w:b/>
          <w:sz w:val="28"/>
          <w:szCs w:val="28"/>
        </w:rPr>
        <w:t>–</w:t>
      </w:r>
      <w:r w:rsidRPr="00A74859">
        <w:rPr>
          <w:rFonts w:ascii="Times New Roman" w:hAnsi="Times New Roman" w:cs="Times New Roman"/>
          <w:sz w:val="28"/>
          <w:szCs w:val="28"/>
        </w:rPr>
        <w:t xml:space="preserve"> от трех тысяч до десяти тысяч рублей.</w:t>
      </w:r>
    </w:p>
    <w:p w:rsidR="007E6F3F" w:rsidRDefault="007E6F3F" w:rsidP="007E6F3F">
      <w:pPr>
        <w:autoSpaceDE w:val="0"/>
        <w:autoSpaceDN w:val="0"/>
        <w:adjustRightInd w:val="0"/>
        <w:ind w:firstLine="720"/>
        <w:rPr>
          <w:rFonts w:ascii="Times New Roman" w:hAnsi="Times New Roman" w:cs="Times New Roman"/>
          <w:sz w:val="28"/>
          <w:szCs w:val="28"/>
        </w:rPr>
      </w:pPr>
      <w:r w:rsidRPr="00A74859">
        <w:rPr>
          <w:rFonts w:ascii="Times New Roman" w:hAnsi="Times New Roman" w:cs="Times New Roman"/>
          <w:sz w:val="28"/>
          <w:szCs w:val="28"/>
        </w:rPr>
        <w:t xml:space="preserve">Примечание. Под выпасом скота и домашней птицы для целей настоящей статьи понимаются действия (бездействие) лиц, приведшие к нахождению скота вне установленных для этих целей мест и домашней птицы в местах, где это запрещено нормативными правовыми актами </w:t>
      </w:r>
      <w:r w:rsidRPr="00A74859">
        <w:rPr>
          <w:rFonts w:ascii="Times New Roman" w:hAnsi="Times New Roman" w:cs="Times New Roman"/>
          <w:sz w:val="28"/>
          <w:szCs w:val="28"/>
        </w:rPr>
        <w:lastRenderedPageBreak/>
        <w:t xml:space="preserve">органов местного самоуправления, и не подпадающие под действие </w:t>
      </w:r>
      <w:hyperlink r:id="rId9" w:history="1">
        <w:r w:rsidRPr="00150228">
          <w:rPr>
            <w:rFonts w:ascii="Times New Roman" w:hAnsi="Times New Roman" w:cs="Times New Roman"/>
            <w:sz w:val="28"/>
            <w:szCs w:val="28"/>
          </w:rPr>
          <w:t>части 1 статьи 8.26</w:t>
        </w:r>
      </w:hyperlink>
      <w:r w:rsidRPr="00150228">
        <w:rPr>
          <w:rFonts w:ascii="Times New Roman" w:hAnsi="Times New Roman" w:cs="Times New Roman"/>
          <w:sz w:val="28"/>
          <w:szCs w:val="28"/>
        </w:rPr>
        <w:t xml:space="preserve">, </w:t>
      </w:r>
      <w:hyperlink r:id="rId10" w:history="1">
        <w:r w:rsidRPr="00150228">
          <w:rPr>
            <w:rFonts w:ascii="Times New Roman" w:hAnsi="Times New Roman" w:cs="Times New Roman"/>
            <w:sz w:val="28"/>
            <w:szCs w:val="28"/>
          </w:rPr>
          <w:t>части 4 статьи 11.1</w:t>
        </w:r>
      </w:hyperlink>
      <w:r w:rsidRPr="00150228">
        <w:rPr>
          <w:rFonts w:ascii="Times New Roman" w:hAnsi="Times New Roman" w:cs="Times New Roman"/>
          <w:sz w:val="28"/>
          <w:szCs w:val="28"/>
        </w:rPr>
        <w:t xml:space="preserve">, </w:t>
      </w:r>
      <w:hyperlink r:id="rId11" w:history="1">
        <w:r w:rsidRPr="00150228">
          <w:rPr>
            <w:rFonts w:ascii="Times New Roman" w:hAnsi="Times New Roman" w:cs="Times New Roman"/>
            <w:sz w:val="28"/>
            <w:szCs w:val="28"/>
          </w:rPr>
          <w:t>статьи 11.21</w:t>
        </w:r>
      </w:hyperlink>
      <w:r w:rsidRPr="00A74859">
        <w:rPr>
          <w:rFonts w:ascii="Times New Roman" w:hAnsi="Times New Roman" w:cs="Times New Roman"/>
          <w:sz w:val="28"/>
          <w:szCs w:val="28"/>
        </w:rPr>
        <w:t xml:space="preserve"> Кодекса Российской Федерации об административных правонарушениях.</w:t>
      </w:r>
    </w:p>
    <w:p w:rsidR="00B7467E" w:rsidRPr="00795B2D" w:rsidRDefault="00B7467E" w:rsidP="007E6F3F">
      <w:pPr>
        <w:autoSpaceDE w:val="0"/>
        <w:autoSpaceDN w:val="0"/>
        <w:adjustRightInd w:val="0"/>
        <w:ind w:firstLine="720"/>
        <w:rPr>
          <w:rFonts w:ascii="Times New Roman" w:hAnsi="Times New Roman" w:cs="Times New Roman"/>
          <w:b/>
          <w:sz w:val="28"/>
          <w:szCs w:val="28"/>
        </w:rPr>
      </w:pPr>
      <w:r w:rsidRPr="00795B2D">
        <w:rPr>
          <w:rFonts w:ascii="Times New Roman" w:hAnsi="Times New Roman" w:cs="Times New Roman"/>
          <w:b/>
          <w:sz w:val="28"/>
          <w:szCs w:val="28"/>
        </w:rPr>
        <w:t>Предложений по статье нет.</w:t>
      </w:r>
    </w:p>
    <w:p w:rsidR="000769E6" w:rsidRPr="000769E6" w:rsidRDefault="000769E6" w:rsidP="00795B2D">
      <w:pPr>
        <w:autoSpaceDE w:val="0"/>
        <w:autoSpaceDN w:val="0"/>
        <w:adjustRightInd w:val="0"/>
        <w:ind w:firstLine="709"/>
        <w:rPr>
          <w:rFonts w:ascii="Times New Roman" w:hAnsi="Times New Roman" w:cs="Times New Roman"/>
          <w:b/>
          <w:bCs/>
          <w:sz w:val="28"/>
          <w:szCs w:val="28"/>
        </w:rPr>
      </w:pPr>
      <w:bookmarkStart w:id="15" w:name="sub_292"/>
      <w:r w:rsidRPr="000769E6">
        <w:rPr>
          <w:rFonts w:ascii="Times New Roman" w:hAnsi="Times New Roman" w:cs="Times New Roman"/>
          <w:b/>
          <w:bCs/>
          <w:sz w:val="28"/>
          <w:szCs w:val="28"/>
        </w:rPr>
        <w:t>Статья 29. Нарушение установленных нормативными правовыми актами органов местного самоуправления муниципальных образований автономного округа требований по поддержанию эстетического состояния территорий поселений, городских округов</w:t>
      </w:r>
    </w:p>
    <w:p w:rsidR="000769E6" w:rsidRPr="000769E6" w:rsidRDefault="000769E6" w:rsidP="000769E6">
      <w:pPr>
        <w:autoSpaceDE w:val="0"/>
        <w:autoSpaceDN w:val="0"/>
        <w:adjustRightInd w:val="0"/>
        <w:ind w:firstLine="720"/>
        <w:rPr>
          <w:rFonts w:ascii="Times New Roman" w:hAnsi="Times New Roman" w:cs="Times New Roman"/>
          <w:bCs/>
          <w:sz w:val="28"/>
          <w:szCs w:val="28"/>
        </w:rPr>
      </w:pPr>
      <w:r w:rsidRPr="000769E6">
        <w:rPr>
          <w:rFonts w:ascii="Times New Roman" w:hAnsi="Times New Roman" w:cs="Times New Roman"/>
          <w:bCs/>
          <w:sz w:val="28"/>
          <w:szCs w:val="28"/>
        </w:rPr>
        <w:t>1. Складирование и хранение строительных материалов, оборудования, органических или химических удобрений, тары, хранение судов водного транспорта, разукомплектованных транспортных средств и иных механизмов в нарушение установленных нормативными правовыми актами органов местного самоуправления муниципальных образований автономного округа требований по поддержанию эстетического состояния территорий поселений, городских округов  –</w:t>
      </w:r>
    </w:p>
    <w:p w:rsidR="000769E6" w:rsidRDefault="000769E6" w:rsidP="000769E6">
      <w:pPr>
        <w:autoSpaceDE w:val="0"/>
        <w:autoSpaceDN w:val="0"/>
        <w:adjustRightInd w:val="0"/>
        <w:ind w:firstLine="720"/>
        <w:rPr>
          <w:rFonts w:ascii="Times New Roman" w:hAnsi="Times New Roman" w:cs="Times New Roman"/>
          <w:bCs/>
          <w:sz w:val="28"/>
          <w:szCs w:val="28"/>
        </w:rPr>
      </w:pPr>
      <w:r w:rsidRPr="000769E6">
        <w:rPr>
          <w:rFonts w:ascii="Times New Roman" w:hAnsi="Times New Roman" w:cs="Times New Roman"/>
          <w:bCs/>
          <w:sz w:val="28"/>
          <w:szCs w:val="28"/>
        </w:rPr>
        <w:t>влекут предупреждение или наложение административного штрафа на граждан в размере от пятисот до двух тысяч пятисот рублей; на должностных лиц – от трех тысяч до пяти тысяч рублей.</w:t>
      </w:r>
    </w:p>
    <w:p w:rsidR="00B7467E" w:rsidRPr="00B7467E" w:rsidRDefault="00B7467E" w:rsidP="000769E6">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 xml:space="preserve">2. Складирование, хранение дров, угля, сена вне территорий индивидуальных домовладений в нарушение правил, установленных нормативными правовыми актами органов местного самоуправления, </w:t>
      </w:r>
      <w:r w:rsidR="00150228">
        <w:rPr>
          <w:rFonts w:ascii="Times New Roman" w:hAnsi="Times New Roman" w:cs="Times New Roman"/>
          <w:b/>
          <w:sz w:val="28"/>
          <w:szCs w:val="28"/>
        </w:rPr>
        <w:t>–</w:t>
      </w:r>
    </w:p>
    <w:bookmarkEnd w:id="15"/>
    <w:p w:rsidR="00B7467E" w:rsidRP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влекут предупреждение или наложение административного штрафа на граждан в размере от пятисот до двух тысяч пятисот рублей.</w:t>
      </w:r>
    </w:p>
    <w:p w:rsid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Примечание. Под индивидуальным домовладением для целей настоящей статьи понимается жилой дом или жилой дом и отдельно стоящие надворные постройки (гараж, баня (сауна, бассейн), теплица (зимний сад) и иные капитальные строения), расположенные на общем с жилым домом земельном участке.</w:t>
      </w:r>
    </w:p>
    <w:p w:rsidR="000769E6" w:rsidRDefault="00795B2D" w:rsidP="000769E6">
      <w:pPr>
        <w:autoSpaceDE w:val="0"/>
        <w:autoSpaceDN w:val="0"/>
        <w:adjustRightInd w:val="0"/>
        <w:ind w:firstLine="720"/>
        <w:rPr>
          <w:rFonts w:ascii="Times New Roman" w:hAnsi="Times New Roman" w:cs="Times New Roman"/>
          <w:sz w:val="28"/>
          <w:szCs w:val="28"/>
        </w:rPr>
      </w:pPr>
      <w:r w:rsidRPr="00795B2D">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0769E6">
        <w:rPr>
          <w:rFonts w:ascii="Times New Roman" w:hAnsi="Times New Roman" w:cs="Times New Roman"/>
          <w:sz w:val="28"/>
          <w:szCs w:val="28"/>
        </w:rPr>
        <w:t xml:space="preserve">В определении </w:t>
      </w:r>
      <w:r w:rsidR="000769E6" w:rsidRPr="000769E6">
        <w:rPr>
          <w:rFonts w:ascii="Times New Roman" w:hAnsi="Times New Roman" w:cs="Times New Roman"/>
          <w:sz w:val="28"/>
          <w:szCs w:val="28"/>
        </w:rPr>
        <w:t>Верховного Суда Р</w:t>
      </w:r>
      <w:r w:rsidR="000769E6">
        <w:rPr>
          <w:rFonts w:ascii="Times New Roman" w:hAnsi="Times New Roman" w:cs="Times New Roman"/>
          <w:sz w:val="28"/>
          <w:szCs w:val="28"/>
        </w:rPr>
        <w:t xml:space="preserve">оссийской </w:t>
      </w:r>
      <w:r w:rsidR="000769E6" w:rsidRPr="000769E6">
        <w:rPr>
          <w:rFonts w:ascii="Times New Roman" w:hAnsi="Times New Roman" w:cs="Times New Roman"/>
          <w:sz w:val="28"/>
          <w:szCs w:val="28"/>
        </w:rPr>
        <w:t>Ф</w:t>
      </w:r>
      <w:r w:rsidR="000769E6">
        <w:rPr>
          <w:rFonts w:ascii="Times New Roman" w:hAnsi="Times New Roman" w:cs="Times New Roman"/>
          <w:sz w:val="28"/>
          <w:szCs w:val="28"/>
        </w:rPr>
        <w:t xml:space="preserve">едерации </w:t>
      </w:r>
      <w:r w:rsidR="000769E6" w:rsidRPr="000769E6">
        <w:rPr>
          <w:rFonts w:ascii="Times New Roman" w:hAnsi="Times New Roman" w:cs="Times New Roman"/>
          <w:sz w:val="28"/>
          <w:szCs w:val="28"/>
        </w:rPr>
        <w:t xml:space="preserve"> от 30 мая 2012 г</w:t>
      </w:r>
      <w:r w:rsidR="000769E6">
        <w:rPr>
          <w:rFonts w:ascii="Times New Roman" w:hAnsi="Times New Roman" w:cs="Times New Roman"/>
          <w:sz w:val="28"/>
          <w:szCs w:val="28"/>
        </w:rPr>
        <w:t>ода</w:t>
      </w:r>
      <w:r w:rsidR="000769E6" w:rsidRPr="000769E6">
        <w:rPr>
          <w:rFonts w:ascii="Times New Roman" w:hAnsi="Times New Roman" w:cs="Times New Roman"/>
          <w:sz w:val="28"/>
          <w:szCs w:val="28"/>
        </w:rPr>
        <w:t xml:space="preserve"> </w:t>
      </w:r>
      <w:r w:rsidR="000769E6">
        <w:rPr>
          <w:rFonts w:ascii="Times New Roman" w:hAnsi="Times New Roman" w:cs="Times New Roman"/>
          <w:sz w:val="28"/>
          <w:szCs w:val="28"/>
        </w:rPr>
        <w:t>№</w:t>
      </w:r>
      <w:r w:rsidR="000769E6" w:rsidRPr="000769E6">
        <w:rPr>
          <w:rFonts w:ascii="Times New Roman" w:hAnsi="Times New Roman" w:cs="Times New Roman"/>
          <w:sz w:val="28"/>
          <w:szCs w:val="28"/>
        </w:rPr>
        <w:t xml:space="preserve"> 81-АПГ12-1</w:t>
      </w:r>
      <w:r w:rsidR="000769E6">
        <w:rPr>
          <w:rFonts w:ascii="Times New Roman" w:hAnsi="Times New Roman" w:cs="Times New Roman"/>
          <w:sz w:val="28"/>
          <w:szCs w:val="28"/>
        </w:rPr>
        <w:t xml:space="preserve"> по делу об оспаривании </w:t>
      </w:r>
      <w:r w:rsidR="000769E6" w:rsidRPr="000769E6">
        <w:rPr>
          <w:rFonts w:ascii="Times New Roman" w:hAnsi="Times New Roman" w:cs="Times New Roman"/>
          <w:sz w:val="28"/>
          <w:szCs w:val="28"/>
        </w:rPr>
        <w:t>отдельных положений Закона Кемеровской области "Об административных правонарушениях в Кемеровской области"</w:t>
      </w:r>
      <w:r w:rsidR="000769E6">
        <w:rPr>
          <w:rFonts w:ascii="Times New Roman" w:hAnsi="Times New Roman" w:cs="Times New Roman"/>
          <w:sz w:val="28"/>
          <w:szCs w:val="28"/>
        </w:rPr>
        <w:t xml:space="preserve"> выражена правовая позиция, что </w:t>
      </w:r>
      <w:r w:rsidR="000769E6" w:rsidRPr="000769E6">
        <w:rPr>
          <w:rFonts w:ascii="Times New Roman" w:hAnsi="Times New Roman" w:cs="Times New Roman"/>
          <w:sz w:val="28"/>
          <w:szCs w:val="28"/>
        </w:rPr>
        <w:t>квалификация нарушений</w:t>
      </w:r>
      <w:r w:rsidR="000769E6">
        <w:rPr>
          <w:rFonts w:ascii="Times New Roman" w:hAnsi="Times New Roman" w:cs="Times New Roman"/>
          <w:sz w:val="28"/>
          <w:szCs w:val="28"/>
        </w:rPr>
        <w:t>, выразившихся в</w:t>
      </w:r>
      <w:r w:rsidR="000769E6" w:rsidRPr="000769E6">
        <w:rPr>
          <w:rFonts w:ascii="Times New Roman" w:hAnsi="Times New Roman" w:cs="Times New Roman"/>
          <w:sz w:val="28"/>
          <w:szCs w:val="28"/>
        </w:rPr>
        <w:t xml:space="preserve"> складировани</w:t>
      </w:r>
      <w:r w:rsidR="000769E6">
        <w:rPr>
          <w:rFonts w:ascii="Times New Roman" w:hAnsi="Times New Roman" w:cs="Times New Roman"/>
          <w:sz w:val="28"/>
          <w:szCs w:val="28"/>
        </w:rPr>
        <w:t>и</w:t>
      </w:r>
      <w:r w:rsidR="000769E6" w:rsidRPr="000769E6">
        <w:rPr>
          <w:rFonts w:ascii="Times New Roman" w:hAnsi="Times New Roman" w:cs="Times New Roman"/>
          <w:sz w:val="28"/>
          <w:szCs w:val="28"/>
        </w:rPr>
        <w:t xml:space="preserve"> и хранение строительных материалов, изделий и конструкций, грунта, мусора, различной специальной техники, оборудования, машин и механизмов на необорудованной для этих целей мест, указывают на нарушение требований, предъявляемых к сбору, накоплению, использованию, транспортированию, размещению отходов</w:t>
      </w:r>
      <w:r w:rsidR="000769E6">
        <w:rPr>
          <w:rFonts w:ascii="Times New Roman" w:hAnsi="Times New Roman" w:cs="Times New Roman"/>
          <w:sz w:val="28"/>
          <w:szCs w:val="28"/>
        </w:rPr>
        <w:t xml:space="preserve">, что исключает возможность установления по ним административной ответственности законами субъектов Российской Федерации. </w:t>
      </w:r>
      <w:r w:rsidR="000769E6" w:rsidRPr="000769E6">
        <w:rPr>
          <w:rFonts w:ascii="Times New Roman" w:hAnsi="Times New Roman" w:cs="Times New Roman"/>
          <w:sz w:val="28"/>
          <w:szCs w:val="28"/>
        </w:rPr>
        <w:t xml:space="preserve"> </w:t>
      </w:r>
    </w:p>
    <w:p w:rsidR="000769E6" w:rsidRDefault="000769E6" w:rsidP="000769E6">
      <w:pPr>
        <w:ind w:firstLine="720"/>
        <w:rPr>
          <w:rFonts w:ascii="Times New Roman" w:hAnsi="Times New Roman" w:cs="Times New Roman"/>
          <w:sz w:val="28"/>
          <w:szCs w:val="28"/>
        </w:rPr>
      </w:pPr>
      <w:r>
        <w:rPr>
          <w:rFonts w:ascii="Times New Roman" w:hAnsi="Times New Roman" w:cs="Times New Roman"/>
          <w:sz w:val="28"/>
          <w:szCs w:val="28"/>
        </w:rPr>
        <w:t>О</w:t>
      </w:r>
      <w:r w:rsidRPr="000769E6">
        <w:rPr>
          <w:rFonts w:ascii="Times New Roman" w:hAnsi="Times New Roman" w:cs="Times New Roman"/>
          <w:sz w:val="28"/>
          <w:szCs w:val="28"/>
        </w:rPr>
        <w:t>пределени</w:t>
      </w:r>
      <w:r>
        <w:rPr>
          <w:rFonts w:ascii="Times New Roman" w:hAnsi="Times New Roman" w:cs="Times New Roman"/>
          <w:sz w:val="28"/>
          <w:szCs w:val="28"/>
        </w:rPr>
        <w:t>ем</w:t>
      </w:r>
      <w:r w:rsidRPr="000769E6">
        <w:rPr>
          <w:rFonts w:ascii="Times New Roman" w:hAnsi="Times New Roman" w:cs="Times New Roman"/>
          <w:sz w:val="28"/>
          <w:szCs w:val="28"/>
        </w:rPr>
        <w:t xml:space="preserve"> Верховного Суда Р</w:t>
      </w:r>
      <w:r>
        <w:rPr>
          <w:rFonts w:ascii="Times New Roman" w:hAnsi="Times New Roman" w:cs="Times New Roman"/>
          <w:sz w:val="28"/>
          <w:szCs w:val="28"/>
        </w:rPr>
        <w:t xml:space="preserve">оссийской </w:t>
      </w:r>
      <w:r w:rsidRPr="000769E6">
        <w:rPr>
          <w:rFonts w:ascii="Times New Roman" w:hAnsi="Times New Roman" w:cs="Times New Roman"/>
          <w:sz w:val="28"/>
          <w:szCs w:val="28"/>
        </w:rPr>
        <w:t>Ф</w:t>
      </w:r>
      <w:r>
        <w:rPr>
          <w:rFonts w:ascii="Times New Roman" w:hAnsi="Times New Roman" w:cs="Times New Roman"/>
          <w:sz w:val="28"/>
          <w:szCs w:val="28"/>
        </w:rPr>
        <w:t>едерации</w:t>
      </w:r>
      <w:r w:rsidRPr="000769E6">
        <w:rPr>
          <w:rFonts w:ascii="Times New Roman" w:hAnsi="Times New Roman" w:cs="Times New Roman"/>
          <w:sz w:val="28"/>
          <w:szCs w:val="28"/>
        </w:rPr>
        <w:t xml:space="preserve"> от 14 декабря 2011 г</w:t>
      </w:r>
      <w:r>
        <w:rPr>
          <w:rFonts w:ascii="Times New Roman" w:hAnsi="Times New Roman" w:cs="Times New Roman"/>
          <w:sz w:val="28"/>
          <w:szCs w:val="28"/>
        </w:rPr>
        <w:t>ода</w:t>
      </w:r>
      <w:r w:rsidRPr="000769E6">
        <w:rPr>
          <w:rFonts w:ascii="Times New Roman" w:hAnsi="Times New Roman" w:cs="Times New Roman"/>
          <w:sz w:val="28"/>
          <w:szCs w:val="28"/>
        </w:rPr>
        <w:t xml:space="preserve"> </w:t>
      </w:r>
      <w:r>
        <w:rPr>
          <w:rFonts w:ascii="Times New Roman" w:hAnsi="Times New Roman" w:cs="Times New Roman"/>
          <w:sz w:val="28"/>
          <w:szCs w:val="28"/>
        </w:rPr>
        <w:t>№</w:t>
      </w:r>
      <w:r w:rsidRPr="000769E6">
        <w:rPr>
          <w:rFonts w:ascii="Times New Roman" w:hAnsi="Times New Roman" w:cs="Times New Roman"/>
          <w:sz w:val="28"/>
          <w:szCs w:val="28"/>
        </w:rPr>
        <w:t xml:space="preserve"> 64-Г11-36</w:t>
      </w:r>
      <w:r>
        <w:rPr>
          <w:rFonts w:ascii="Times New Roman" w:hAnsi="Times New Roman" w:cs="Times New Roman"/>
          <w:sz w:val="28"/>
          <w:szCs w:val="28"/>
        </w:rPr>
        <w:t xml:space="preserve"> по делу об оспаривании отдельных положений </w:t>
      </w:r>
      <w:r w:rsidRPr="000769E6">
        <w:rPr>
          <w:rFonts w:ascii="Times New Roman" w:hAnsi="Times New Roman" w:cs="Times New Roman"/>
          <w:sz w:val="28"/>
          <w:szCs w:val="28"/>
        </w:rPr>
        <w:t xml:space="preserve">Закона Сахалинской области "Об административных правонарушениях в Сахалинской области" </w:t>
      </w:r>
      <w:r>
        <w:rPr>
          <w:rFonts w:ascii="Times New Roman" w:hAnsi="Times New Roman" w:cs="Times New Roman"/>
          <w:sz w:val="28"/>
          <w:szCs w:val="28"/>
        </w:rPr>
        <w:t xml:space="preserve">признана противоречащей федеральному </w:t>
      </w:r>
      <w:r>
        <w:rPr>
          <w:rFonts w:ascii="Times New Roman" w:hAnsi="Times New Roman" w:cs="Times New Roman"/>
          <w:sz w:val="28"/>
          <w:szCs w:val="28"/>
        </w:rPr>
        <w:lastRenderedPageBreak/>
        <w:t>законодательству</w:t>
      </w:r>
      <w:r w:rsidRPr="000769E6">
        <w:rPr>
          <w:rFonts w:ascii="Times New Roman" w:hAnsi="Times New Roman" w:cs="Times New Roman"/>
          <w:sz w:val="28"/>
          <w:szCs w:val="28"/>
        </w:rPr>
        <w:t xml:space="preserve"> стать</w:t>
      </w:r>
      <w:r>
        <w:rPr>
          <w:rFonts w:ascii="Times New Roman" w:hAnsi="Times New Roman" w:cs="Times New Roman"/>
          <w:sz w:val="28"/>
          <w:szCs w:val="28"/>
        </w:rPr>
        <w:t>я</w:t>
      </w:r>
      <w:r w:rsidRPr="000769E6">
        <w:rPr>
          <w:rFonts w:ascii="Times New Roman" w:hAnsi="Times New Roman" w:cs="Times New Roman"/>
          <w:sz w:val="28"/>
          <w:szCs w:val="28"/>
        </w:rPr>
        <w:t xml:space="preserve"> 15 </w:t>
      </w:r>
      <w:r>
        <w:rPr>
          <w:rFonts w:ascii="Times New Roman" w:hAnsi="Times New Roman" w:cs="Times New Roman"/>
          <w:sz w:val="28"/>
          <w:szCs w:val="28"/>
        </w:rPr>
        <w:t>указанного</w:t>
      </w:r>
      <w:r w:rsidRPr="000769E6">
        <w:rPr>
          <w:rFonts w:ascii="Times New Roman" w:hAnsi="Times New Roman" w:cs="Times New Roman"/>
          <w:sz w:val="28"/>
          <w:szCs w:val="28"/>
        </w:rPr>
        <w:t xml:space="preserve"> </w:t>
      </w:r>
      <w:r>
        <w:rPr>
          <w:rFonts w:ascii="Times New Roman" w:hAnsi="Times New Roman" w:cs="Times New Roman"/>
          <w:sz w:val="28"/>
          <w:szCs w:val="28"/>
        </w:rPr>
        <w:t>З</w:t>
      </w:r>
      <w:r w:rsidRPr="000769E6">
        <w:rPr>
          <w:rFonts w:ascii="Times New Roman" w:hAnsi="Times New Roman" w:cs="Times New Roman"/>
          <w:sz w:val="28"/>
          <w:szCs w:val="28"/>
        </w:rPr>
        <w:t>акона, предусматривающ</w:t>
      </w:r>
      <w:r>
        <w:rPr>
          <w:rFonts w:ascii="Times New Roman" w:hAnsi="Times New Roman" w:cs="Times New Roman"/>
          <w:sz w:val="28"/>
          <w:szCs w:val="28"/>
        </w:rPr>
        <w:t>ая</w:t>
      </w:r>
      <w:r w:rsidRPr="000769E6">
        <w:rPr>
          <w:rFonts w:ascii="Times New Roman" w:hAnsi="Times New Roman" w:cs="Times New Roman"/>
          <w:sz w:val="28"/>
          <w:szCs w:val="28"/>
        </w:rPr>
        <w:t xml:space="preserve"> ответственность за складирование матери</w:t>
      </w:r>
      <w:r w:rsidR="00150228">
        <w:rPr>
          <w:rFonts w:ascii="Times New Roman" w:hAnsi="Times New Roman" w:cs="Times New Roman"/>
          <w:sz w:val="28"/>
          <w:szCs w:val="28"/>
        </w:rPr>
        <w:t>алов, тары и товаров на закрепле</w:t>
      </w:r>
      <w:r w:rsidRPr="000769E6">
        <w:rPr>
          <w:rFonts w:ascii="Times New Roman" w:hAnsi="Times New Roman" w:cs="Times New Roman"/>
          <w:sz w:val="28"/>
          <w:szCs w:val="28"/>
        </w:rPr>
        <w:t>нной за юридическими или физическими лицами территории с нарушением установленных органами местного самоуправления Сахалинской области требований</w:t>
      </w:r>
      <w:r>
        <w:rPr>
          <w:rFonts w:ascii="Times New Roman" w:hAnsi="Times New Roman" w:cs="Times New Roman"/>
          <w:sz w:val="28"/>
          <w:szCs w:val="28"/>
        </w:rPr>
        <w:t xml:space="preserve">. </w:t>
      </w:r>
      <w:r w:rsidRPr="000769E6">
        <w:rPr>
          <w:rFonts w:ascii="Times New Roman" w:hAnsi="Times New Roman" w:cs="Times New Roman"/>
          <w:sz w:val="28"/>
          <w:szCs w:val="28"/>
        </w:rPr>
        <w:t>Суд</w:t>
      </w:r>
      <w:r w:rsidR="00150228">
        <w:rPr>
          <w:rFonts w:ascii="Times New Roman" w:hAnsi="Times New Roman" w:cs="Times New Roman"/>
          <w:sz w:val="28"/>
          <w:szCs w:val="28"/>
        </w:rPr>
        <w:t>,</w:t>
      </w:r>
      <w:r>
        <w:rPr>
          <w:rFonts w:ascii="Times New Roman" w:hAnsi="Times New Roman" w:cs="Times New Roman"/>
          <w:sz w:val="28"/>
          <w:szCs w:val="28"/>
        </w:rPr>
        <w:t xml:space="preserve"> </w:t>
      </w:r>
      <w:r w:rsidRPr="000769E6">
        <w:rPr>
          <w:rFonts w:ascii="Times New Roman" w:hAnsi="Times New Roman" w:cs="Times New Roman"/>
          <w:sz w:val="28"/>
          <w:szCs w:val="28"/>
        </w:rPr>
        <w:t>сопоставив диспозицию</w:t>
      </w:r>
      <w:r>
        <w:rPr>
          <w:rFonts w:ascii="Times New Roman" w:hAnsi="Times New Roman" w:cs="Times New Roman"/>
          <w:sz w:val="28"/>
          <w:szCs w:val="28"/>
        </w:rPr>
        <w:t xml:space="preserve"> указанной стать</w:t>
      </w:r>
      <w:r w:rsidR="00150228">
        <w:rPr>
          <w:rFonts w:ascii="Times New Roman" w:hAnsi="Times New Roman" w:cs="Times New Roman"/>
          <w:sz w:val="28"/>
          <w:szCs w:val="28"/>
        </w:rPr>
        <w:t>и</w:t>
      </w:r>
      <w:r w:rsidRPr="000769E6">
        <w:rPr>
          <w:rFonts w:ascii="Times New Roman" w:hAnsi="Times New Roman" w:cs="Times New Roman"/>
          <w:sz w:val="28"/>
          <w:szCs w:val="28"/>
        </w:rPr>
        <w:t xml:space="preserve"> с положениями федерального законодательства в сфере санитарно-эпидемиологического благополучия населения (</w:t>
      </w:r>
      <w:hyperlink r:id="rId12" w:history="1">
        <w:r w:rsidRPr="00795B2D">
          <w:rPr>
            <w:rStyle w:val="a3"/>
            <w:rFonts w:ascii="Times New Roman" w:hAnsi="Times New Roman" w:cs="Times New Roman"/>
            <w:color w:val="auto"/>
            <w:sz w:val="28"/>
            <w:szCs w:val="28"/>
          </w:rPr>
          <w:t>статьи</w:t>
        </w:r>
        <w:r w:rsidR="00150228">
          <w:rPr>
            <w:rStyle w:val="a3"/>
            <w:rFonts w:ascii="Times New Roman" w:hAnsi="Times New Roman" w:cs="Times New Roman"/>
            <w:color w:val="auto"/>
            <w:sz w:val="28"/>
            <w:szCs w:val="28"/>
          </w:rPr>
          <w:t xml:space="preserve"> </w:t>
        </w:r>
        <w:r w:rsidRPr="00795B2D">
          <w:rPr>
            <w:rStyle w:val="a3"/>
            <w:rFonts w:ascii="Times New Roman" w:hAnsi="Times New Roman" w:cs="Times New Roman"/>
            <w:color w:val="auto"/>
            <w:sz w:val="28"/>
            <w:szCs w:val="28"/>
          </w:rPr>
          <w:t>3</w:t>
        </w:r>
      </w:hyperlink>
      <w:r w:rsidRPr="00795B2D">
        <w:rPr>
          <w:rFonts w:ascii="Times New Roman" w:hAnsi="Times New Roman" w:cs="Times New Roman"/>
          <w:sz w:val="28"/>
          <w:szCs w:val="28"/>
        </w:rPr>
        <w:t xml:space="preserve">, </w:t>
      </w:r>
      <w:hyperlink r:id="rId13" w:history="1">
        <w:r w:rsidRPr="00795B2D">
          <w:rPr>
            <w:rStyle w:val="a3"/>
            <w:rFonts w:ascii="Times New Roman" w:hAnsi="Times New Roman" w:cs="Times New Roman"/>
            <w:color w:val="auto"/>
            <w:sz w:val="28"/>
            <w:szCs w:val="28"/>
          </w:rPr>
          <w:t>55</w:t>
        </w:r>
      </w:hyperlink>
      <w:r w:rsidRPr="000769E6">
        <w:rPr>
          <w:rFonts w:ascii="Times New Roman" w:hAnsi="Times New Roman" w:cs="Times New Roman"/>
          <w:sz w:val="28"/>
          <w:szCs w:val="28"/>
        </w:rPr>
        <w:t xml:space="preserve"> Федерального закона от 30 марта 1999</w:t>
      </w:r>
      <w:r w:rsidR="00150228">
        <w:rPr>
          <w:rFonts w:ascii="Times New Roman" w:hAnsi="Times New Roman" w:cs="Times New Roman"/>
          <w:sz w:val="28"/>
          <w:szCs w:val="28"/>
        </w:rPr>
        <w:t xml:space="preserve"> </w:t>
      </w:r>
      <w:r w:rsidRPr="000769E6">
        <w:rPr>
          <w:rFonts w:ascii="Times New Roman" w:hAnsi="Times New Roman" w:cs="Times New Roman"/>
          <w:sz w:val="28"/>
          <w:szCs w:val="28"/>
        </w:rPr>
        <w:t>г</w:t>
      </w:r>
      <w:r w:rsidR="00795B2D">
        <w:rPr>
          <w:rFonts w:ascii="Times New Roman" w:hAnsi="Times New Roman" w:cs="Times New Roman"/>
          <w:sz w:val="28"/>
          <w:szCs w:val="28"/>
        </w:rPr>
        <w:t>ода</w:t>
      </w:r>
      <w:r w:rsidRPr="000769E6">
        <w:rPr>
          <w:rFonts w:ascii="Times New Roman" w:hAnsi="Times New Roman" w:cs="Times New Roman"/>
          <w:sz w:val="28"/>
          <w:szCs w:val="28"/>
        </w:rPr>
        <w:t xml:space="preserve"> </w:t>
      </w:r>
      <w:r w:rsidR="00795B2D">
        <w:rPr>
          <w:rFonts w:ascii="Times New Roman" w:hAnsi="Times New Roman" w:cs="Times New Roman"/>
          <w:sz w:val="28"/>
          <w:szCs w:val="28"/>
        </w:rPr>
        <w:t>№</w:t>
      </w:r>
      <w:r w:rsidR="00150228">
        <w:rPr>
          <w:rFonts w:ascii="Times New Roman" w:hAnsi="Times New Roman" w:cs="Times New Roman"/>
          <w:sz w:val="28"/>
          <w:szCs w:val="28"/>
        </w:rPr>
        <w:t xml:space="preserve"> </w:t>
      </w:r>
      <w:r w:rsidRPr="000769E6">
        <w:rPr>
          <w:rFonts w:ascii="Times New Roman" w:hAnsi="Times New Roman" w:cs="Times New Roman"/>
          <w:sz w:val="28"/>
          <w:szCs w:val="28"/>
        </w:rPr>
        <w:t xml:space="preserve">52-ФЗ "О санитарно-эпидемиологическом благополучии населения"), </w:t>
      </w:r>
      <w:r>
        <w:rPr>
          <w:rFonts w:ascii="Times New Roman" w:hAnsi="Times New Roman" w:cs="Times New Roman"/>
          <w:sz w:val="28"/>
          <w:szCs w:val="28"/>
        </w:rPr>
        <w:t>указал,</w:t>
      </w:r>
      <w:r w:rsidRPr="000769E6">
        <w:rPr>
          <w:rFonts w:ascii="Times New Roman" w:hAnsi="Times New Roman" w:cs="Times New Roman"/>
          <w:sz w:val="28"/>
          <w:szCs w:val="28"/>
        </w:rPr>
        <w:t xml:space="preserve"> что объективной стороной правонарушения, предусмотренного </w:t>
      </w:r>
      <w:hyperlink r:id="rId14" w:history="1">
        <w:r w:rsidRPr="00795B2D">
          <w:rPr>
            <w:rStyle w:val="a3"/>
            <w:rFonts w:ascii="Times New Roman" w:hAnsi="Times New Roman" w:cs="Times New Roman"/>
            <w:color w:val="auto"/>
            <w:sz w:val="28"/>
            <w:szCs w:val="28"/>
          </w:rPr>
          <w:t>стать</w:t>
        </w:r>
        <w:r w:rsidR="00150228">
          <w:rPr>
            <w:rStyle w:val="a3"/>
            <w:rFonts w:ascii="Times New Roman" w:hAnsi="Times New Roman" w:cs="Times New Roman"/>
            <w:color w:val="auto"/>
            <w:sz w:val="28"/>
            <w:szCs w:val="28"/>
          </w:rPr>
          <w:t>е</w:t>
        </w:r>
        <w:r w:rsidRPr="00795B2D">
          <w:rPr>
            <w:rStyle w:val="a3"/>
            <w:rFonts w:ascii="Times New Roman" w:hAnsi="Times New Roman" w:cs="Times New Roman"/>
            <w:color w:val="auto"/>
            <w:sz w:val="28"/>
            <w:szCs w:val="28"/>
          </w:rPr>
          <w:t>й</w:t>
        </w:r>
        <w:r w:rsidR="00150228">
          <w:rPr>
            <w:rStyle w:val="a3"/>
            <w:rFonts w:ascii="Times New Roman" w:hAnsi="Times New Roman" w:cs="Times New Roman"/>
            <w:color w:val="auto"/>
            <w:sz w:val="28"/>
            <w:szCs w:val="28"/>
          </w:rPr>
          <w:t xml:space="preserve"> </w:t>
        </w:r>
        <w:r w:rsidRPr="00795B2D">
          <w:rPr>
            <w:rStyle w:val="a3"/>
            <w:rFonts w:ascii="Times New Roman" w:hAnsi="Times New Roman" w:cs="Times New Roman"/>
            <w:color w:val="auto"/>
            <w:sz w:val="28"/>
            <w:szCs w:val="28"/>
          </w:rPr>
          <w:t>15</w:t>
        </w:r>
      </w:hyperlink>
      <w:r w:rsidRPr="000769E6">
        <w:rPr>
          <w:rFonts w:ascii="Times New Roman" w:hAnsi="Times New Roman" w:cs="Times New Roman"/>
          <w:sz w:val="28"/>
          <w:szCs w:val="28"/>
        </w:rPr>
        <w:t xml:space="preserve"> Областного закона, является несоблюдение и невыполнение требований законодательства в области санитарно-эпидемиологического благополучия населения, а данный вопрос урегулирован на федеральном уровне, поэтому административная ответственность за названные нарушения может быть установлена исключительно </w:t>
      </w:r>
      <w:hyperlink r:id="rId15" w:history="1">
        <w:r w:rsidRPr="00795B2D">
          <w:rPr>
            <w:rStyle w:val="a3"/>
            <w:rFonts w:ascii="Times New Roman" w:hAnsi="Times New Roman" w:cs="Times New Roman"/>
            <w:color w:val="auto"/>
            <w:sz w:val="28"/>
            <w:szCs w:val="28"/>
          </w:rPr>
          <w:t>Кодексом</w:t>
        </w:r>
      </w:hyperlink>
      <w:r w:rsidRPr="000769E6">
        <w:rPr>
          <w:rFonts w:ascii="Times New Roman" w:hAnsi="Times New Roman" w:cs="Times New Roman"/>
          <w:sz w:val="28"/>
          <w:szCs w:val="28"/>
        </w:rPr>
        <w:t xml:space="preserve"> Российской Федерации об административных правонарушениях.</w:t>
      </w:r>
    </w:p>
    <w:p w:rsidR="00B51DE7" w:rsidRPr="00B51DE7" w:rsidRDefault="00B51DE7" w:rsidP="00B51DE7">
      <w:pPr>
        <w:ind w:firstLine="720"/>
        <w:rPr>
          <w:rFonts w:ascii="Times New Roman" w:hAnsi="Times New Roman" w:cs="Times New Roman"/>
          <w:sz w:val="28"/>
          <w:szCs w:val="28"/>
        </w:rPr>
      </w:pPr>
      <w:r>
        <w:rPr>
          <w:rFonts w:ascii="Times New Roman" w:hAnsi="Times New Roman" w:cs="Times New Roman"/>
          <w:sz w:val="28"/>
          <w:szCs w:val="28"/>
        </w:rPr>
        <w:t>В о</w:t>
      </w:r>
      <w:r w:rsidRPr="00B51DE7">
        <w:rPr>
          <w:rFonts w:ascii="Times New Roman" w:hAnsi="Times New Roman" w:cs="Times New Roman"/>
          <w:sz w:val="28"/>
          <w:szCs w:val="28"/>
        </w:rPr>
        <w:t>пределени</w:t>
      </w:r>
      <w:r>
        <w:rPr>
          <w:rFonts w:ascii="Times New Roman" w:hAnsi="Times New Roman" w:cs="Times New Roman"/>
          <w:sz w:val="28"/>
          <w:szCs w:val="28"/>
        </w:rPr>
        <w:t>и</w:t>
      </w:r>
      <w:r w:rsidRPr="00B51DE7">
        <w:rPr>
          <w:rFonts w:ascii="Times New Roman" w:hAnsi="Times New Roman" w:cs="Times New Roman"/>
          <w:sz w:val="28"/>
          <w:szCs w:val="28"/>
        </w:rPr>
        <w:t xml:space="preserve"> Верховного Суда Р</w:t>
      </w:r>
      <w:r w:rsidR="00795B2D">
        <w:rPr>
          <w:rFonts w:ascii="Times New Roman" w:hAnsi="Times New Roman" w:cs="Times New Roman"/>
          <w:sz w:val="28"/>
          <w:szCs w:val="28"/>
        </w:rPr>
        <w:t xml:space="preserve">оссийской </w:t>
      </w:r>
      <w:r w:rsidRPr="00B51DE7">
        <w:rPr>
          <w:rFonts w:ascii="Times New Roman" w:hAnsi="Times New Roman" w:cs="Times New Roman"/>
          <w:sz w:val="28"/>
          <w:szCs w:val="28"/>
        </w:rPr>
        <w:t>Ф</w:t>
      </w:r>
      <w:r w:rsidR="00795B2D">
        <w:rPr>
          <w:rFonts w:ascii="Times New Roman" w:hAnsi="Times New Roman" w:cs="Times New Roman"/>
          <w:sz w:val="28"/>
          <w:szCs w:val="28"/>
        </w:rPr>
        <w:t>едерации</w:t>
      </w:r>
      <w:r w:rsidRPr="00B51DE7">
        <w:rPr>
          <w:rFonts w:ascii="Times New Roman" w:hAnsi="Times New Roman" w:cs="Times New Roman"/>
          <w:sz w:val="28"/>
          <w:szCs w:val="28"/>
        </w:rPr>
        <w:t xml:space="preserve"> от 22 августа 2012 г</w:t>
      </w:r>
      <w:r>
        <w:rPr>
          <w:rFonts w:ascii="Times New Roman" w:hAnsi="Times New Roman" w:cs="Times New Roman"/>
          <w:sz w:val="28"/>
          <w:szCs w:val="28"/>
        </w:rPr>
        <w:t>ода</w:t>
      </w:r>
      <w:r w:rsidRPr="00B51DE7">
        <w:rPr>
          <w:rFonts w:ascii="Times New Roman" w:hAnsi="Times New Roman" w:cs="Times New Roman"/>
          <w:sz w:val="28"/>
          <w:szCs w:val="28"/>
        </w:rPr>
        <w:t xml:space="preserve"> </w:t>
      </w:r>
      <w:r>
        <w:rPr>
          <w:rFonts w:ascii="Times New Roman" w:hAnsi="Times New Roman" w:cs="Times New Roman"/>
          <w:sz w:val="28"/>
          <w:szCs w:val="28"/>
        </w:rPr>
        <w:t>№</w:t>
      </w:r>
      <w:r w:rsidRPr="00B51DE7">
        <w:rPr>
          <w:rFonts w:ascii="Times New Roman" w:hAnsi="Times New Roman" w:cs="Times New Roman"/>
          <w:sz w:val="28"/>
          <w:szCs w:val="28"/>
        </w:rPr>
        <w:t> 55-АПГ12-4</w:t>
      </w:r>
      <w:r>
        <w:rPr>
          <w:rFonts w:ascii="Times New Roman" w:hAnsi="Times New Roman" w:cs="Times New Roman"/>
          <w:sz w:val="28"/>
          <w:szCs w:val="28"/>
        </w:rPr>
        <w:t xml:space="preserve"> по делу об оспаривании статьи 66 </w:t>
      </w:r>
      <w:r w:rsidRPr="00B51DE7">
        <w:rPr>
          <w:rFonts w:ascii="Times New Roman" w:hAnsi="Times New Roman" w:cs="Times New Roman"/>
          <w:sz w:val="28"/>
          <w:szCs w:val="28"/>
        </w:rPr>
        <w:t xml:space="preserve">Закона Республики Хакасия "Об административных правонарушениях" </w:t>
      </w:r>
      <w:r>
        <w:rPr>
          <w:rFonts w:ascii="Times New Roman" w:hAnsi="Times New Roman" w:cs="Times New Roman"/>
          <w:sz w:val="28"/>
          <w:szCs w:val="28"/>
        </w:rPr>
        <w:t>указано, что и</w:t>
      </w:r>
      <w:r w:rsidRPr="00B51DE7">
        <w:rPr>
          <w:rFonts w:ascii="Times New Roman" w:hAnsi="Times New Roman" w:cs="Times New Roman"/>
          <w:sz w:val="28"/>
          <w:szCs w:val="28"/>
        </w:rPr>
        <w:t>сходя из положений ст. 2.1 КоАП РФ правовые нормы, предусматривающие административную ответственность за нарушение законов и иных нормативных правовых актов субъектов Российской Федерации, должны содержать конкретные признаки действий (бездействия), образующих состав административного правонарушения. При этом материальное основание административной ответственности должно быть конкретизировано непосредственно в законе об административных правонарушениях.</w:t>
      </w:r>
    </w:p>
    <w:p w:rsidR="00B51DE7" w:rsidRPr="00B51DE7" w:rsidRDefault="00B51DE7" w:rsidP="00B51DE7">
      <w:pPr>
        <w:ind w:firstLine="720"/>
        <w:rPr>
          <w:rFonts w:ascii="Times New Roman" w:hAnsi="Times New Roman" w:cs="Times New Roman"/>
          <w:sz w:val="28"/>
          <w:szCs w:val="28"/>
        </w:rPr>
      </w:pPr>
      <w:r w:rsidRPr="00B51DE7">
        <w:rPr>
          <w:rFonts w:ascii="Times New Roman" w:hAnsi="Times New Roman" w:cs="Times New Roman"/>
          <w:sz w:val="28"/>
          <w:szCs w:val="28"/>
        </w:rPr>
        <w:t>Привед</w:t>
      </w:r>
      <w:r w:rsidR="00150228">
        <w:rPr>
          <w:rFonts w:ascii="Times New Roman" w:hAnsi="Times New Roman" w:cs="Times New Roman"/>
          <w:sz w:val="28"/>
          <w:szCs w:val="28"/>
        </w:rPr>
        <w:t>е</w:t>
      </w:r>
      <w:r w:rsidRPr="00B51DE7">
        <w:rPr>
          <w:rFonts w:ascii="Times New Roman" w:hAnsi="Times New Roman" w:cs="Times New Roman"/>
          <w:sz w:val="28"/>
          <w:szCs w:val="28"/>
        </w:rPr>
        <w:t>нным требованиям федерального законодательства не соответствует ст.</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66 Закона Республики Хакасия</w:t>
      </w:r>
      <w:r w:rsidR="00150228">
        <w:rPr>
          <w:rFonts w:ascii="Times New Roman" w:hAnsi="Times New Roman" w:cs="Times New Roman"/>
          <w:sz w:val="28"/>
          <w:szCs w:val="28"/>
        </w:rPr>
        <w:t>,</w:t>
      </w:r>
      <w:r w:rsidRPr="00B51DE7">
        <w:rPr>
          <w:rFonts w:ascii="Times New Roman" w:hAnsi="Times New Roman" w:cs="Times New Roman"/>
          <w:sz w:val="28"/>
          <w:szCs w:val="28"/>
        </w:rPr>
        <w:t xml:space="preserve"> согласно которой:</w:t>
      </w:r>
    </w:p>
    <w:p w:rsidR="00B51DE7" w:rsidRPr="00B51DE7" w:rsidRDefault="00B51DE7" w:rsidP="00B51DE7">
      <w:pPr>
        <w:ind w:firstLine="720"/>
        <w:rPr>
          <w:rFonts w:ascii="Times New Roman" w:hAnsi="Times New Roman" w:cs="Times New Roman"/>
          <w:sz w:val="28"/>
          <w:szCs w:val="28"/>
        </w:rPr>
      </w:pPr>
      <w:r w:rsidRPr="00B51DE7">
        <w:rPr>
          <w:rFonts w:ascii="Times New Roman" w:hAnsi="Times New Roman" w:cs="Times New Roman"/>
          <w:sz w:val="28"/>
          <w:szCs w:val="28"/>
        </w:rPr>
        <w:t>- стоянка или парковка транспортных средств на детских площадках, газонах, участках с зел</w:t>
      </w:r>
      <w:r w:rsidR="00150228">
        <w:rPr>
          <w:rFonts w:ascii="Times New Roman" w:hAnsi="Times New Roman" w:cs="Times New Roman"/>
          <w:sz w:val="28"/>
          <w:szCs w:val="28"/>
        </w:rPr>
        <w:t>е</w:t>
      </w:r>
      <w:r w:rsidRPr="00B51DE7">
        <w:rPr>
          <w:rFonts w:ascii="Times New Roman" w:hAnsi="Times New Roman" w:cs="Times New Roman"/>
          <w:sz w:val="28"/>
          <w:szCs w:val="28"/>
        </w:rPr>
        <w:t>ными насаждениями влеч</w:t>
      </w:r>
      <w:r w:rsidR="00150228">
        <w:rPr>
          <w:rFonts w:ascii="Times New Roman" w:hAnsi="Times New Roman" w:cs="Times New Roman"/>
          <w:sz w:val="28"/>
          <w:szCs w:val="28"/>
        </w:rPr>
        <w:t>е</w:t>
      </w:r>
      <w:r w:rsidRPr="00B51DE7">
        <w:rPr>
          <w:rFonts w:ascii="Times New Roman" w:hAnsi="Times New Roman" w:cs="Times New Roman"/>
          <w:sz w:val="28"/>
          <w:szCs w:val="28"/>
        </w:rPr>
        <w:t>т административную ответственность;</w:t>
      </w:r>
    </w:p>
    <w:p w:rsidR="00B51DE7" w:rsidRPr="00B51DE7" w:rsidRDefault="00B51DE7" w:rsidP="00B51DE7">
      <w:pPr>
        <w:ind w:firstLine="720"/>
        <w:rPr>
          <w:rFonts w:ascii="Times New Roman" w:hAnsi="Times New Roman" w:cs="Times New Roman"/>
          <w:sz w:val="28"/>
          <w:szCs w:val="28"/>
        </w:rPr>
      </w:pPr>
      <w:r w:rsidRPr="00B51DE7">
        <w:rPr>
          <w:rFonts w:ascii="Times New Roman" w:hAnsi="Times New Roman" w:cs="Times New Roman"/>
          <w:sz w:val="28"/>
          <w:szCs w:val="28"/>
        </w:rPr>
        <w:t>- хранение разукомплектованных (неисправных) транспортных средств в неустановленных для этих целей местах влеч</w:t>
      </w:r>
      <w:r w:rsidR="00150228">
        <w:rPr>
          <w:rFonts w:ascii="Times New Roman" w:hAnsi="Times New Roman" w:cs="Times New Roman"/>
          <w:sz w:val="28"/>
          <w:szCs w:val="28"/>
        </w:rPr>
        <w:t>е</w:t>
      </w:r>
      <w:r w:rsidRPr="00B51DE7">
        <w:rPr>
          <w:rFonts w:ascii="Times New Roman" w:hAnsi="Times New Roman" w:cs="Times New Roman"/>
          <w:sz w:val="28"/>
          <w:szCs w:val="28"/>
        </w:rPr>
        <w:t>т административную ответственность.</w:t>
      </w:r>
    </w:p>
    <w:p w:rsidR="00B51DE7" w:rsidRPr="00B51DE7" w:rsidRDefault="00B51DE7" w:rsidP="00B51DE7">
      <w:pPr>
        <w:ind w:firstLine="720"/>
        <w:rPr>
          <w:rFonts w:ascii="Times New Roman" w:hAnsi="Times New Roman" w:cs="Times New Roman"/>
          <w:sz w:val="28"/>
          <w:szCs w:val="28"/>
        </w:rPr>
      </w:pPr>
      <w:r w:rsidRPr="00B51DE7">
        <w:rPr>
          <w:rFonts w:ascii="Times New Roman" w:hAnsi="Times New Roman" w:cs="Times New Roman"/>
          <w:sz w:val="28"/>
          <w:szCs w:val="28"/>
        </w:rPr>
        <w:t>Установлено, что в Республике Хакасия не имеется закона либо иного нормативного правового акта, регламентирующего стоянку и (или) парковку транспортных средств на территориях общего пользования в пределах насел</w:t>
      </w:r>
      <w:r w:rsidR="00150228">
        <w:rPr>
          <w:rFonts w:ascii="Times New Roman" w:hAnsi="Times New Roman" w:cs="Times New Roman"/>
          <w:sz w:val="28"/>
          <w:szCs w:val="28"/>
        </w:rPr>
        <w:t>е</w:t>
      </w:r>
      <w:r w:rsidRPr="00B51DE7">
        <w:rPr>
          <w:rFonts w:ascii="Times New Roman" w:hAnsi="Times New Roman" w:cs="Times New Roman"/>
          <w:sz w:val="28"/>
          <w:szCs w:val="28"/>
        </w:rPr>
        <w:t>нных пунктов, не относящихся к дорогам, с учётом установлений ст.</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2 Федерального закона от 10 декабря 1995</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г</w:t>
      </w:r>
      <w:r w:rsidR="00795B2D">
        <w:rPr>
          <w:rFonts w:ascii="Times New Roman" w:hAnsi="Times New Roman" w:cs="Times New Roman"/>
          <w:sz w:val="28"/>
          <w:szCs w:val="28"/>
        </w:rPr>
        <w:t>ода</w:t>
      </w:r>
      <w:r w:rsidRPr="00B51DE7">
        <w:rPr>
          <w:rFonts w:ascii="Times New Roman" w:hAnsi="Times New Roman" w:cs="Times New Roman"/>
          <w:sz w:val="28"/>
          <w:szCs w:val="28"/>
        </w:rPr>
        <w:t xml:space="preserve"> </w:t>
      </w:r>
      <w:r w:rsidR="00795B2D">
        <w:rPr>
          <w:rFonts w:ascii="Times New Roman" w:hAnsi="Times New Roman" w:cs="Times New Roman"/>
          <w:sz w:val="28"/>
          <w:szCs w:val="28"/>
        </w:rPr>
        <w:t>№</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196-ФЗ "О безопасности дорожного движения", п.п.</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1.2, 12.1</w:t>
      </w:r>
      <w:r w:rsidR="00150228">
        <w:rPr>
          <w:rFonts w:ascii="Times New Roman" w:hAnsi="Times New Roman" w:cs="Times New Roman"/>
          <w:b/>
          <w:sz w:val="28"/>
          <w:szCs w:val="28"/>
        </w:rPr>
        <w:t>–</w:t>
      </w:r>
      <w:r w:rsidRPr="00B51DE7">
        <w:rPr>
          <w:rFonts w:ascii="Times New Roman" w:hAnsi="Times New Roman" w:cs="Times New Roman"/>
          <w:sz w:val="28"/>
          <w:szCs w:val="28"/>
        </w:rPr>
        <w:t>12.6 Правил дорожного движения, утверждённых постановлением Совета Министров</w:t>
      </w:r>
      <w:r w:rsidR="00795B2D">
        <w:rPr>
          <w:rFonts w:ascii="Times New Roman" w:hAnsi="Times New Roman" w:cs="Times New Roman"/>
          <w:sz w:val="28"/>
          <w:szCs w:val="28"/>
        </w:rPr>
        <w:t xml:space="preserve"> – </w:t>
      </w:r>
      <w:r w:rsidRPr="00B51DE7">
        <w:rPr>
          <w:rFonts w:ascii="Times New Roman" w:hAnsi="Times New Roman" w:cs="Times New Roman"/>
          <w:sz w:val="28"/>
          <w:szCs w:val="28"/>
        </w:rPr>
        <w:t>Правительства Российской Федерации от 23 октября 1993</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г</w:t>
      </w:r>
      <w:r w:rsidR="00795B2D">
        <w:rPr>
          <w:rFonts w:ascii="Times New Roman" w:hAnsi="Times New Roman" w:cs="Times New Roman"/>
          <w:sz w:val="28"/>
          <w:szCs w:val="28"/>
        </w:rPr>
        <w:t>ода</w:t>
      </w:r>
      <w:r w:rsidRPr="00B51DE7">
        <w:rPr>
          <w:rFonts w:ascii="Times New Roman" w:hAnsi="Times New Roman" w:cs="Times New Roman"/>
          <w:sz w:val="28"/>
          <w:szCs w:val="28"/>
        </w:rPr>
        <w:t xml:space="preserve"> </w:t>
      </w:r>
      <w:r w:rsidR="00795B2D">
        <w:rPr>
          <w:rFonts w:ascii="Times New Roman" w:hAnsi="Times New Roman" w:cs="Times New Roman"/>
          <w:sz w:val="28"/>
          <w:szCs w:val="28"/>
        </w:rPr>
        <w:t>№</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 xml:space="preserve">1090. Соответственно, не принято и актов, содержащих запрет на стоянку или парковку транспортных средств, а также хранение разукомплектованных (неисправных) </w:t>
      </w:r>
      <w:r w:rsidRPr="00B51DE7">
        <w:rPr>
          <w:rFonts w:ascii="Times New Roman" w:hAnsi="Times New Roman" w:cs="Times New Roman"/>
          <w:sz w:val="28"/>
          <w:szCs w:val="28"/>
        </w:rPr>
        <w:lastRenderedPageBreak/>
        <w:t>транспортных средств на указанных территориях. Поскольку таких актов не предусмотрено, является неправомерным установление административной ответственности за совершение действий, о которых возник спор. Иное толкование не согласуется с требованиями действующего законодательства.</w:t>
      </w:r>
    </w:p>
    <w:p w:rsidR="00B51DE7" w:rsidRPr="00B51DE7" w:rsidRDefault="00B51DE7" w:rsidP="00B51DE7">
      <w:pPr>
        <w:ind w:firstLine="720"/>
        <w:rPr>
          <w:rFonts w:ascii="Times New Roman" w:hAnsi="Times New Roman" w:cs="Times New Roman"/>
          <w:sz w:val="28"/>
          <w:szCs w:val="28"/>
        </w:rPr>
      </w:pPr>
      <w:r w:rsidRPr="00B51DE7">
        <w:rPr>
          <w:rFonts w:ascii="Times New Roman" w:hAnsi="Times New Roman" w:cs="Times New Roman"/>
          <w:sz w:val="28"/>
          <w:szCs w:val="28"/>
        </w:rPr>
        <w:t>Кроме того, юридическая конструкция ст. 66 Закона Республики Хакасия позволяет ставить вопрос о привлечении к административной ответственности любого из участников правоотношений в вышеуказанной сфере как со стороны владельцев вещных прав, так и со стороны должностных лиц органов государственной власти республики и органов местного самоуправления. В ч. 3 ст. 3 оспариваемого акта прямо указано, что к административной ответственности в соответствии с данным Законом могут быть привлечены должностные лица органов государственной власти Республики Хакасия и органов местного самоуправления в Республике Хакасия. Таким образом, предоставляется простор для административного усмотрения. Неопредел</w:t>
      </w:r>
      <w:r w:rsidR="00150228">
        <w:rPr>
          <w:rFonts w:ascii="Times New Roman" w:hAnsi="Times New Roman" w:cs="Times New Roman"/>
          <w:sz w:val="28"/>
          <w:szCs w:val="28"/>
        </w:rPr>
        <w:t>е</w:t>
      </w:r>
      <w:r w:rsidRPr="00B51DE7">
        <w:rPr>
          <w:rFonts w:ascii="Times New Roman" w:hAnsi="Times New Roman" w:cs="Times New Roman"/>
          <w:sz w:val="28"/>
          <w:szCs w:val="28"/>
        </w:rPr>
        <w:t>нность зак</w:t>
      </w:r>
      <w:r w:rsidR="00150228">
        <w:rPr>
          <w:rFonts w:ascii="Times New Roman" w:hAnsi="Times New Roman" w:cs="Times New Roman"/>
          <w:sz w:val="28"/>
          <w:szCs w:val="28"/>
        </w:rPr>
        <w:t>онодательного регулирования веде</w:t>
      </w:r>
      <w:r w:rsidRPr="00B51DE7">
        <w:rPr>
          <w:rFonts w:ascii="Times New Roman" w:hAnsi="Times New Roman" w:cs="Times New Roman"/>
          <w:sz w:val="28"/>
          <w:szCs w:val="28"/>
        </w:rPr>
        <w:t>т к нарушению закрепл</w:t>
      </w:r>
      <w:r w:rsidR="00150228">
        <w:rPr>
          <w:rFonts w:ascii="Times New Roman" w:hAnsi="Times New Roman" w:cs="Times New Roman"/>
          <w:sz w:val="28"/>
          <w:szCs w:val="28"/>
        </w:rPr>
        <w:t>е</w:t>
      </w:r>
      <w:r w:rsidRPr="00B51DE7">
        <w:rPr>
          <w:rFonts w:ascii="Times New Roman" w:hAnsi="Times New Roman" w:cs="Times New Roman"/>
          <w:sz w:val="28"/>
          <w:szCs w:val="28"/>
        </w:rPr>
        <w:t>нного в ч.</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1 ст.</w:t>
      </w:r>
      <w:r w:rsidR="00150228">
        <w:rPr>
          <w:rFonts w:ascii="Times New Roman" w:hAnsi="Times New Roman" w:cs="Times New Roman"/>
          <w:sz w:val="28"/>
          <w:szCs w:val="28"/>
        </w:rPr>
        <w:t xml:space="preserve"> </w:t>
      </w:r>
      <w:r w:rsidRPr="00B51DE7">
        <w:rPr>
          <w:rFonts w:ascii="Times New Roman" w:hAnsi="Times New Roman" w:cs="Times New Roman"/>
          <w:sz w:val="28"/>
          <w:szCs w:val="28"/>
        </w:rPr>
        <w:t>1.4 КоАП РФ принципа равенства лиц, совершивших административные правонарушения, перед законом и снижает уровень гарантий, предусмотренных федеральным законодательством об административных правонарушениях.</w:t>
      </w:r>
    </w:p>
    <w:p w:rsidR="00B51DE7" w:rsidRPr="00B51DE7" w:rsidRDefault="00795B2D" w:rsidP="00B51DE7">
      <w:pPr>
        <w:autoSpaceDE w:val="0"/>
        <w:autoSpaceDN w:val="0"/>
        <w:adjustRightInd w:val="0"/>
        <w:ind w:firstLine="720"/>
        <w:rPr>
          <w:rFonts w:ascii="Times New Roman" w:hAnsi="Times New Roman" w:cs="Times New Roman"/>
          <w:bCs/>
          <w:sz w:val="28"/>
          <w:szCs w:val="28"/>
        </w:rPr>
      </w:pPr>
      <w:r w:rsidRPr="00795B2D">
        <w:rPr>
          <w:rFonts w:ascii="Times New Roman" w:hAnsi="Times New Roman" w:cs="Times New Roman"/>
          <w:b/>
          <w:sz w:val="28"/>
          <w:szCs w:val="28"/>
        </w:rPr>
        <w:t>Примечани</w:t>
      </w:r>
      <w:r w:rsidR="00AC53FD">
        <w:rPr>
          <w:rFonts w:ascii="Times New Roman" w:hAnsi="Times New Roman" w:cs="Times New Roman"/>
          <w:b/>
          <w:sz w:val="28"/>
          <w:szCs w:val="28"/>
        </w:rPr>
        <w:t>я</w:t>
      </w:r>
      <w:r w:rsidRPr="00795B2D">
        <w:rPr>
          <w:rFonts w:ascii="Times New Roman" w:hAnsi="Times New Roman" w:cs="Times New Roman"/>
          <w:b/>
          <w:sz w:val="28"/>
          <w:szCs w:val="28"/>
        </w:rPr>
        <w:t xml:space="preserve"> ГПУ аппарата Думы автономного округа.</w:t>
      </w:r>
      <w:r>
        <w:rPr>
          <w:rFonts w:ascii="Times New Roman" w:hAnsi="Times New Roman" w:cs="Times New Roman"/>
          <w:sz w:val="28"/>
          <w:szCs w:val="28"/>
        </w:rPr>
        <w:t xml:space="preserve"> </w:t>
      </w:r>
      <w:r w:rsidR="00B51DE7">
        <w:rPr>
          <w:rFonts w:ascii="Times New Roman" w:hAnsi="Times New Roman" w:cs="Times New Roman"/>
          <w:sz w:val="28"/>
          <w:szCs w:val="28"/>
        </w:rPr>
        <w:t xml:space="preserve">С учетом </w:t>
      </w:r>
      <w:r>
        <w:rPr>
          <w:rFonts w:ascii="Times New Roman" w:hAnsi="Times New Roman" w:cs="Times New Roman"/>
          <w:sz w:val="28"/>
          <w:szCs w:val="28"/>
        </w:rPr>
        <w:t>приведенной</w:t>
      </w:r>
      <w:r w:rsidR="00B51DE7">
        <w:rPr>
          <w:rFonts w:ascii="Times New Roman" w:hAnsi="Times New Roman" w:cs="Times New Roman"/>
          <w:sz w:val="28"/>
          <w:szCs w:val="28"/>
        </w:rPr>
        <w:t xml:space="preserve"> судебной практики обращается внимание, что в статью </w:t>
      </w:r>
      <w:r w:rsidR="00B51DE7" w:rsidRPr="00B51DE7">
        <w:rPr>
          <w:rFonts w:ascii="Times New Roman" w:hAnsi="Times New Roman" w:cs="Times New Roman"/>
          <w:bCs/>
          <w:sz w:val="28"/>
          <w:szCs w:val="28"/>
        </w:rPr>
        <w:t>29 Закона автономного округа внесены изменения, исключающие возможность распространения ее действия на отношения в области санитарно-эпидемиологического благополучия или в области обращения с отходами. Согласно наименованию указанная статья устанавливает ответственность за нарушения установленных нормативными правовыми актами органов местного самоуправления муниципальных образований автономного округа требований по поддержанию эстетического состояния территорий поселений, городских округов.</w:t>
      </w:r>
    </w:p>
    <w:p w:rsidR="000769E6" w:rsidRDefault="00B51DE7" w:rsidP="00B7467E">
      <w:pPr>
        <w:autoSpaceDE w:val="0"/>
        <w:autoSpaceDN w:val="0"/>
        <w:adjustRightInd w:val="0"/>
        <w:ind w:firstLine="720"/>
        <w:rPr>
          <w:rFonts w:ascii="Times New Roman" w:hAnsi="Times New Roman" w:cs="Times New Roman"/>
          <w:bCs/>
          <w:sz w:val="28"/>
          <w:szCs w:val="28"/>
        </w:rPr>
      </w:pPr>
      <w:r>
        <w:rPr>
          <w:rFonts w:ascii="Times New Roman" w:hAnsi="Times New Roman" w:cs="Times New Roman"/>
          <w:sz w:val="28"/>
          <w:szCs w:val="28"/>
        </w:rPr>
        <w:t>При этом статья не содержит положений, позволяющих сделать вывод</w:t>
      </w:r>
      <w:r w:rsidRPr="00B51DE7">
        <w:rPr>
          <w:rFonts w:ascii="Times New Roman" w:hAnsi="Times New Roman" w:cs="Times New Roman"/>
          <w:sz w:val="28"/>
          <w:szCs w:val="28"/>
        </w:rPr>
        <w:t xml:space="preserve"> </w:t>
      </w:r>
      <w:r>
        <w:rPr>
          <w:rFonts w:ascii="Times New Roman" w:hAnsi="Times New Roman" w:cs="Times New Roman"/>
          <w:sz w:val="28"/>
          <w:szCs w:val="28"/>
        </w:rPr>
        <w:t xml:space="preserve">об отсутствии материальной основы для привлечения к административной ответственности ввиду изменения диспозиции статьи – </w:t>
      </w:r>
      <w:r w:rsidRPr="000769E6">
        <w:rPr>
          <w:rFonts w:ascii="Times New Roman" w:hAnsi="Times New Roman" w:cs="Times New Roman"/>
          <w:bCs/>
          <w:sz w:val="28"/>
          <w:szCs w:val="28"/>
        </w:rPr>
        <w:t>нарушение</w:t>
      </w:r>
      <w:r>
        <w:rPr>
          <w:rFonts w:ascii="Times New Roman" w:hAnsi="Times New Roman" w:cs="Times New Roman"/>
          <w:bCs/>
          <w:sz w:val="28"/>
          <w:szCs w:val="28"/>
        </w:rPr>
        <w:t xml:space="preserve"> </w:t>
      </w:r>
      <w:r w:rsidRPr="000769E6">
        <w:rPr>
          <w:rFonts w:ascii="Times New Roman" w:hAnsi="Times New Roman" w:cs="Times New Roman"/>
          <w:bCs/>
          <w:sz w:val="28"/>
          <w:szCs w:val="28"/>
        </w:rPr>
        <w:t xml:space="preserve"> установленных нормативными правовыми актами органов местного самоуправления муниципальных образований автономного округа требований по поддержанию эстетического состояния территорий поселений, городских округов</w:t>
      </w:r>
      <w:r>
        <w:rPr>
          <w:rFonts w:ascii="Times New Roman" w:hAnsi="Times New Roman" w:cs="Times New Roman"/>
          <w:bCs/>
          <w:sz w:val="28"/>
          <w:szCs w:val="28"/>
        </w:rPr>
        <w:t xml:space="preserve">. </w:t>
      </w:r>
      <w:r w:rsidRPr="000769E6">
        <w:rPr>
          <w:rFonts w:ascii="Times New Roman" w:hAnsi="Times New Roman" w:cs="Times New Roman"/>
          <w:bCs/>
          <w:sz w:val="28"/>
          <w:szCs w:val="28"/>
        </w:rPr>
        <w:t xml:space="preserve">  </w:t>
      </w:r>
    </w:p>
    <w:p w:rsidR="00AC53FD" w:rsidRPr="00B7467E" w:rsidRDefault="00AC53FD" w:rsidP="00B7467E">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bCs/>
          <w:sz w:val="28"/>
          <w:szCs w:val="28"/>
        </w:rPr>
        <w:t>Предложения ГПУ аппарата Думы автономного округа.</w:t>
      </w:r>
      <w:r>
        <w:rPr>
          <w:rFonts w:ascii="Times New Roman" w:hAnsi="Times New Roman" w:cs="Times New Roman"/>
          <w:bCs/>
          <w:sz w:val="28"/>
          <w:szCs w:val="28"/>
        </w:rPr>
        <w:t xml:space="preserve"> Сохранить действие статьи. </w:t>
      </w:r>
    </w:p>
    <w:p w:rsidR="00B7467E" w:rsidRPr="00B7467E" w:rsidRDefault="00B7467E" w:rsidP="00AC53FD">
      <w:pPr>
        <w:autoSpaceDE w:val="0"/>
        <w:autoSpaceDN w:val="0"/>
        <w:adjustRightInd w:val="0"/>
        <w:ind w:firstLine="709"/>
        <w:rPr>
          <w:rFonts w:ascii="Times New Roman" w:hAnsi="Times New Roman" w:cs="Times New Roman"/>
          <w:b/>
          <w:sz w:val="28"/>
          <w:szCs w:val="28"/>
        </w:rPr>
      </w:pPr>
      <w:bookmarkStart w:id="16" w:name="sub_30"/>
      <w:r w:rsidRPr="00B51DE7">
        <w:rPr>
          <w:rFonts w:ascii="Times New Roman" w:hAnsi="Times New Roman" w:cs="Times New Roman"/>
          <w:b/>
          <w:bCs/>
          <w:sz w:val="28"/>
          <w:szCs w:val="28"/>
        </w:rPr>
        <w:t>Статья 30.</w:t>
      </w:r>
      <w:r w:rsidRPr="00B7467E">
        <w:rPr>
          <w:rFonts w:ascii="Times New Roman" w:hAnsi="Times New Roman" w:cs="Times New Roman"/>
          <w:b/>
          <w:sz w:val="28"/>
          <w:szCs w:val="28"/>
        </w:rPr>
        <w:t xml:space="preserve"> Нарушение правил благоустройства и озеленения территорий поселений, городских округов</w:t>
      </w:r>
    </w:p>
    <w:bookmarkEnd w:id="16"/>
    <w:p w:rsidR="00B7467E" w:rsidRP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 xml:space="preserve">Нарушение установленных органами местного самоуправления муниципальных образований автономного округа правил благоустройства и озеленения территорий поселений, городских округов </w:t>
      </w:r>
      <w:r w:rsidR="00150228">
        <w:rPr>
          <w:rFonts w:ascii="Times New Roman" w:hAnsi="Times New Roman" w:cs="Times New Roman"/>
          <w:b/>
          <w:sz w:val="28"/>
          <w:szCs w:val="28"/>
        </w:rPr>
        <w:t>–</w:t>
      </w:r>
    </w:p>
    <w:p w:rsidR="00B7467E" w:rsidRP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lastRenderedPageBreak/>
        <w:t xml:space="preserve">влечет наложение административного штрафа на граждан в размере от ста до семисот рублей, на должностных лиц </w:t>
      </w:r>
      <w:r w:rsidR="00150228">
        <w:rPr>
          <w:rFonts w:ascii="Times New Roman" w:hAnsi="Times New Roman" w:cs="Times New Roman"/>
          <w:b/>
          <w:sz w:val="28"/>
          <w:szCs w:val="28"/>
        </w:rPr>
        <w:t>–</w:t>
      </w:r>
      <w:r w:rsidRPr="00B7467E">
        <w:rPr>
          <w:rFonts w:ascii="Times New Roman" w:hAnsi="Times New Roman" w:cs="Times New Roman"/>
          <w:sz w:val="28"/>
          <w:szCs w:val="28"/>
        </w:rPr>
        <w:t xml:space="preserve"> от одной тысячи до пяти тысяч рублей; на юридических лиц </w:t>
      </w:r>
      <w:r w:rsidR="00150228">
        <w:rPr>
          <w:rFonts w:ascii="Times New Roman" w:hAnsi="Times New Roman" w:cs="Times New Roman"/>
          <w:b/>
          <w:sz w:val="28"/>
          <w:szCs w:val="28"/>
        </w:rPr>
        <w:t>–</w:t>
      </w:r>
      <w:r w:rsidRPr="00B7467E">
        <w:rPr>
          <w:rFonts w:ascii="Times New Roman" w:hAnsi="Times New Roman" w:cs="Times New Roman"/>
          <w:sz w:val="28"/>
          <w:szCs w:val="28"/>
        </w:rPr>
        <w:t xml:space="preserve"> от пяти тысяч до двадцати тысяч рублей.</w:t>
      </w:r>
    </w:p>
    <w:p w:rsidR="00B7467E" w:rsidRDefault="00B7467E" w:rsidP="00B7467E">
      <w:pPr>
        <w:autoSpaceDE w:val="0"/>
        <w:autoSpaceDN w:val="0"/>
        <w:adjustRightInd w:val="0"/>
        <w:ind w:firstLine="720"/>
        <w:rPr>
          <w:rFonts w:ascii="Times New Roman" w:hAnsi="Times New Roman" w:cs="Times New Roman"/>
          <w:sz w:val="28"/>
          <w:szCs w:val="28"/>
        </w:rPr>
      </w:pPr>
      <w:bookmarkStart w:id="17" w:name="sub_303"/>
      <w:r w:rsidRPr="00B7467E">
        <w:rPr>
          <w:rFonts w:ascii="Times New Roman" w:hAnsi="Times New Roman" w:cs="Times New Roman"/>
          <w:sz w:val="28"/>
          <w:szCs w:val="28"/>
        </w:rPr>
        <w:t>Примечание. Настоящая статья не применяется в отношении положений правил благоустройства и озеленения территорий поселений, городских округов, воспроизводящих нормы и правила, установленные нормативными правовыми актами Российской Федерации.</w:t>
      </w:r>
    </w:p>
    <w:p w:rsidR="00B51DE7" w:rsidRDefault="00AC53FD" w:rsidP="00B51DE7">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B51DE7">
        <w:rPr>
          <w:rFonts w:ascii="Times New Roman" w:hAnsi="Times New Roman" w:cs="Times New Roman"/>
          <w:sz w:val="28"/>
          <w:szCs w:val="28"/>
        </w:rPr>
        <w:t>О</w:t>
      </w:r>
      <w:r w:rsidR="00B51DE7" w:rsidRPr="00B51DE7">
        <w:rPr>
          <w:rFonts w:ascii="Times New Roman" w:hAnsi="Times New Roman" w:cs="Times New Roman"/>
          <w:sz w:val="28"/>
          <w:szCs w:val="28"/>
        </w:rPr>
        <w:t>пределение</w:t>
      </w:r>
      <w:r w:rsidR="00B51DE7">
        <w:rPr>
          <w:rFonts w:ascii="Times New Roman" w:hAnsi="Times New Roman" w:cs="Times New Roman"/>
          <w:sz w:val="28"/>
          <w:szCs w:val="28"/>
        </w:rPr>
        <w:t>м</w:t>
      </w:r>
      <w:r w:rsidR="00B51DE7" w:rsidRPr="00B51DE7">
        <w:rPr>
          <w:rFonts w:ascii="Times New Roman" w:hAnsi="Times New Roman" w:cs="Times New Roman"/>
          <w:sz w:val="28"/>
          <w:szCs w:val="28"/>
        </w:rPr>
        <w:t xml:space="preserve"> Верховного Суда Р</w:t>
      </w:r>
      <w:r w:rsidR="00B51DE7">
        <w:rPr>
          <w:rFonts w:ascii="Times New Roman" w:hAnsi="Times New Roman" w:cs="Times New Roman"/>
          <w:sz w:val="28"/>
          <w:szCs w:val="28"/>
        </w:rPr>
        <w:t xml:space="preserve">оссийской </w:t>
      </w:r>
      <w:r w:rsidR="00B51DE7" w:rsidRPr="00B51DE7">
        <w:rPr>
          <w:rFonts w:ascii="Times New Roman" w:hAnsi="Times New Roman" w:cs="Times New Roman"/>
          <w:sz w:val="28"/>
          <w:szCs w:val="28"/>
        </w:rPr>
        <w:t>Ф</w:t>
      </w:r>
      <w:r w:rsidR="00B51DE7">
        <w:rPr>
          <w:rFonts w:ascii="Times New Roman" w:hAnsi="Times New Roman" w:cs="Times New Roman"/>
          <w:sz w:val="28"/>
          <w:szCs w:val="28"/>
        </w:rPr>
        <w:t>едерации</w:t>
      </w:r>
      <w:r w:rsidR="00B51DE7" w:rsidRPr="00B51DE7">
        <w:rPr>
          <w:rFonts w:ascii="Times New Roman" w:hAnsi="Times New Roman" w:cs="Times New Roman"/>
          <w:sz w:val="28"/>
          <w:szCs w:val="28"/>
        </w:rPr>
        <w:t xml:space="preserve"> от 14 декабря 2011 г</w:t>
      </w:r>
      <w:r w:rsidR="00B51DE7">
        <w:rPr>
          <w:rFonts w:ascii="Times New Roman" w:hAnsi="Times New Roman" w:cs="Times New Roman"/>
          <w:sz w:val="28"/>
          <w:szCs w:val="28"/>
        </w:rPr>
        <w:t>ода</w:t>
      </w:r>
      <w:r w:rsidR="00B51DE7" w:rsidRPr="00B51DE7">
        <w:rPr>
          <w:rFonts w:ascii="Times New Roman" w:hAnsi="Times New Roman" w:cs="Times New Roman"/>
          <w:sz w:val="28"/>
          <w:szCs w:val="28"/>
        </w:rPr>
        <w:t xml:space="preserve"> </w:t>
      </w:r>
      <w:r w:rsidR="00B51DE7">
        <w:rPr>
          <w:rFonts w:ascii="Times New Roman" w:hAnsi="Times New Roman" w:cs="Times New Roman"/>
          <w:sz w:val="28"/>
          <w:szCs w:val="28"/>
        </w:rPr>
        <w:t>№</w:t>
      </w:r>
      <w:r w:rsidR="00B51DE7" w:rsidRPr="00B51DE7">
        <w:rPr>
          <w:rFonts w:ascii="Times New Roman" w:hAnsi="Times New Roman" w:cs="Times New Roman"/>
          <w:sz w:val="28"/>
          <w:szCs w:val="28"/>
        </w:rPr>
        <w:t xml:space="preserve"> 64-Г11-36</w:t>
      </w:r>
      <w:r w:rsidR="00B51DE7">
        <w:rPr>
          <w:rFonts w:ascii="Times New Roman" w:hAnsi="Times New Roman" w:cs="Times New Roman"/>
          <w:sz w:val="28"/>
          <w:szCs w:val="28"/>
        </w:rPr>
        <w:t xml:space="preserve"> по делу об оспаривании </w:t>
      </w:r>
      <w:r w:rsidR="00B51DE7" w:rsidRPr="00B51DE7">
        <w:rPr>
          <w:rFonts w:ascii="Times New Roman" w:hAnsi="Times New Roman" w:cs="Times New Roman"/>
          <w:sz w:val="28"/>
          <w:szCs w:val="28"/>
        </w:rPr>
        <w:t xml:space="preserve">Закона Сахалинской области "Об административных правонарушениях в Сахалинской области" </w:t>
      </w:r>
      <w:r w:rsidR="00B51DE7">
        <w:rPr>
          <w:rFonts w:ascii="Times New Roman" w:hAnsi="Times New Roman" w:cs="Times New Roman"/>
          <w:sz w:val="28"/>
          <w:szCs w:val="28"/>
        </w:rPr>
        <w:t xml:space="preserve">признана недействующей </w:t>
      </w:r>
      <w:r w:rsidR="00B51DE7" w:rsidRPr="00B51DE7">
        <w:rPr>
          <w:rFonts w:ascii="Times New Roman" w:hAnsi="Times New Roman" w:cs="Times New Roman"/>
          <w:sz w:val="28"/>
          <w:szCs w:val="28"/>
        </w:rPr>
        <w:t>стать</w:t>
      </w:r>
      <w:r w:rsidR="00150228">
        <w:rPr>
          <w:rFonts w:ascii="Times New Roman" w:hAnsi="Times New Roman" w:cs="Times New Roman"/>
          <w:sz w:val="28"/>
          <w:szCs w:val="28"/>
        </w:rPr>
        <w:t>я</w:t>
      </w:r>
      <w:r w:rsidR="00B51DE7" w:rsidRPr="00B51DE7">
        <w:rPr>
          <w:rFonts w:ascii="Times New Roman" w:hAnsi="Times New Roman" w:cs="Times New Roman"/>
          <w:sz w:val="28"/>
          <w:szCs w:val="28"/>
        </w:rPr>
        <w:t xml:space="preserve"> 21</w:t>
      </w:r>
      <w:r w:rsidR="00B51DE7">
        <w:rPr>
          <w:rFonts w:ascii="Times New Roman" w:hAnsi="Times New Roman" w:cs="Times New Roman"/>
          <w:sz w:val="28"/>
          <w:szCs w:val="28"/>
        </w:rPr>
        <w:t xml:space="preserve">, устанавливающая административную ответственность за </w:t>
      </w:r>
      <w:r w:rsidR="00B51DE7" w:rsidRPr="00B51DE7">
        <w:rPr>
          <w:rFonts w:ascii="Times New Roman" w:hAnsi="Times New Roman" w:cs="Times New Roman"/>
          <w:sz w:val="28"/>
          <w:szCs w:val="28"/>
        </w:rPr>
        <w:t>нарушение правил благоустройства и санитарного содержания территорий населённых пунктов Сахалинской области</w:t>
      </w:r>
      <w:r w:rsidR="00B51DE7">
        <w:rPr>
          <w:rFonts w:ascii="Times New Roman" w:hAnsi="Times New Roman" w:cs="Times New Roman"/>
          <w:sz w:val="28"/>
          <w:szCs w:val="28"/>
        </w:rPr>
        <w:t>. В определении Верховный Суд Российской Федерации указал, что п</w:t>
      </w:r>
      <w:r w:rsidR="00B51DE7" w:rsidRPr="00B51DE7">
        <w:rPr>
          <w:rFonts w:ascii="Times New Roman" w:hAnsi="Times New Roman" w:cs="Times New Roman"/>
          <w:sz w:val="28"/>
          <w:szCs w:val="28"/>
        </w:rPr>
        <w:t xml:space="preserve">оскольку </w:t>
      </w:r>
      <w:r w:rsidR="00B51DE7">
        <w:rPr>
          <w:rFonts w:ascii="Times New Roman" w:hAnsi="Times New Roman" w:cs="Times New Roman"/>
          <w:sz w:val="28"/>
          <w:szCs w:val="28"/>
        </w:rPr>
        <w:t xml:space="preserve">указанная статья </w:t>
      </w:r>
      <w:r w:rsidR="00B51DE7" w:rsidRPr="00B51DE7">
        <w:rPr>
          <w:rFonts w:ascii="Times New Roman" w:hAnsi="Times New Roman" w:cs="Times New Roman"/>
          <w:sz w:val="28"/>
          <w:szCs w:val="28"/>
        </w:rPr>
        <w:t>затрагивает отношения в области действия Федерального закона от 30 марта 1999 г</w:t>
      </w:r>
      <w:r>
        <w:rPr>
          <w:rFonts w:ascii="Times New Roman" w:hAnsi="Times New Roman" w:cs="Times New Roman"/>
          <w:sz w:val="28"/>
          <w:szCs w:val="28"/>
        </w:rPr>
        <w:t>ода</w:t>
      </w:r>
      <w:r w:rsidR="00B51DE7" w:rsidRPr="00B51DE7">
        <w:rPr>
          <w:rFonts w:ascii="Times New Roman" w:hAnsi="Times New Roman" w:cs="Times New Roman"/>
          <w:sz w:val="28"/>
          <w:szCs w:val="28"/>
        </w:rPr>
        <w:t xml:space="preserve"> </w:t>
      </w:r>
      <w:r>
        <w:rPr>
          <w:rFonts w:ascii="Times New Roman" w:hAnsi="Times New Roman" w:cs="Times New Roman"/>
          <w:sz w:val="28"/>
          <w:szCs w:val="28"/>
        </w:rPr>
        <w:t>№</w:t>
      </w:r>
      <w:r w:rsidR="00B51DE7" w:rsidRPr="00B51DE7">
        <w:rPr>
          <w:rFonts w:ascii="Times New Roman" w:hAnsi="Times New Roman" w:cs="Times New Roman"/>
          <w:sz w:val="28"/>
          <w:szCs w:val="28"/>
        </w:rPr>
        <w:t xml:space="preserve"> 52-ФЗ "О санитарно-эпидемиологическом благополучии населения", Судебная коллегия не находит оснований не согласиться с выводом суда о том, что и эта норма принята с превышением полномочий.</w:t>
      </w:r>
    </w:p>
    <w:p w:rsidR="00B51DE7" w:rsidRDefault="00AC53FD" w:rsidP="00B7467E">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Примечания ГПУ аппарата Думы автономного округа.</w:t>
      </w:r>
      <w:r>
        <w:rPr>
          <w:rFonts w:ascii="Times New Roman" w:hAnsi="Times New Roman" w:cs="Times New Roman"/>
          <w:sz w:val="28"/>
          <w:szCs w:val="28"/>
        </w:rPr>
        <w:t xml:space="preserve"> </w:t>
      </w:r>
      <w:r w:rsidR="00B51DE7">
        <w:rPr>
          <w:rFonts w:ascii="Times New Roman" w:hAnsi="Times New Roman" w:cs="Times New Roman"/>
          <w:sz w:val="28"/>
          <w:szCs w:val="28"/>
        </w:rPr>
        <w:t xml:space="preserve">Необходимо обратить внимание, что статья 30 Закона автономного округа </w:t>
      </w:r>
      <w:r>
        <w:rPr>
          <w:rFonts w:ascii="Times New Roman" w:hAnsi="Times New Roman" w:cs="Times New Roman"/>
          <w:sz w:val="28"/>
          <w:szCs w:val="28"/>
        </w:rPr>
        <w:br/>
      </w:r>
      <w:r w:rsidR="00B51DE7">
        <w:rPr>
          <w:rFonts w:ascii="Times New Roman" w:hAnsi="Times New Roman" w:cs="Times New Roman"/>
          <w:sz w:val="28"/>
          <w:szCs w:val="28"/>
        </w:rPr>
        <w:t>"Об административных правонарушениях" не содержит указания на ее применение к отношениям по санитарному содержанию территорий. Более того примечание к указанной статье исключает ее</w:t>
      </w:r>
      <w:r w:rsidR="00B51DE7" w:rsidRPr="00B7467E">
        <w:rPr>
          <w:rFonts w:ascii="Times New Roman" w:hAnsi="Times New Roman" w:cs="Times New Roman"/>
          <w:sz w:val="28"/>
          <w:szCs w:val="28"/>
        </w:rPr>
        <w:t xml:space="preserve"> примен</w:t>
      </w:r>
      <w:r w:rsidR="00B51DE7">
        <w:rPr>
          <w:rFonts w:ascii="Times New Roman" w:hAnsi="Times New Roman" w:cs="Times New Roman"/>
          <w:sz w:val="28"/>
          <w:szCs w:val="28"/>
        </w:rPr>
        <w:t>ение</w:t>
      </w:r>
      <w:r w:rsidR="00B51DE7" w:rsidRPr="00B7467E">
        <w:rPr>
          <w:rFonts w:ascii="Times New Roman" w:hAnsi="Times New Roman" w:cs="Times New Roman"/>
          <w:sz w:val="28"/>
          <w:szCs w:val="28"/>
        </w:rPr>
        <w:t xml:space="preserve"> в отношении положений правил благоустройства и озеленения территорий поселений, городских округов, воспроизводящих нормы и правила, установленные нормативными правовыми актами Российской Федерации</w:t>
      </w:r>
      <w:r w:rsidR="00B51DE7">
        <w:rPr>
          <w:rFonts w:ascii="Times New Roman" w:hAnsi="Times New Roman" w:cs="Times New Roman"/>
          <w:sz w:val="28"/>
          <w:szCs w:val="28"/>
        </w:rPr>
        <w:t>.</w:t>
      </w:r>
    </w:p>
    <w:p w:rsidR="00AC53FD" w:rsidRPr="00B7467E" w:rsidRDefault="00AC53FD" w:rsidP="00AC53FD">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bCs/>
          <w:sz w:val="28"/>
          <w:szCs w:val="28"/>
        </w:rPr>
        <w:t>Предложения ГПУ аппарата Думы автономного округа.</w:t>
      </w:r>
      <w:r>
        <w:rPr>
          <w:rFonts w:ascii="Times New Roman" w:hAnsi="Times New Roman" w:cs="Times New Roman"/>
          <w:bCs/>
          <w:sz w:val="28"/>
          <w:szCs w:val="28"/>
        </w:rPr>
        <w:t xml:space="preserve"> Сохранить действие статьи. </w:t>
      </w:r>
    </w:p>
    <w:p w:rsidR="00B7467E" w:rsidRPr="00B7467E" w:rsidRDefault="00B7467E" w:rsidP="00AC53FD">
      <w:pPr>
        <w:autoSpaceDE w:val="0"/>
        <w:autoSpaceDN w:val="0"/>
        <w:adjustRightInd w:val="0"/>
        <w:ind w:firstLine="709"/>
        <w:rPr>
          <w:rFonts w:ascii="Times New Roman" w:hAnsi="Times New Roman" w:cs="Times New Roman"/>
          <w:b/>
          <w:sz w:val="28"/>
          <w:szCs w:val="28"/>
        </w:rPr>
      </w:pPr>
      <w:bookmarkStart w:id="18" w:name="sub_31"/>
      <w:bookmarkEnd w:id="17"/>
      <w:r w:rsidRPr="00B51DE7">
        <w:rPr>
          <w:rFonts w:ascii="Times New Roman" w:hAnsi="Times New Roman" w:cs="Times New Roman"/>
          <w:b/>
          <w:bCs/>
          <w:sz w:val="28"/>
          <w:szCs w:val="28"/>
        </w:rPr>
        <w:t>Статья 31</w:t>
      </w:r>
      <w:r w:rsidRPr="00B7467E">
        <w:rPr>
          <w:rFonts w:ascii="Times New Roman" w:hAnsi="Times New Roman" w:cs="Times New Roman"/>
          <w:b/>
          <w:sz w:val="28"/>
          <w:szCs w:val="28"/>
        </w:rPr>
        <w:t>. Незаконная порубка, повреждение либо выкапывание деревьев, кустарников</w:t>
      </w:r>
    </w:p>
    <w:bookmarkEnd w:id="18"/>
    <w:p w:rsidR="00B7467E" w:rsidRP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 xml:space="preserve">Незаконная порубка, повреждение либо выкапывание деревьев, кустарников в городских и сельских поселениях, за исключением городских лесов и полос отвода автомобильных дорог, </w:t>
      </w:r>
      <w:r w:rsidR="00150228">
        <w:rPr>
          <w:rFonts w:ascii="Times New Roman" w:hAnsi="Times New Roman" w:cs="Times New Roman"/>
          <w:b/>
          <w:sz w:val="28"/>
          <w:szCs w:val="28"/>
        </w:rPr>
        <w:t>–</w:t>
      </w:r>
    </w:p>
    <w:p w:rsid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 xml:space="preserve">влечет наложение административного штрафа на граждан в размере от одной тысячи до одной тысячи пятисот рублей; на должностных лиц </w:t>
      </w:r>
      <w:r w:rsidR="00150228">
        <w:rPr>
          <w:rFonts w:ascii="Times New Roman" w:hAnsi="Times New Roman" w:cs="Times New Roman"/>
          <w:b/>
          <w:sz w:val="28"/>
          <w:szCs w:val="28"/>
        </w:rPr>
        <w:t>–</w:t>
      </w:r>
      <w:r w:rsidRPr="00B7467E">
        <w:rPr>
          <w:rFonts w:ascii="Times New Roman" w:hAnsi="Times New Roman" w:cs="Times New Roman"/>
          <w:sz w:val="28"/>
          <w:szCs w:val="28"/>
        </w:rPr>
        <w:t xml:space="preserve"> от двух тысяч до трех тысяч рублей; на юридических лиц </w:t>
      </w:r>
      <w:r w:rsidR="00150228">
        <w:rPr>
          <w:rFonts w:ascii="Times New Roman" w:hAnsi="Times New Roman" w:cs="Times New Roman"/>
          <w:b/>
          <w:sz w:val="28"/>
          <w:szCs w:val="28"/>
        </w:rPr>
        <w:t>–</w:t>
      </w:r>
      <w:r w:rsidRPr="00B7467E">
        <w:rPr>
          <w:rFonts w:ascii="Times New Roman" w:hAnsi="Times New Roman" w:cs="Times New Roman"/>
          <w:sz w:val="28"/>
          <w:szCs w:val="28"/>
        </w:rPr>
        <w:t xml:space="preserve"> от двадцати тысяч до тридцати тысяч рублей.</w:t>
      </w:r>
    </w:p>
    <w:p w:rsidR="00F82468" w:rsidRDefault="00AC53FD" w:rsidP="00F82468">
      <w:pPr>
        <w:ind w:firstLine="720"/>
      </w:pPr>
      <w:r w:rsidRPr="00AC53FD">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F6198B">
        <w:rPr>
          <w:rFonts w:ascii="Times New Roman" w:hAnsi="Times New Roman" w:cs="Times New Roman"/>
          <w:sz w:val="28"/>
          <w:szCs w:val="28"/>
        </w:rPr>
        <w:t>В о</w:t>
      </w:r>
      <w:r w:rsidR="00EB4F9E" w:rsidRPr="00F6198B">
        <w:rPr>
          <w:rFonts w:ascii="Times New Roman" w:hAnsi="Times New Roman" w:cs="Times New Roman"/>
          <w:sz w:val="28"/>
          <w:szCs w:val="28"/>
        </w:rPr>
        <w:t>пределени</w:t>
      </w:r>
      <w:r w:rsidR="00F6198B">
        <w:rPr>
          <w:rFonts w:ascii="Times New Roman" w:hAnsi="Times New Roman" w:cs="Times New Roman"/>
          <w:sz w:val="28"/>
          <w:szCs w:val="28"/>
        </w:rPr>
        <w:t>и</w:t>
      </w:r>
      <w:r w:rsidR="00EB4F9E" w:rsidRPr="00F6198B">
        <w:rPr>
          <w:rFonts w:ascii="Times New Roman" w:hAnsi="Times New Roman" w:cs="Times New Roman"/>
          <w:sz w:val="28"/>
          <w:szCs w:val="28"/>
        </w:rPr>
        <w:t xml:space="preserve"> Верховного Суда Р</w:t>
      </w:r>
      <w:r w:rsidR="00F6198B">
        <w:rPr>
          <w:rFonts w:ascii="Times New Roman" w:hAnsi="Times New Roman" w:cs="Times New Roman"/>
          <w:sz w:val="28"/>
          <w:szCs w:val="28"/>
        </w:rPr>
        <w:t xml:space="preserve">оссийской </w:t>
      </w:r>
      <w:r w:rsidR="00EB4F9E" w:rsidRPr="00F6198B">
        <w:rPr>
          <w:rFonts w:ascii="Times New Roman" w:hAnsi="Times New Roman" w:cs="Times New Roman"/>
          <w:sz w:val="28"/>
          <w:szCs w:val="28"/>
        </w:rPr>
        <w:t>Ф</w:t>
      </w:r>
      <w:r w:rsidR="00F6198B">
        <w:rPr>
          <w:rFonts w:ascii="Times New Roman" w:hAnsi="Times New Roman" w:cs="Times New Roman"/>
          <w:sz w:val="28"/>
          <w:szCs w:val="28"/>
        </w:rPr>
        <w:t>едерации</w:t>
      </w:r>
      <w:r w:rsidR="00EB4F9E" w:rsidRPr="00F6198B">
        <w:rPr>
          <w:rFonts w:ascii="Times New Roman" w:hAnsi="Times New Roman" w:cs="Times New Roman"/>
          <w:sz w:val="28"/>
          <w:szCs w:val="28"/>
        </w:rPr>
        <w:t xml:space="preserve"> от 16 марта 2011 г</w:t>
      </w:r>
      <w:r w:rsidR="00F6198B">
        <w:rPr>
          <w:rFonts w:ascii="Times New Roman" w:hAnsi="Times New Roman" w:cs="Times New Roman"/>
          <w:sz w:val="28"/>
          <w:szCs w:val="28"/>
        </w:rPr>
        <w:t>ода</w:t>
      </w:r>
      <w:r w:rsidR="00EB4F9E" w:rsidRPr="00F6198B">
        <w:rPr>
          <w:rFonts w:ascii="Times New Roman" w:hAnsi="Times New Roman" w:cs="Times New Roman"/>
          <w:sz w:val="28"/>
          <w:szCs w:val="28"/>
        </w:rPr>
        <w:t xml:space="preserve"> </w:t>
      </w:r>
      <w:r w:rsidR="00F6198B">
        <w:rPr>
          <w:rFonts w:ascii="Times New Roman" w:hAnsi="Times New Roman" w:cs="Times New Roman"/>
          <w:sz w:val="28"/>
          <w:szCs w:val="28"/>
        </w:rPr>
        <w:t>№</w:t>
      </w:r>
      <w:r w:rsidR="00EB4F9E" w:rsidRPr="00F6198B">
        <w:rPr>
          <w:rFonts w:ascii="Times New Roman" w:hAnsi="Times New Roman" w:cs="Times New Roman"/>
          <w:sz w:val="28"/>
          <w:szCs w:val="28"/>
        </w:rPr>
        <w:t> 71-Г11-3</w:t>
      </w:r>
      <w:r w:rsidR="00F6198B">
        <w:rPr>
          <w:rFonts w:ascii="Times New Roman" w:hAnsi="Times New Roman" w:cs="Times New Roman"/>
          <w:sz w:val="28"/>
          <w:szCs w:val="28"/>
        </w:rPr>
        <w:t xml:space="preserve"> по делу об оспаривании </w:t>
      </w:r>
      <w:r w:rsidR="00EB4F9E" w:rsidRPr="00F6198B">
        <w:rPr>
          <w:rFonts w:ascii="Times New Roman" w:hAnsi="Times New Roman" w:cs="Times New Roman"/>
          <w:sz w:val="28"/>
          <w:szCs w:val="28"/>
        </w:rPr>
        <w:t>Кодекс</w:t>
      </w:r>
      <w:r w:rsidR="00F6198B" w:rsidRPr="00F6198B">
        <w:rPr>
          <w:rFonts w:ascii="Times New Roman" w:hAnsi="Times New Roman" w:cs="Times New Roman"/>
          <w:sz w:val="28"/>
          <w:szCs w:val="28"/>
        </w:rPr>
        <w:t>а</w:t>
      </w:r>
      <w:r w:rsidR="00EB4F9E" w:rsidRPr="00F6198B">
        <w:rPr>
          <w:rFonts w:ascii="Times New Roman" w:hAnsi="Times New Roman" w:cs="Times New Roman"/>
          <w:sz w:val="28"/>
          <w:szCs w:val="28"/>
        </w:rPr>
        <w:t xml:space="preserve"> Калининградской области об административных правонарушениях"</w:t>
      </w:r>
      <w:r w:rsidR="00EB4F9E">
        <w:t xml:space="preserve"> </w:t>
      </w:r>
      <w:r w:rsidR="00F6198B" w:rsidRPr="00AC53FD">
        <w:rPr>
          <w:rFonts w:ascii="Times New Roman" w:hAnsi="Times New Roman" w:cs="Times New Roman"/>
          <w:sz w:val="28"/>
          <w:szCs w:val="28"/>
        </w:rPr>
        <w:t>указано</w:t>
      </w:r>
      <w:r w:rsidR="00150228">
        <w:rPr>
          <w:rFonts w:ascii="Times New Roman" w:hAnsi="Times New Roman" w:cs="Times New Roman"/>
          <w:sz w:val="28"/>
          <w:szCs w:val="28"/>
        </w:rPr>
        <w:t>,</w:t>
      </w:r>
      <w:r w:rsidR="00F6198B">
        <w:t xml:space="preserve"> </w:t>
      </w:r>
      <w:r w:rsidR="00F6198B" w:rsidRPr="00F6198B">
        <w:rPr>
          <w:rFonts w:ascii="Times New Roman" w:hAnsi="Times New Roman" w:cs="Times New Roman"/>
          <w:sz w:val="28"/>
          <w:szCs w:val="28"/>
        </w:rPr>
        <w:t xml:space="preserve">что </w:t>
      </w:r>
      <w:r w:rsidR="00F82468" w:rsidRPr="00F6198B">
        <w:rPr>
          <w:rFonts w:ascii="Times New Roman" w:hAnsi="Times New Roman" w:cs="Times New Roman"/>
          <w:sz w:val="28"/>
          <w:szCs w:val="28"/>
        </w:rPr>
        <w:t xml:space="preserve"> административная ответственность за нарушение правил охраны зеленых насаждений на территории Калининградской области, вырубку (снос) и (или) пересадку зеленых насаждений без выданных в </w:t>
      </w:r>
      <w:r w:rsidR="00F82468" w:rsidRPr="00F6198B">
        <w:rPr>
          <w:rFonts w:ascii="Times New Roman" w:hAnsi="Times New Roman" w:cs="Times New Roman"/>
          <w:sz w:val="28"/>
          <w:szCs w:val="28"/>
        </w:rPr>
        <w:lastRenderedPageBreak/>
        <w:t xml:space="preserve">установленном порядке порубочного билета и (или) разрешения на пересадку, пересадку зеленых насаждений установлена нормами </w:t>
      </w:r>
      <w:hyperlink r:id="rId16" w:history="1">
        <w:r w:rsidR="00F82468" w:rsidRPr="00AC53FD">
          <w:rPr>
            <w:rStyle w:val="a3"/>
            <w:rFonts w:ascii="Times New Roman" w:hAnsi="Times New Roman" w:cs="Times New Roman"/>
            <w:color w:val="auto"/>
            <w:sz w:val="28"/>
            <w:szCs w:val="28"/>
          </w:rPr>
          <w:t>главы 8</w:t>
        </w:r>
      </w:hyperlink>
      <w:r w:rsidR="00F82468" w:rsidRPr="00AC53FD">
        <w:rPr>
          <w:rFonts w:ascii="Times New Roman" w:hAnsi="Times New Roman" w:cs="Times New Roman"/>
          <w:sz w:val="28"/>
          <w:szCs w:val="28"/>
        </w:rPr>
        <w:t xml:space="preserve"> </w:t>
      </w:r>
      <w:r w:rsidR="00F82468" w:rsidRPr="00F6198B">
        <w:rPr>
          <w:rFonts w:ascii="Times New Roman" w:hAnsi="Times New Roman" w:cs="Times New Roman"/>
          <w:sz w:val="28"/>
          <w:szCs w:val="28"/>
        </w:rPr>
        <w:t>Кодекса Российской Федерации об административных правонарушениях.</w:t>
      </w:r>
      <w:r w:rsidR="00F6198B">
        <w:rPr>
          <w:rFonts w:ascii="Times New Roman" w:hAnsi="Times New Roman" w:cs="Times New Roman"/>
          <w:sz w:val="28"/>
          <w:szCs w:val="28"/>
        </w:rPr>
        <w:t xml:space="preserve"> Верховный Суд полагает, что </w:t>
      </w:r>
      <w:r w:rsidR="00F82468" w:rsidRPr="00F6198B">
        <w:rPr>
          <w:rFonts w:ascii="Times New Roman" w:hAnsi="Times New Roman" w:cs="Times New Roman"/>
          <w:sz w:val="28"/>
          <w:szCs w:val="28"/>
        </w:rPr>
        <w:t xml:space="preserve">осуществление благоустроительных мероприятий, в том числе и озеленение территории поселения и городского округа, предполагает соблюдение установленных правил, предъявляемых действующим законодательством в этой сфере. Исходя из экологической направленности этих мероприятий общие требования, предъявляемые к их выполнению, регулируются Федеральным законом "Об охране окружающей среды". В силу </w:t>
      </w:r>
      <w:hyperlink r:id="rId17" w:history="1">
        <w:r w:rsidR="00F82468" w:rsidRPr="00AC53FD">
          <w:rPr>
            <w:rStyle w:val="a3"/>
            <w:rFonts w:ascii="Times New Roman" w:hAnsi="Times New Roman" w:cs="Times New Roman"/>
            <w:color w:val="auto"/>
            <w:sz w:val="28"/>
            <w:szCs w:val="28"/>
          </w:rPr>
          <w:t>статьи</w:t>
        </w:r>
        <w:r w:rsidR="00150228">
          <w:rPr>
            <w:rStyle w:val="a3"/>
            <w:rFonts w:ascii="Times New Roman" w:hAnsi="Times New Roman" w:cs="Times New Roman"/>
            <w:color w:val="auto"/>
            <w:sz w:val="28"/>
            <w:szCs w:val="28"/>
          </w:rPr>
          <w:t xml:space="preserve"> </w:t>
        </w:r>
        <w:r w:rsidR="00F82468" w:rsidRPr="00AC53FD">
          <w:rPr>
            <w:rStyle w:val="a3"/>
            <w:rFonts w:ascii="Times New Roman" w:hAnsi="Times New Roman" w:cs="Times New Roman"/>
            <w:color w:val="auto"/>
            <w:sz w:val="28"/>
            <w:szCs w:val="28"/>
          </w:rPr>
          <w:t>2</w:t>
        </w:r>
      </w:hyperlink>
      <w:r w:rsidR="00F82468" w:rsidRPr="00F6198B">
        <w:rPr>
          <w:rFonts w:ascii="Times New Roman" w:hAnsi="Times New Roman" w:cs="Times New Roman"/>
          <w:sz w:val="28"/>
          <w:szCs w:val="28"/>
        </w:rPr>
        <w:t xml:space="preserve"> данного Федерального закона 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также регулируются законодательством о санитарно-эпидемиологическом благополучии населения, иным направленным на обеспечение для человека окружающей среды законодательством. По смыслу </w:t>
      </w:r>
      <w:hyperlink r:id="rId18" w:history="1">
        <w:r w:rsidR="00F82468" w:rsidRPr="00AC53FD">
          <w:rPr>
            <w:rStyle w:val="a3"/>
            <w:rFonts w:ascii="Times New Roman" w:hAnsi="Times New Roman" w:cs="Times New Roman"/>
            <w:color w:val="auto"/>
            <w:sz w:val="28"/>
            <w:szCs w:val="28"/>
          </w:rPr>
          <w:t>статей 3</w:t>
        </w:r>
      </w:hyperlink>
      <w:r w:rsidR="00F82468" w:rsidRPr="00AC53FD">
        <w:rPr>
          <w:rFonts w:ascii="Times New Roman" w:hAnsi="Times New Roman" w:cs="Times New Roman"/>
          <w:sz w:val="28"/>
          <w:szCs w:val="28"/>
        </w:rPr>
        <w:t xml:space="preserve">, </w:t>
      </w:r>
      <w:hyperlink r:id="rId19" w:history="1">
        <w:r w:rsidR="00F82468" w:rsidRPr="00AC53FD">
          <w:rPr>
            <w:rStyle w:val="a3"/>
            <w:rFonts w:ascii="Times New Roman" w:hAnsi="Times New Roman" w:cs="Times New Roman"/>
            <w:color w:val="auto"/>
            <w:sz w:val="28"/>
            <w:szCs w:val="28"/>
          </w:rPr>
          <w:t>55</w:t>
        </w:r>
      </w:hyperlink>
      <w:r w:rsidR="00F82468" w:rsidRPr="00F6198B">
        <w:rPr>
          <w:rFonts w:ascii="Times New Roman" w:hAnsi="Times New Roman" w:cs="Times New Roman"/>
          <w:sz w:val="28"/>
          <w:szCs w:val="28"/>
        </w:rPr>
        <w:t xml:space="preserve"> Федерального закона "О санитарно-эпидемиологическом благополучии населения" в этом случае административная ответственность может быть установлена Кодексом Российской Федерации об административных правонарушениях, а не аналогичным законом субъекта Российской Федерации.</w:t>
      </w:r>
    </w:p>
    <w:p w:rsidR="00B51DE7" w:rsidRDefault="00F82468" w:rsidP="00F82468">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 </w:t>
      </w:r>
      <w:r w:rsidR="00B51DE7">
        <w:rPr>
          <w:rFonts w:ascii="Times New Roman" w:hAnsi="Times New Roman" w:cs="Times New Roman"/>
          <w:sz w:val="28"/>
          <w:szCs w:val="28"/>
        </w:rPr>
        <w:t xml:space="preserve">Определением </w:t>
      </w:r>
      <w:r w:rsidR="00B51DE7" w:rsidRPr="00B51DE7">
        <w:rPr>
          <w:rFonts w:ascii="Times New Roman" w:hAnsi="Times New Roman" w:cs="Times New Roman"/>
          <w:sz w:val="28"/>
          <w:szCs w:val="28"/>
        </w:rPr>
        <w:t>Верховного Суда Р</w:t>
      </w:r>
      <w:r w:rsidR="00B51DE7">
        <w:rPr>
          <w:rFonts w:ascii="Times New Roman" w:hAnsi="Times New Roman" w:cs="Times New Roman"/>
          <w:sz w:val="28"/>
          <w:szCs w:val="28"/>
        </w:rPr>
        <w:t xml:space="preserve">оссийской </w:t>
      </w:r>
      <w:r w:rsidR="00B51DE7" w:rsidRPr="00B51DE7">
        <w:rPr>
          <w:rFonts w:ascii="Times New Roman" w:hAnsi="Times New Roman" w:cs="Times New Roman"/>
          <w:sz w:val="28"/>
          <w:szCs w:val="28"/>
        </w:rPr>
        <w:t>Ф</w:t>
      </w:r>
      <w:r w:rsidR="00B51DE7">
        <w:rPr>
          <w:rFonts w:ascii="Times New Roman" w:hAnsi="Times New Roman" w:cs="Times New Roman"/>
          <w:sz w:val="28"/>
          <w:szCs w:val="28"/>
        </w:rPr>
        <w:t>едерации</w:t>
      </w:r>
      <w:r w:rsidR="00B51DE7" w:rsidRPr="00B51DE7">
        <w:rPr>
          <w:rFonts w:ascii="Times New Roman" w:hAnsi="Times New Roman" w:cs="Times New Roman"/>
          <w:sz w:val="28"/>
          <w:szCs w:val="28"/>
        </w:rPr>
        <w:t xml:space="preserve"> от 30 мая 2012 г</w:t>
      </w:r>
      <w:r w:rsidR="00B51DE7">
        <w:rPr>
          <w:rFonts w:ascii="Times New Roman" w:hAnsi="Times New Roman" w:cs="Times New Roman"/>
          <w:sz w:val="28"/>
          <w:szCs w:val="28"/>
        </w:rPr>
        <w:t>ода</w:t>
      </w:r>
      <w:r w:rsidR="00B51DE7" w:rsidRPr="00B51DE7">
        <w:rPr>
          <w:rFonts w:ascii="Times New Roman" w:hAnsi="Times New Roman" w:cs="Times New Roman"/>
          <w:sz w:val="28"/>
          <w:szCs w:val="28"/>
        </w:rPr>
        <w:t xml:space="preserve"> </w:t>
      </w:r>
      <w:r w:rsidR="00B51DE7">
        <w:rPr>
          <w:rFonts w:ascii="Times New Roman" w:hAnsi="Times New Roman" w:cs="Times New Roman"/>
          <w:sz w:val="28"/>
          <w:szCs w:val="28"/>
        </w:rPr>
        <w:t>№</w:t>
      </w:r>
      <w:r w:rsidR="00B51DE7" w:rsidRPr="00B51DE7">
        <w:rPr>
          <w:rFonts w:ascii="Times New Roman" w:hAnsi="Times New Roman" w:cs="Times New Roman"/>
          <w:sz w:val="28"/>
          <w:szCs w:val="28"/>
        </w:rPr>
        <w:t xml:space="preserve"> 81-АПГ12-1</w:t>
      </w:r>
      <w:r w:rsidR="00B51DE7">
        <w:rPr>
          <w:rFonts w:ascii="Times New Roman" w:hAnsi="Times New Roman" w:cs="Times New Roman"/>
          <w:sz w:val="28"/>
          <w:szCs w:val="28"/>
        </w:rPr>
        <w:t xml:space="preserve"> по делу об оспаривании отдельных положений </w:t>
      </w:r>
      <w:r w:rsidR="00B51DE7" w:rsidRPr="00B51DE7">
        <w:rPr>
          <w:rFonts w:ascii="Times New Roman" w:hAnsi="Times New Roman" w:cs="Times New Roman"/>
          <w:sz w:val="28"/>
          <w:szCs w:val="28"/>
        </w:rPr>
        <w:t>Закона Кемеровской области "Об административных правонарушениях в Кемеровской области"</w:t>
      </w:r>
      <w:r w:rsidR="00B51DE7">
        <w:rPr>
          <w:rFonts w:ascii="Times New Roman" w:hAnsi="Times New Roman" w:cs="Times New Roman"/>
          <w:sz w:val="28"/>
          <w:szCs w:val="28"/>
        </w:rPr>
        <w:t xml:space="preserve"> признаны противоречащ</w:t>
      </w:r>
      <w:r w:rsidR="00AC53FD">
        <w:rPr>
          <w:rFonts w:ascii="Times New Roman" w:hAnsi="Times New Roman" w:cs="Times New Roman"/>
          <w:sz w:val="28"/>
          <w:szCs w:val="28"/>
        </w:rPr>
        <w:t>и</w:t>
      </w:r>
      <w:r w:rsidR="00B51DE7">
        <w:rPr>
          <w:rFonts w:ascii="Times New Roman" w:hAnsi="Times New Roman" w:cs="Times New Roman"/>
          <w:sz w:val="28"/>
          <w:szCs w:val="28"/>
        </w:rPr>
        <w:t xml:space="preserve">ми федеральному законодательству статьи  </w:t>
      </w:r>
      <w:r w:rsidR="00B51DE7" w:rsidRPr="00B51DE7">
        <w:rPr>
          <w:rFonts w:ascii="Times New Roman" w:hAnsi="Times New Roman" w:cs="Times New Roman"/>
          <w:sz w:val="28"/>
          <w:szCs w:val="28"/>
        </w:rPr>
        <w:t>20 (нарушение муниципальных нормативных правовых актов в сфере благоустройства и озеленения территорий, выразившееся в уничтожении или повреждении газонов, цветников и клумб, повреждении, самовольной вырубке, выкапывании растительности на территории общего пользования)</w:t>
      </w:r>
      <w:r w:rsidR="00B51DE7">
        <w:rPr>
          <w:rFonts w:ascii="Times New Roman" w:hAnsi="Times New Roman" w:cs="Times New Roman"/>
          <w:sz w:val="28"/>
          <w:szCs w:val="28"/>
        </w:rPr>
        <w:t xml:space="preserve"> и </w:t>
      </w:r>
      <w:r w:rsidR="00B51DE7" w:rsidRPr="00B51DE7">
        <w:rPr>
          <w:rFonts w:ascii="Times New Roman" w:hAnsi="Times New Roman" w:cs="Times New Roman"/>
          <w:sz w:val="28"/>
          <w:szCs w:val="28"/>
        </w:rPr>
        <w:t xml:space="preserve"> 21 (нарушение установленных органами местного самоуправления правил содержания деревьев, деревьев, кустарников, газонов и цветников на территории общего пользования</w:t>
      </w:r>
      <w:r w:rsidR="00B51DE7">
        <w:rPr>
          <w:rFonts w:ascii="Times New Roman" w:hAnsi="Times New Roman" w:cs="Times New Roman"/>
          <w:sz w:val="28"/>
          <w:szCs w:val="28"/>
        </w:rPr>
        <w:t xml:space="preserve">). В определении Верховный Суд Российской Федерации указал, что </w:t>
      </w:r>
      <w:r w:rsidR="00B51DE7" w:rsidRPr="00B51DE7">
        <w:rPr>
          <w:rFonts w:ascii="Times New Roman" w:hAnsi="Times New Roman" w:cs="Times New Roman"/>
          <w:sz w:val="28"/>
          <w:szCs w:val="28"/>
        </w:rPr>
        <w:t>нарушение правил содержания деревьев, кустарников, газонов и цветников на территории общего пользования со всей очевидностью демонстриру</w:t>
      </w:r>
      <w:r w:rsidR="00150228">
        <w:rPr>
          <w:rFonts w:ascii="Times New Roman" w:hAnsi="Times New Roman" w:cs="Times New Roman"/>
          <w:sz w:val="28"/>
          <w:szCs w:val="28"/>
        </w:rPr>
        <w:t>е</w:t>
      </w:r>
      <w:r w:rsidR="00B51DE7" w:rsidRPr="00B51DE7">
        <w:rPr>
          <w:rFonts w:ascii="Times New Roman" w:hAnsi="Times New Roman" w:cs="Times New Roman"/>
          <w:sz w:val="28"/>
          <w:szCs w:val="28"/>
        </w:rPr>
        <w:t xml:space="preserve">т 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правил и гигиенических нормативов, требований технических регламентов, невыполнении санитарно-гигиенических и противоэпидемиологических требований, в том числе требований к эксплуатации транспортных средств. Уничтожение или повреждение газонов, цветников и клумб, повреждение, самовольная вырубка, выкапывание растительности на территории общего пользования может квалифицироваться как умышленное уничтожение или повреждение чужого </w:t>
      </w:r>
      <w:r w:rsidR="00B51DE7" w:rsidRPr="00B51DE7">
        <w:rPr>
          <w:rFonts w:ascii="Times New Roman" w:hAnsi="Times New Roman" w:cs="Times New Roman"/>
          <w:sz w:val="28"/>
          <w:szCs w:val="28"/>
        </w:rPr>
        <w:lastRenderedPageBreak/>
        <w:t>имущества, если эти действия не повлекли причинение значительного ущерба.</w:t>
      </w:r>
    </w:p>
    <w:p w:rsidR="00AC53FD" w:rsidRDefault="00AC53FD" w:rsidP="00AC53FD">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Учитывая выводы </w:t>
      </w:r>
      <w:r w:rsidR="006D1BC1">
        <w:rPr>
          <w:rFonts w:ascii="Times New Roman" w:hAnsi="Times New Roman" w:cs="Times New Roman"/>
          <w:sz w:val="28"/>
          <w:szCs w:val="28"/>
        </w:rPr>
        <w:t>Верховного Суда Российской Федерации о том, что н</w:t>
      </w:r>
      <w:r w:rsidR="006D1BC1" w:rsidRPr="00B7467E">
        <w:rPr>
          <w:rFonts w:ascii="Times New Roman" w:hAnsi="Times New Roman" w:cs="Times New Roman"/>
          <w:sz w:val="28"/>
          <w:szCs w:val="28"/>
        </w:rPr>
        <w:t>езаконная порубка, повреждение либо выкапывание деревьев, кустарников в городских и сельских поселениях</w:t>
      </w:r>
      <w:r w:rsidR="006D1BC1">
        <w:rPr>
          <w:rFonts w:ascii="Times New Roman" w:hAnsi="Times New Roman" w:cs="Times New Roman"/>
          <w:sz w:val="28"/>
          <w:szCs w:val="28"/>
        </w:rPr>
        <w:t xml:space="preserve"> может квалифицироваться как </w:t>
      </w:r>
      <w:r w:rsidR="006D1BC1" w:rsidRPr="00B51DE7">
        <w:rPr>
          <w:rFonts w:ascii="Times New Roman" w:hAnsi="Times New Roman" w:cs="Times New Roman"/>
          <w:sz w:val="28"/>
          <w:szCs w:val="28"/>
        </w:rPr>
        <w:t>умышленное уничтожение или повреждение чужого имущества</w:t>
      </w:r>
      <w:r w:rsidR="00070E79">
        <w:rPr>
          <w:rFonts w:ascii="Times New Roman" w:hAnsi="Times New Roman" w:cs="Times New Roman"/>
          <w:sz w:val="28"/>
          <w:szCs w:val="28"/>
        </w:rPr>
        <w:t xml:space="preserve"> (статья 7.17 Кодекса Российской Федерации об административных правонарушениях)</w:t>
      </w:r>
      <w:r>
        <w:rPr>
          <w:rFonts w:ascii="Times New Roman" w:hAnsi="Times New Roman" w:cs="Times New Roman"/>
          <w:sz w:val="28"/>
          <w:szCs w:val="28"/>
        </w:rPr>
        <w:t>, предлагается исключить рассматриваемую статью.</w:t>
      </w:r>
    </w:p>
    <w:p w:rsidR="00B51DE7" w:rsidRDefault="00F82468" w:rsidP="00B51DE7">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К указанным правоотношениям могут быть также применены нормы лесного и земельного законодательства.</w:t>
      </w:r>
    </w:p>
    <w:p w:rsidR="00B7467E" w:rsidRPr="00B7467E" w:rsidRDefault="00B7467E" w:rsidP="00AC53FD">
      <w:pPr>
        <w:autoSpaceDE w:val="0"/>
        <w:autoSpaceDN w:val="0"/>
        <w:adjustRightInd w:val="0"/>
        <w:ind w:firstLine="709"/>
        <w:rPr>
          <w:rFonts w:ascii="Times New Roman" w:hAnsi="Times New Roman" w:cs="Times New Roman"/>
          <w:b/>
          <w:sz w:val="28"/>
          <w:szCs w:val="28"/>
        </w:rPr>
      </w:pPr>
      <w:r w:rsidRPr="00F6198B">
        <w:rPr>
          <w:rFonts w:ascii="Times New Roman" w:hAnsi="Times New Roman" w:cs="Times New Roman"/>
          <w:b/>
          <w:bCs/>
          <w:sz w:val="28"/>
          <w:szCs w:val="28"/>
        </w:rPr>
        <w:t>Статья 32.</w:t>
      </w:r>
      <w:r w:rsidRPr="00B7467E">
        <w:rPr>
          <w:rFonts w:ascii="Times New Roman" w:hAnsi="Times New Roman" w:cs="Times New Roman"/>
          <w:b/>
          <w:sz w:val="28"/>
          <w:szCs w:val="28"/>
        </w:rPr>
        <w:t xml:space="preserve"> Непринятие мер по восстановлению в установленный срок нарушенного благоустройства после проведения земляных работ</w:t>
      </w:r>
    </w:p>
    <w:p w:rsidR="00150228" w:rsidRDefault="00B7467E" w:rsidP="00B7467E">
      <w:pPr>
        <w:autoSpaceDE w:val="0"/>
        <w:autoSpaceDN w:val="0"/>
        <w:adjustRightInd w:val="0"/>
        <w:ind w:firstLine="720"/>
        <w:rPr>
          <w:rFonts w:ascii="Times New Roman" w:hAnsi="Times New Roman" w:cs="Times New Roman"/>
          <w:b/>
          <w:sz w:val="28"/>
          <w:szCs w:val="28"/>
        </w:rPr>
      </w:pPr>
      <w:r w:rsidRPr="00B7467E">
        <w:rPr>
          <w:rFonts w:ascii="Times New Roman" w:hAnsi="Times New Roman" w:cs="Times New Roman"/>
          <w:sz w:val="28"/>
          <w:szCs w:val="28"/>
        </w:rPr>
        <w:t xml:space="preserve">Непринятие мер по восстановлению в установленный срок нарушенного благоустройства после проведения земляных работ </w:t>
      </w:r>
      <w:r w:rsidR="00150228">
        <w:rPr>
          <w:rFonts w:ascii="Times New Roman" w:hAnsi="Times New Roman" w:cs="Times New Roman"/>
          <w:b/>
          <w:sz w:val="28"/>
          <w:szCs w:val="28"/>
        </w:rPr>
        <w:t>–</w:t>
      </w:r>
    </w:p>
    <w:p w:rsidR="00B7467E" w:rsidRDefault="00B7467E" w:rsidP="00B7467E">
      <w:pPr>
        <w:autoSpaceDE w:val="0"/>
        <w:autoSpaceDN w:val="0"/>
        <w:adjustRightInd w:val="0"/>
        <w:ind w:firstLine="720"/>
        <w:rPr>
          <w:rFonts w:ascii="Times New Roman" w:hAnsi="Times New Roman" w:cs="Times New Roman"/>
          <w:sz w:val="28"/>
          <w:szCs w:val="28"/>
        </w:rPr>
      </w:pPr>
      <w:r w:rsidRPr="00B7467E">
        <w:rPr>
          <w:rFonts w:ascii="Times New Roman" w:hAnsi="Times New Roman" w:cs="Times New Roman"/>
          <w:sz w:val="28"/>
          <w:szCs w:val="28"/>
        </w:rPr>
        <w:t xml:space="preserve">влечет наложение административного штрафа на должностных лиц в размере от трех тысяч до пяти тысяч рублей; на юридических лиц </w:t>
      </w:r>
      <w:r w:rsidR="00150228">
        <w:rPr>
          <w:rFonts w:ascii="Times New Roman" w:hAnsi="Times New Roman" w:cs="Times New Roman"/>
          <w:b/>
          <w:sz w:val="28"/>
          <w:szCs w:val="28"/>
        </w:rPr>
        <w:t>–</w:t>
      </w:r>
      <w:r w:rsidRPr="00B7467E">
        <w:rPr>
          <w:rFonts w:ascii="Times New Roman" w:hAnsi="Times New Roman" w:cs="Times New Roman"/>
          <w:sz w:val="28"/>
          <w:szCs w:val="28"/>
        </w:rPr>
        <w:t xml:space="preserve"> от десяти тысяч до пятидесяти тысяч рублей.</w:t>
      </w:r>
    </w:p>
    <w:p w:rsidR="00F6198B" w:rsidRDefault="00AC53FD" w:rsidP="00B7467E">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 xml:space="preserve">Предложения ГПУ аппарата Думы автономного округа. </w:t>
      </w:r>
      <w:r>
        <w:rPr>
          <w:rFonts w:ascii="Times New Roman" w:hAnsi="Times New Roman" w:cs="Times New Roman"/>
          <w:b/>
          <w:sz w:val="28"/>
          <w:szCs w:val="28"/>
        </w:rPr>
        <w:br/>
      </w:r>
      <w:r w:rsidR="00F6198B">
        <w:rPr>
          <w:rFonts w:ascii="Times New Roman" w:hAnsi="Times New Roman" w:cs="Times New Roman"/>
          <w:sz w:val="28"/>
          <w:szCs w:val="28"/>
        </w:rPr>
        <w:t>По вышеизложенным основаниям предлагается исключить также статью 32 Закона автономного округа "Об административных правонарушениях".</w:t>
      </w:r>
    </w:p>
    <w:p w:rsidR="00515D67" w:rsidRPr="00515D67" w:rsidRDefault="00AC53FD" w:rsidP="00515D67">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Судебная практика.</w:t>
      </w:r>
      <w:r>
        <w:rPr>
          <w:rFonts w:ascii="Times New Roman" w:hAnsi="Times New Roman" w:cs="Times New Roman"/>
          <w:sz w:val="28"/>
          <w:szCs w:val="28"/>
        </w:rPr>
        <w:t xml:space="preserve"> С</w:t>
      </w:r>
      <w:r w:rsidR="00515D67">
        <w:rPr>
          <w:rFonts w:ascii="Times New Roman" w:hAnsi="Times New Roman" w:cs="Times New Roman"/>
          <w:sz w:val="28"/>
          <w:szCs w:val="28"/>
        </w:rPr>
        <w:t>огласно определению</w:t>
      </w:r>
      <w:r w:rsidR="00515D67" w:rsidRPr="00515D67">
        <w:rPr>
          <w:rFonts w:ascii="Times New Roman" w:hAnsi="Times New Roman" w:cs="Times New Roman"/>
          <w:sz w:val="28"/>
          <w:szCs w:val="28"/>
        </w:rPr>
        <w:t xml:space="preserve"> Верховного Суда Р</w:t>
      </w:r>
      <w:r w:rsidR="00515D67">
        <w:rPr>
          <w:rFonts w:ascii="Times New Roman" w:hAnsi="Times New Roman" w:cs="Times New Roman"/>
          <w:sz w:val="28"/>
          <w:szCs w:val="28"/>
        </w:rPr>
        <w:t xml:space="preserve">оссийской </w:t>
      </w:r>
      <w:r w:rsidR="00515D67" w:rsidRPr="00515D67">
        <w:rPr>
          <w:rFonts w:ascii="Times New Roman" w:hAnsi="Times New Roman" w:cs="Times New Roman"/>
          <w:sz w:val="28"/>
          <w:szCs w:val="28"/>
        </w:rPr>
        <w:t>Ф</w:t>
      </w:r>
      <w:r w:rsidR="00515D67">
        <w:rPr>
          <w:rFonts w:ascii="Times New Roman" w:hAnsi="Times New Roman" w:cs="Times New Roman"/>
          <w:sz w:val="28"/>
          <w:szCs w:val="28"/>
        </w:rPr>
        <w:t xml:space="preserve">едерации </w:t>
      </w:r>
      <w:r w:rsidR="00515D67" w:rsidRPr="00515D67">
        <w:rPr>
          <w:rFonts w:ascii="Times New Roman" w:hAnsi="Times New Roman" w:cs="Times New Roman"/>
          <w:sz w:val="28"/>
          <w:szCs w:val="28"/>
        </w:rPr>
        <w:t>от 26 апреля 2006 г</w:t>
      </w:r>
      <w:r w:rsidR="00515D67">
        <w:rPr>
          <w:rFonts w:ascii="Times New Roman" w:hAnsi="Times New Roman" w:cs="Times New Roman"/>
          <w:sz w:val="28"/>
          <w:szCs w:val="28"/>
        </w:rPr>
        <w:t>ода</w:t>
      </w:r>
      <w:r w:rsidR="00515D67" w:rsidRPr="00515D67">
        <w:rPr>
          <w:rFonts w:ascii="Times New Roman" w:hAnsi="Times New Roman" w:cs="Times New Roman"/>
          <w:sz w:val="28"/>
          <w:szCs w:val="28"/>
        </w:rPr>
        <w:t xml:space="preserve"> </w:t>
      </w:r>
      <w:r w:rsidR="00515D67">
        <w:rPr>
          <w:rFonts w:ascii="Times New Roman" w:hAnsi="Times New Roman" w:cs="Times New Roman"/>
          <w:sz w:val="28"/>
          <w:szCs w:val="28"/>
        </w:rPr>
        <w:t>№</w:t>
      </w:r>
      <w:r w:rsidR="00515D67" w:rsidRPr="00515D67">
        <w:rPr>
          <w:rFonts w:ascii="Times New Roman" w:hAnsi="Times New Roman" w:cs="Times New Roman"/>
          <w:sz w:val="28"/>
          <w:szCs w:val="28"/>
        </w:rPr>
        <w:t xml:space="preserve"> 11-Г06-7</w:t>
      </w:r>
      <w:r w:rsidR="00515D67">
        <w:rPr>
          <w:rFonts w:ascii="Times New Roman" w:hAnsi="Times New Roman" w:cs="Times New Roman"/>
          <w:sz w:val="28"/>
          <w:szCs w:val="28"/>
        </w:rPr>
        <w:t xml:space="preserve"> по делу о </w:t>
      </w:r>
      <w:r w:rsidR="00515D67" w:rsidRPr="00515D67">
        <w:rPr>
          <w:rFonts w:ascii="Times New Roman" w:hAnsi="Times New Roman" w:cs="Times New Roman"/>
          <w:sz w:val="28"/>
          <w:szCs w:val="28"/>
        </w:rPr>
        <w:t>признании недействующими отдельных положений Кодекса Республики Татарстан об а</w:t>
      </w:r>
      <w:r w:rsidR="00515D67">
        <w:rPr>
          <w:rFonts w:ascii="Times New Roman" w:hAnsi="Times New Roman" w:cs="Times New Roman"/>
          <w:sz w:val="28"/>
          <w:szCs w:val="28"/>
        </w:rPr>
        <w:t xml:space="preserve">дминистративных правонарушениях нормы законодательства субъектов Российской Федерации, </w:t>
      </w:r>
      <w:r w:rsidR="00515D67" w:rsidRPr="00515D67">
        <w:rPr>
          <w:rFonts w:ascii="Times New Roman" w:hAnsi="Times New Roman" w:cs="Times New Roman"/>
          <w:sz w:val="28"/>
          <w:szCs w:val="28"/>
        </w:rPr>
        <w:t xml:space="preserve"> предусматриваю</w:t>
      </w:r>
      <w:r w:rsidR="00515D67">
        <w:rPr>
          <w:rFonts w:ascii="Times New Roman" w:hAnsi="Times New Roman" w:cs="Times New Roman"/>
          <w:sz w:val="28"/>
          <w:szCs w:val="28"/>
        </w:rPr>
        <w:t>щие</w:t>
      </w:r>
      <w:r w:rsidR="00515D67" w:rsidRPr="00515D67">
        <w:rPr>
          <w:rFonts w:ascii="Times New Roman" w:hAnsi="Times New Roman" w:cs="Times New Roman"/>
          <w:sz w:val="28"/>
          <w:szCs w:val="28"/>
        </w:rPr>
        <w:t xml:space="preserve"> административные наказания за нарушение правил проведения зе</w:t>
      </w:r>
      <w:r w:rsidR="00515D67">
        <w:rPr>
          <w:rFonts w:ascii="Times New Roman" w:hAnsi="Times New Roman" w:cs="Times New Roman"/>
          <w:sz w:val="28"/>
          <w:szCs w:val="28"/>
        </w:rPr>
        <w:t>мляных, дорожных и других работ</w:t>
      </w:r>
      <w:r>
        <w:rPr>
          <w:rFonts w:ascii="Times New Roman" w:hAnsi="Times New Roman" w:cs="Times New Roman"/>
          <w:sz w:val="28"/>
          <w:szCs w:val="28"/>
        </w:rPr>
        <w:t>,</w:t>
      </w:r>
      <w:r w:rsidR="00515D67">
        <w:rPr>
          <w:rFonts w:ascii="Times New Roman" w:hAnsi="Times New Roman" w:cs="Times New Roman"/>
          <w:sz w:val="28"/>
          <w:szCs w:val="28"/>
        </w:rPr>
        <w:t xml:space="preserve"> не соответствуют </w:t>
      </w:r>
      <w:r w:rsidR="00515D67" w:rsidRPr="00515D67">
        <w:rPr>
          <w:rFonts w:ascii="Times New Roman" w:hAnsi="Times New Roman" w:cs="Times New Roman"/>
          <w:sz w:val="28"/>
          <w:szCs w:val="28"/>
        </w:rPr>
        <w:t>статье 58 Градостроительного кодекса Российской Федерации</w:t>
      </w:r>
      <w:r w:rsidR="00515D67">
        <w:rPr>
          <w:rFonts w:ascii="Times New Roman" w:hAnsi="Times New Roman" w:cs="Times New Roman"/>
          <w:sz w:val="28"/>
          <w:szCs w:val="28"/>
        </w:rPr>
        <w:t xml:space="preserve">, согласно которой </w:t>
      </w:r>
      <w:r w:rsidR="00515D67" w:rsidRPr="00515D67">
        <w:rPr>
          <w:rFonts w:ascii="Times New Roman" w:hAnsi="Times New Roman" w:cs="Times New Roman"/>
          <w:sz w:val="28"/>
          <w:szCs w:val="28"/>
        </w:rPr>
        <w:t xml:space="preserve"> лица, виновные в нарушении законодательства </w:t>
      </w:r>
      <w:r>
        <w:rPr>
          <w:rFonts w:ascii="Times New Roman" w:hAnsi="Times New Roman" w:cs="Times New Roman"/>
          <w:sz w:val="28"/>
          <w:szCs w:val="28"/>
        </w:rPr>
        <w:t>о</w:t>
      </w:r>
      <w:r w:rsidR="00515D67" w:rsidRPr="00515D67">
        <w:rPr>
          <w:rFonts w:ascii="Times New Roman" w:hAnsi="Times New Roman" w:cs="Times New Roman"/>
          <w:sz w:val="28"/>
          <w:szCs w:val="28"/>
        </w:rPr>
        <w:t xml:space="preserve"> градостроительной деятельности, несут административную ответственность в соответствии с законодательством Российской Федерации.</w:t>
      </w:r>
    </w:p>
    <w:p w:rsidR="00E0048B" w:rsidRPr="00E0048B" w:rsidRDefault="00E0048B" w:rsidP="00AC53FD">
      <w:pPr>
        <w:autoSpaceDE w:val="0"/>
        <w:autoSpaceDN w:val="0"/>
        <w:adjustRightInd w:val="0"/>
        <w:ind w:firstLine="709"/>
        <w:rPr>
          <w:rFonts w:ascii="Times New Roman" w:hAnsi="Times New Roman" w:cs="Times New Roman"/>
          <w:b/>
          <w:sz w:val="28"/>
          <w:szCs w:val="28"/>
        </w:rPr>
      </w:pPr>
      <w:r w:rsidRPr="00E0048B">
        <w:rPr>
          <w:rFonts w:ascii="Times New Roman" w:hAnsi="Times New Roman" w:cs="Times New Roman"/>
          <w:b/>
          <w:bCs/>
          <w:sz w:val="28"/>
          <w:szCs w:val="28"/>
        </w:rPr>
        <w:t>Статья 33</w:t>
      </w:r>
      <w:r w:rsidRPr="00E0048B">
        <w:rPr>
          <w:rFonts w:ascii="Times New Roman" w:hAnsi="Times New Roman" w:cs="Times New Roman"/>
          <w:b/>
          <w:sz w:val="28"/>
          <w:szCs w:val="28"/>
        </w:rPr>
        <w:t>. Нарушение установленных условий производства земляных работ</w:t>
      </w:r>
    </w:p>
    <w:p w:rsidR="00E0048B" w:rsidRPr="00E0048B" w:rsidRDefault="00E0048B" w:rsidP="00E0048B">
      <w:pPr>
        <w:autoSpaceDE w:val="0"/>
        <w:autoSpaceDN w:val="0"/>
        <w:adjustRightInd w:val="0"/>
        <w:ind w:firstLine="720"/>
        <w:rPr>
          <w:rFonts w:ascii="Times New Roman" w:hAnsi="Times New Roman" w:cs="Times New Roman"/>
          <w:sz w:val="28"/>
          <w:szCs w:val="28"/>
        </w:rPr>
      </w:pPr>
      <w:r w:rsidRPr="00E0048B">
        <w:rPr>
          <w:rFonts w:ascii="Times New Roman" w:hAnsi="Times New Roman" w:cs="Times New Roman"/>
          <w:sz w:val="28"/>
          <w:szCs w:val="28"/>
        </w:rPr>
        <w:t>Отсутствие ограждения, пешеходных мостиков, дорожных знаков, указателей, освещения в местах проведения земляных работ -</w:t>
      </w:r>
    </w:p>
    <w:p w:rsidR="00E0048B" w:rsidRPr="00E0048B" w:rsidRDefault="00E0048B" w:rsidP="00E0048B">
      <w:pPr>
        <w:autoSpaceDE w:val="0"/>
        <w:autoSpaceDN w:val="0"/>
        <w:adjustRightInd w:val="0"/>
        <w:ind w:firstLine="720"/>
        <w:rPr>
          <w:rFonts w:ascii="Times New Roman" w:hAnsi="Times New Roman" w:cs="Times New Roman"/>
          <w:sz w:val="28"/>
          <w:szCs w:val="28"/>
        </w:rPr>
      </w:pPr>
      <w:r w:rsidRPr="00E0048B">
        <w:rPr>
          <w:rFonts w:ascii="Times New Roman" w:hAnsi="Times New Roman" w:cs="Times New Roman"/>
          <w:sz w:val="28"/>
          <w:szCs w:val="28"/>
        </w:rPr>
        <w:t xml:space="preserve">влечет наложение административного штрафа на должностных лиц в размере от одной тысячи до трех тысяч рублей; на юридических лиц </w:t>
      </w:r>
      <w:r w:rsidR="00150228">
        <w:rPr>
          <w:rFonts w:ascii="Times New Roman" w:hAnsi="Times New Roman" w:cs="Times New Roman"/>
          <w:b/>
          <w:sz w:val="28"/>
          <w:szCs w:val="28"/>
        </w:rPr>
        <w:t>–</w:t>
      </w:r>
      <w:r w:rsidRPr="00E0048B">
        <w:rPr>
          <w:rFonts w:ascii="Times New Roman" w:hAnsi="Times New Roman" w:cs="Times New Roman"/>
          <w:sz w:val="28"/>
          <w:szCs w:val="28"/>
        </w:rPr>
        <w:t xml:space="preserve"> от пяти тысяч до пятнадцати тысяч рублей.</w:t>
      </w:r>
    </w:p>
    <w:p w:rsidR="00E0048B" w:rsidRDefault="00AC53FD" w:rsidP="00E0048B">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 xml:space="preserve">Предложения ГПУ аппарата Думы автономного округа. </w:t>
      </w:r>
      <w:r>
        <w:rPr>
          <w:rFonts w:ascii="Times New Roman" w:hAnsi="Times New Roman" w:cs="Times New Roman"/>
          <w:b/>
          <w:sz w:val="28"/>
          <w:szCs w:val="28"/>
        </w:rPr>
        <w:br/>
      </w:r>
      <w:r w:rsidR="00E0048B">
        <w:rPr>
          <w:rFonts w:ascii="Times New Roman" w:hAnsi="Times New Roman" w:cs="Times New Roman"/>
          <w:sz w:val="28"/>
          <w:szCs w:val="28"/>
        </w:rPr>
        <w:t>По вышеизложенным основаниям предлагается исключить также статью 33 Закона автономного округа "Об административных правонарушениях".</w:t>
      </w:r>
    </w:p>
    <w:p w:rsidR="00DC1B24" w:rsidRPr="00DC1B24" w:rsidRDefault="00AC53FD" w:rsidP="00E0048B">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Судебная практика.</w:t>
      </w:r>
      <w:r>
        <w:rPr>
          <w:rFonts w:ascii="Times New Roman" w:hAnsi="Times New Roman" w:cs="Times New Roman"/>
          <w:sz w:val="28"/>
          <w:szCs w:val="28"/>
        </w:rPr>
        <w:t xml:space="preserve"> С</w:t>
      </w:r>
      <w:r w:rsidR="00E0048B">
        <w:rPr>
          <w:rFonts w:ascii="Times New Roman" w:hAnsi="Times New Roman" w:cs="Times New Roman"/>
          <w:sz w:val="28"/>
          <w:szCs w:val="28"/>
        </w:rPr>
        <w:t xml:space="preserve">огласно правовой позиции Верховного Суда Российской Федерации, выраженной в определении </w:t>
      </w:r>
      <w:r w:rsidR="00E0048B" w:rsidRPr="00E0048B">
        <w:rPr>
          <w:rFonts w:ascii="Times New Roman" w:hAnsi="Times New Roman" w:cs="Times New Roman"/>
          <w:sz w:val="28"/>
          <w:szCs w:val="28"/>
        </w:rPr>
        <w:t>Верховного Суда Р</w:t>
      </w:r>
      <w:r w:rsidR="00E0048B">
        <w:rPr>
          <w:rFonts w:ascii="Times New Roman" w:hAnsi="Times New Roman" w:cs="Times New Roman"/>
          <w:sz w:val="28"/>
          <w:szCs w:val="28"/>
        </w:rPr>
        <w:t xml:space="preserve">оссийской </w:t>
      </w:r>
      <w:r w:rsidR="00E0048B" w:rsidRPr="00E0048B">
        <w:rPr>
          <w:rFonts w:ascii="Times New Roman" w:hAnsi="Times New Roman" w:cs="Times New Roman"/>
          <w:sz w:val="28"/>
          <w:szCs w:val="28"/>
        </w:rPr>
        <w:t>Ф</w:t>
      </w:r>
      <w:r w:rsidR="00E0048B">
        <w:rPr>
          <w:rFonts w:ascii="Times New Roman" w:hAnsi="Times New Roman" w:cs="Times New Roman"/>
          <w:sz w:val="28"/>
          <w:szCs w:val="28"/>
        </w:rPr>
        <w:t>едерации</w:t>
      </w:r>
      <w:r w:rsidR="00E0048B" w:rsidRPr="00E0048B">
        <w:rPr>
          <w:rFonts w:ascii="Times New Roman" w:hAnsi="Times New Roman" w:cs="Times New Roman"/>
          <w:sz w:val="28"/>
          <w:szCs w:val="28"/>
        </w:rPr>
        <w:t xml:space="preserve"> от 22 августа 2007</w:t>
      </w:r>
      <w:r w:rsidR="00150228">
        <w:rPr>
          <w:rFonts w:ascii="Times New Roman" w:hAnsi="Times New Roman" w:cs="Times New Roman"/>
          <w:sz w:val="28"/>
          <w:szCs w:val="28"/>
        </w:rPr>
        <w:t xml:space="preserve"> </w:t>
      </w:r>
      <w:r w:rsidR="00E0048B" w:rsidRPr="00E0048B">
        <w:rPr>
          <w:rFonts w:ascii="Times New Roman" w:hAnsi="Times New Roman" w:cs="Times New Roman"/>
          <w:sz w:val="28"/>
          <w:szCs w:val="28"/>
        </w:rPr>
        <w:t>г</w:t>
      </w:r>
      <w:r w:rsidR="00E0048B">
        <w:rPr>
          <w:rFonts w:ascii="Times New Roman" w:hAnsi="Times New Roman" w:cs="Times New Roman"/>
          <w:sz w:val="28"/>
          <w:szCs w:val="28"/>
        </w:rPr>
        <w:t>ода</w:t>
      </w:r>
      <w:r w:rsidR="00E0048B" w:rsidRPr="00E0048B">
        <w:rPr>
          <w:rFonts w:ascii="Times New Roman" w:hAnsi="Times New Roman" w:cs="Times New Roman"/>
          <w:sz w:val="28"/>
          <w:szCs w:val="28"/>
        </w:rPr>
        <w:t xml:space="preserve"> </w:t>
      </w:r>
      <w:r w:rsidR="00E0048B">
        <w:rPr>
          <w:rFonts w:ascii="Times New Roman" w:hAnsi="Times New Roman" w:cs="Times New Roman"/>
          <w:sz w:val="28"/>
          <w:szCs w:val="28"/>
        </w:rPr>
        <w:t>№</w:t>
      </w:r>
      <w:r w:rsidR="00150228">
        <w:rPr>
          <w:rFonts w:ascii="Times New Roman" w:hAnsi="Times New Roman" w:cs="Times New Roman"/>
          <w:sz w:val="28"/>
          <w:szCs w:val="28"/>
        </w:rPr>
        <w:t xml:space="preserve"> </w:t>
      </w:r>
      <w:r w:rsidR="00E0048B" w:rsidRPr="00E0048B">
        <w:rPr>
          <w:rFonts w:ascii="Times New Roman" w:hAnsi="Times New Roman" w:cs="Times New Roman"/>
          <w:sz w:val="28"/>
          <w:szCs w:val="28"/>
        </w:rPr>
        <w:t>47-Г07-17</w:t>
      </w:r>
      <w:r w:rsidR="00E0048B">
        <w:rPr>
          <w:rFonts w:ascii="Times New Roman" w:hAnsi="Times New Roman" w:cs="Times New Roman"/>
          <w:sz w:val="28"/>
          <w:szCs w:val="28"/>
        </w:rPr>
        <w:t xml:space="preserve"> по делу об </w:t>
      </w:r>
      <w:r w:rsidR="00E0048B">
        <w:rPr>
          <w:rFonts w:ascii="Times New Roman" w:hAnsi="Times New Roman" w:cs="Times New Roman"/>
          <w:sz w:val="28"/>
          <w:szCs w:val="28"/>
        </w:rPr>
        <w:lastRenderedPageBreak/>
        <w:t xml:space="preserve">оспаривании </w:t>
      </w:r>
      <w:r w:rsidR="00E0048B" w:rsidRPr="00E0048B">
        <w:rPr>
          <w:rFonts w:ascii="Times New Roman" w:hAnsi="Times New Roman" w:cs="Times New Roman"/>
          <w:sz w:val="28"/>
          <w:szCs w:val="28"/>
        </w:rPr>
        <w:t>Закона Оренбургской области "Об административных правонарушениях в Оренбургской области"</w:t>
      </w:r>
      <w:r>
        <w:rPr>
          <w:rFonts w:ascii="Times New Roman" w:hAnsi="Times New Roman" w:cs="Times New Roman"/>
          <w:sz w:val="28"/>
          <w:szCs w:val="28"/>
        </w:rPr>
        <w:t>,</w:t>
      </w:r>
      <w:r w:rsidR="00E0048B" w:rsidRPr="00E0048B">
        <w:rPr>
          <w:rFonts w:ascii="Times New Roman" w:hAnsi="Times New Roman" w:cs="Times New Roman"/>
          <w:sz w:val="28"/>
          <w:szCs w:val="28"/>
        </w:rPr>
        <w:t xml:space="preserve"> </w:t>
      </w:r>
      <w:r>
        <w:rPr>
          <w:rFonts w:ascii="Times New Roman" w:hAnsi="Times New Roman" w:cs="Times New Roman"/>
          <w:sz w:val="28"/>
          <w:szCs w:val="28"/>
        </w:rPr>
        <w:t>Н</w:t>
      </w:r>
      <w:r w:rsidR="00E0048B" w:rsidRPr="00E0048B">
        <w:rPr>
          <w:rFonts w:ascii="Times New Roman" w:hAnsi="Times New Roman" w:cs="Times New Roman"/>
          <w:sz w:val="28"/>
          <w:szCs w:val="28"/>
        </w:rPr>
        <w:t>ормами ст.</w:t>
      </w:r>
      <w:r w:rsidR="00150228">
        <w:rPr>
          <w:rFonts w:ascii="Times New Roman" w:hAnsi="Times New Roman" w:cs="Times New Roman"/>
          <w:sz w:val="28"/>
          <w:szCs w:val="28"/>
        </w:rPr>
        <w:t xml:space="preserve"> </w:t>
      </w:r>
      <w:r w:rsidR="00E0048B" w:rsidRPr="00E0048B">
        <w:rPr>
          <w:rFonts w:ascii="Times New Roman" w:hAnsi="Times New Roman" w:cs="Times New Roman"/>
          <w:sz w:val="28"/>
          <w:szCs w:val="28"/>
        </w:rPr>
        <w:t>9.4 КоАП РФ уже установлена административная ответственность за нарушение обязательных требований государственных стандартов, технических условий, строительных норм и правил, утвержденных проектов, других нормативных документов в области строительства при выполнении инженерных изысканий, проектных, строительно-монтажных работ, а также производстве строительных материалов, конструкций и изделий.</w:t>
      </w:r>
    </w:p>
    <w:p w:rsidR="005561FA" w:rsidRPr="005561FA" w:rsidRDefault="005561FA" w:rsidP="005561FA">
      <w:pPr>
        <w:autoSpaceDE w:val="0"/>
        <w:autoSpaceDN w:val="0"/>
        <w:adjustRightInd w:val="0"/>
        <w:ind w:firstLine="720"/>
        <w:rPr>
          <w:rFonts w:ascii="Times New Roman" w:hAnsi="Times New Roman" w:cs="Times New Roman"/>
          <w:b/>
          <w:sz w:val="28"/>
          <w:szCs w:val="28"/>
        </w:rPr>
      </w:pPr>
      <w:r w:rsidRPr="005561FA">
        <w:rPr>
          <w:rFonts w:ascii="Times New Roman" w:hAnsi="Times New Roman" w:cs="Times New Roman"/>
          <w:b/>
          <w:sz w:val="28"/>
          <w:szCs w:val="28"/>
        </w:rPr>
        <w:t>Статья 34. Снос, перестановка скамеек, урн, бордюров, тротуаров, ограждений, указателей, сооружений на детских и спортивных площадках, игровых приспособлений, павильонов, киосков, аппаратов и емкостей для прохладительных напитков, уличных витрин, панно рекламы на фасадах жилых, административных и общественных зданий, их подъездах, не влекущие их повреждения или уничтожения, если это не связано с проведением спасательных и иных неотложных работ</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Снос, перестановка скамеек, урн, бордюров, тротуаров, ограждений, указателей, сооружений на детских и спортивных площадках, игровых приспособлений, павильонов, киосков, аппаратов и емкостей для прохладительных напитков, уличных витрин, панно рекламы на фасадах жилых, административных и общественных зданий, их подъездах, не влекущие их повреждения или уничтожения, если это не связано с проведением спасательных и иных неотложных работ, </w:t>
      </w:r>
      <w:r w:rsidR="00150228">
        <w:rPr>
          <w:rFonts w:ascii="Times New Roman" w:hAnsi="Times New Roman" w:cs="Times New Roman"/>
          <w:b/>
          <w:sz w:val="28"/>
          <w:szCs w:val="28"/>
        </w:rPr>
        <w:t>–</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влекут наложение административного штрафа на граждан в размере от ста до одной тысячи рублей; на должностных лиц </w:t>
      </w:r>
      <w:r w:rsidR="00150228">
        <w:rPr>
          <w:rFonts w:ascii="Times New Roman" w:hAnsi="Times New Roman" w:cs="Times New Roman"/>
          <w:b/>
          <w:sz w:val="28"/>
          <w:szCs w:val="28"/>
        </w:rPr>
        <w:t>–</w:t>
      </w:r>
      <w:r w:rsidRPr="005561FA">
        <w:rPr>
          <w:rFonts w:ascii="Times New Roman" w:hAnsi="Times New Roman" w:cs="Times New Roman"/>
          <w:sz w:val="28"/>
          <w:szCs w:val="28"/>
        </w:rPr>
        <w:t xml:space="preserve"> от трехсот до одной тысячи рублей.</w:t>
      </w:r>
    </w:p>
    <w:p w:rsidR="00C16C4D" w:rsidRDefault="00AC53FD" w:rsidP="005561FA">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5561FA">
        <w:rPr>
          <w:rFonts w:ascii="Times New Roman" w:hAnsi="Times New Roman" w:cs="Times New Roman"/>
          <w:sz w:val="28"/>
          <w:szCs w:val="28"/>
        </w:rPr>
        <w:t xml:space="preserve">В определении </w:t>
      </w:r>
      <w:r w:rsidR="005561FA" w:rsidRPr="005561FA">
        <w:rPr>
          <w:rFonts w:ascii="Times New Roman" w:hAnsi="Times New Roman" w:cs="Times New Roman"/>
          <w:sz w:val="28"/>
          <w:szCs w:val="28"/>
        </w:rPr>
        <w:t>Верховного Суда РФ от 1 июля 2009 г</w:t>
      </w:r>
      <w:r w:rsidR="005561FA">
        <w:rPr>
          <w:rFonts w:ascii="Times New Roman" w:hAnsi="Times New Roman" w:cs="Times New Roman"/>
          <w:sz w:val="28"/>
          <w:szCs w:val="28"/>
        </w:rPr>
        <w:t>ода</w:t>
      </w:r>
      <w:r w:rsidR="005561FA" w:rsidRPr="005561FA">
        <w:rPr>
          <w:rFonts w:ascii="Times New Roman" w:hAnsi="Times New Roman" w:cs="Times New Roman"/>
          <w:sz w:val="28"/>
          <w:szCs w:val="28"/>
        </w:rPr>
        <w:t xml:space="preserve"> </w:t>
      </w:r>
      <w:r w:rsidR="005561FA">
        <w:rPr>
          <w:rFonts w:ascii="Times New Roman" w:hAnsi="Times New Roman" w:cs="Times New Roman"/>
          <w:sz w:val="28"/>
          <w:szCs w:val="28"/>
        </w:rPr>
        <w:t>№</w:t>
      </w:r>
      <w:r w:rsidR="00150228">
        <w:rPr>
          <w:rFonts w:ascii="Times New Roman" w:hAnsi="Times New Roman" w:cs="Times New Roman"/>
          <w:sz w:val="28"/>
          <w:szCs w:val="28"/>
        </w:rPr>
        <w:t xml:space="preserve"> </w:t>
      </w:r>
      <w:r w:rsidR="005561FA" w:rsidRPr="005561FA">
        <w:rPr>
          <w:rFonts w:ascii="Times New Roman" w:hAnsi="Times New Roman" w:cs="Times New Roman"/>
          <w:sz w:val="28"/>
          <w:szCs w:val="28"/>
        </w:rPr>
        <w:t>86-Г09-11</w:t>
      </w:r>
      <w:r w:rsidR="005561FA">
        <w:rPr>
          <w:rFonts w:ascii="Times New Roman" w:hAnsi="Times New Roman" w:cs="Times New Roman"/>
          <w:sz w:val="28"/>
          <w:szCs w:val="28"/>
        </w:rPr>
        <w:t xml:space="preserve"> по делу об оспаривании </w:t>
      </w:r>
      <w:r w:rsidR="005561FA" w:rsidRPr="005561FA">
        <w:rPr>
          <w:rFonts w:ascii="Times New Roman" w:hAnsi="Times New Roman" w:cs="Times New Roman"/>
          <w:sz w:val="28"/>
          <w:szCs w:val="28"/>
        </w:rPr>
        <w:t>отдельных положений Закона Владимирской области "Об административных правонарушениях во Владимирской области"</w:t>
      </w:r>
      <w:r w:rsidR="005561FA">
        <w:rPr>
          <w:rFonts w:ascii="Times New Roman" w:hAnsi="Times New Roman" w:cs="Times New Roman"/>
          <w:sz w:val="28"/>
          <w:szCs w:val="28"/>
        </w:rPr>
        <w:t xml:space="preserve"> выражена правовая позиция, согласно которой </w:t>
      </w:r>
      <w:r w:rsidR="005561FA" w:rsidRPr="005561FA">
        <w:rPr>
          <w:rFonts w:ascii="Times New Roman" w:hAnsi="Times New Roman" w:cs="Times New Roman"/>
          <w:sz w:val="28"/>
          <w:szCs w:val="28"/>
        </w:rPr>
        <w:t>федеральный законодатель, устанавливая административную ответственность за посягательство на собственность, отнес указанный вопрос к ведению Российской Федерации</w:t>
      </w:r>
      <w:r w:rsidR="005561FA">
        <w:rPr>
          <w:rFonts w:ascii="Times New Roman" w:hAnsi="Times New Roman" w:cs="Times New Roman"/>
          <w:sz w:val="28"/>
          <w:szCs w:val="28"/>
        </w:rPr>
        <w:t xml:space="preserve">. </w:t>
      </w:r>
      <w:r w:rsidR="005561FA" w:rsidRPr="005561FA">
        <w:rPr>
          <w:rFonts w:ascii="Times New Roman" w:hAnsi="Times New Roman" w:cs="Times New Roman"/>
          <w:sz w:val="28"/>
          <w:szCs w:val="28"/>
        </w:rPr>
        <w:t xml:space="preserve"> </w:t>
      </w:r>
      <w:r w:rsidR="005561FA">
        <w:rPr>
          <w:rFonts w:ascii="Times New Roman" w:hAnsi="Times New Roman" w:cs="Times New Roman"/>
          <w:sz w:val="28"/>
          <w:szCs w:val="28"/>
        </w:rPr>
        <w:t>У</w:t>
      </w:r>
      <w:r w:rsidR="005561FA" w:rsidRPr="005561FA">
        <w:rPr>
          <w:rFonts w:ascii="Times New Roman" w:hAnsi="Times New Roman" w:cs="Times New Roman"/>
          <w:sz w:val="28"/>
          <w:szCs w:val="28"/>
        </w:rPr>
        <w:t>становление законодателем</w:t>
      </w:r>
      <w:r w:rsidR="005561FA">
        <w:rPr>
          <w:rFonts w:ascii="Times New Roman" w:hAnsi="Times New Roman" w:cs="Times New Roman"/>
          <w:sz w:val="28"/>
          <w:szCs w:val="28"/>
        </w:rPr>
        <w:t xml:space="preserve"> субъекта Российской Федерации </w:t>
      </w:r>
      <w:r w:rsidR="005561FA" w:rsidRPr="005561FA">
        <w:rPr>
          <w:rFonts w:ascii="Times New Roman" w:hAnsi="Times New Roman" w:cs="Times New Roman"/>
          <w:sz w:val="28"/>
          <w:szCs w:val="28"/>
        </w:rPr>
        <w:t>административной ответственности за повреждение или уничтожение гражданами вывесок или иной визуальной информации; повреждение или снос элементов благоустройства, в том числе скамеек, урн, бордюров, ограждений, указателей, сооружений на детских спортивных площадках противоречит федеральному законодательству.</w:t>
      </w:r>
      <w:r w:rsidR="00C16C4D">
        <w:rPr>
          <w:rFonts w:ascii="Times New Roman" w:hAnsi="Times New Roman" w:cs="Times New Roman"/>
          <w:sz w:val="28"/>
          <w:szCs w:val="28"/>
        </w:rPr>
        <w:t xml:space="preserve"> При этом суд посчитал надуманными доводы </w:t>
      </w:r>
      <w:r w:rsidR="005561FA" w:rsidRPr="005561FA">
        <w:rPr>
          <w:rFonts w:ascii="Times New Roman" w:hAnsi="Times New Roman" w:cs="Times New Roman"/>
          <w:sz w:val="28"/>
          <w:szCs w:val="28"/>
        </w:rPr>
        <w:t>заинтересованных лиц о том, что оспариваемыми нормами установлена ответственность, в том числе за повреждение бесхозяйного имущества, а также за его перенос, перемещение</w:t>
      </w:r>
      <w:r w:rsidR="00C16C4D">
        <w:rPr>
          <w:rFonts w:ascii="Times New Roman" w:hAnsi="Times New Roman" w:cs="Times New Roman"/>
          <w:sz w:val="28"/>
          <w:szCs w:val="28"/>
        </w:rPr>
        <w:t xml:space="preserve">. </w:t>
      </w:r>
      <w:r w:rsidR="005561FA" w:rsidRPr="005561FA">
        <w:rPr>
          <w:rFonts w:ascii="Times New Roman" w:hAnsi="Times New Roman" w:cs="Times New Roman"/>
          <w:sz w:val="28"/>
          <w:szCs w:val="28"/>
        </w:rPr>
        <w:t xml:space="preserve"> </w:t>
      </w:r>
    </w:p>
    <w:p w:rsidR="00C16C4D" w:rsidRDefault="00AC53FD" w:rsidP="005561FA">
      <w:pPr>
        <w:autoSpaceDE w:val="0"/>
        <w:autoSpaceDN w:val="0"/>
        <w:adjustRightInd w:val="0"/>
        <w:ind w:firstLine="720"/>
        <w:rPr>
          <w:rFonts w:ascii="Times New Roman" w:hAnsi="Times New Roman" w:cs="Times New Roman"/>
          <w:sz w:val="28"/>
          <w:szCs w:val="28"/>
        </w:rPr>
      </w:pPr>
      <w:r w:rsidRPr="00AC53FD">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w:t>
      </w:r>
      <w:r w:rsidR="00C16C4D">
        <w:rPr>
          <w:rFonts w:ascii="Times New Roman" w:hAnsi="Times New Roman" w:cs="Times New Roman"/>
          <w:sz w:val="28"/>
          <w:szCs w:val="28"/>
        </w:rPr>
        <w:t xml:space="preserve">Предлагается исключить статью. </w:t>
      </w:r>
    </w:p>
    <w:p w:rsidR="005561FA" w:rsidRPr="00C16C4D" w:rsidRDefault="005561FA" w:rsidP="005561FA">
      <w:pPr>
        <w:autoSpaceDE w:val="0"/>
        <w:autoSpaceDN w:val="0"/>
        <w:adjustRightInd w:val="0"/>
        <w:ind w:firstLine="720"/>
        <w:rPr>
          <w:rFonts w:ascii="Times New Roman" w:hAnsi="Times New Roman" w:cs="Times New Roman"/>
          <w:b/>
          <w:sz w:val="28"/>
          <w:szCs w:val="28"/>
        </w:rPr>
      </w:pPr>
      <w:r w:rsidRPr="00C16C4D">
        <w:rPr>
          <w:rFonts w:ascii="Times New Roman" w:hAnsi="Times New Roman" w:cs="Times New Roman"/>
          <w:b/>
          <w:sz w:val="28"/>
          <w:szCs w:val="28"/>
        </w:rPr>
        <w:lastRenderedPageBreak/>
        <w:t>Статья 35. Проезд по газонам, детским и спортивным площадкам, остановка и стоянка на них транспортных средств, а равно размещение автотранспортных средств на хозяйственных площадках или в непосредственной близости от них, затрудняющее работу ассенизаторных, мусоросборочных машин, иных коммунальных и специальных служб</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Проезд по газонам, детским и спортивным площадкам, остановка и стоянка на них транспортных средств, а равно размещение автотранспортных средств на хозяйственных площадках или в непосредственной близости от них, затрудняющее работу ассенизаторных, мусоросборочных машин, иных коммунальных и специальных служб, </w:t>
      </w:r>
      <w:r w:rsidR="00150228">
        <w:rPr>
          <w:rFonts w:ascii="Times New Roman" w:hAnsi="Times New Roman" w:cs="Times New Roman"/>
          <w:b/>
          <w:sz w:val="28"/>
          <w:szCs w:val="28"/>
        </w:rPr>
        <w:t>–</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влечет предупреждение или наложение административного штрафа на граждан в размере от одной тысячи до пяти тысяч рублей; на должностных лиц </w:t>
      </w:r>
      <w:r w:rsidR="00150228">
        <w:rPr>
          <w:rFonts w:ascii="Times New Roman" w:hAnsi="Times New Roman" w:cs="Times New Roman"/>
          <w:b/>
          <w:sz w:val="28"/>
          <w:szCs w:val="28"/>
        </w:rPr>
        <w:t>–</w:t>
      </w:r>
      <w:r w:rsidRPr="005561FA">
        <w:rPr>
          <w:rFonts w:ascii="Times New Roman" w:hAnsi="Times New Roman" w:cs="Times New Roman"/>
          <w:sz w:val="28"/>
          <w:szCs w:val="28"/>
        </w:rPr>
        <w:t xml:space="preserve"> от четырех тысяч до десяти тысяч рублей; на юридических лиц </w:t>
      </w:r>
      <w:r w:rsidR="00150228">
        <w:rPr>
          <w:rFonts w:ascii="Times New Roman" w:hAnsi="Times New Roman" w:cs="Times New Roman"/>
          <w:b/>
          <w:sz w:val="28"/>
          <w:szCs w:val="28"/>
        </w:rPr>
        <w:t>–</w:t>
      </w:r>
      <w:r w:rsidRPr="005561FA">
        <w:rPr>
          <w:rFonts w:ascii="Times New Roman" w:hAnsi="Times New Roman" w:cs="Times New Roman"/>
          <w:sz w:val="28"/>
          <w:szCs w:val="28"/>
        </w:rPr>
        <w:t xml:space="preserve"> от десяти тысяч до тридцати тысяч рублей.</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Примечание. Под газоном для целей настоящей статьи понимается искусственно выделенный участок дворовой или уличной территории, предназначенный для высадки (произрастания) травы, цветов, древесно-кустарниковой растительности, иных насаждений (растительности).</w:t>
      </w:r>
    </w:p>
    <w:p w:rsid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Действие настоящей статьи не распространяется на правонарушение, предусмотренное частью 8 статьи 20.4 Кодекса Российской Федерации об административных правонарушениях.</w:t>
      </w:r>
    </w:p>
    <w:p w:rsidR="008C1827" w:rsidRDefault="009B1E2B" w:rsidP="008C1827">
      <w:pPr>
        <w:autoSpaceDE w:val="0"/>
        <w:autoSpaceDN w:val="0"/>
        <w:adjustRightInd w:val="0"/>
        <w:ind w:firstLine="720"/>
        <w:rPr>
          <w:rFonts w:ascii="Times New Roman" w:hAnsi="Times New Roman" w:cs="Times New Roman"/>
          <w:sz w:val="28"/>
          <w:szCs w:val="28"/>
        </w:rPr>
      </w:pPr>
      <w:r w:rsidRPr="009B1E2B">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8C1827" w:rsidRPr="008C1827">
        <w:rPr>
          <w:rFonts w:ascii="Times New Roman" w:hAnsi="Times New Roman" w:cs="Times New Roman"/>
          <w:sz w:val="28"/>
          <w:szCs w:val="28"/>
        </w:rPr>
        <w:t>Определение</w:t>
      </w:r>
      <w:r w:rsidR="008C1827">
        <w:rPr>
          <w:rFonts w:ascii="Times New Roman" w:hAnsi="Times New Roman" w:cs="Times New Roman"/>
          <w:sz w:val="28"/>
          <w:szCs w:val="28"/>
        </w:rPr>
        <w:t>м</w:t>
      </w:r>
      <w:r w:rsidR="008C1827" w:rsidRPr="008C1827">
        <w:rPr>
          <w:rFonts w:ascii="Times New Roman" w:hAnsi="Times New Roman" w:cs="Times New Roman"/>
          <w:sz w:val="28"/>
          <w:szCs w:val="28"/>
        </w:rPr>
        <w:t xml:space="preserve"> Верховного Суда Р</w:t>
      </w:r>
      <w:r w:rsidR="008C1827">
        <w:rPr>
          <w:rFonts w:ascii="Times New Roman" w:hAnsi="Times New Roman" w:cs="Times New Roman"/>
          <w:sz w:val="28"/>
          <w:szCs w:val="28"/>
        </w:rPr>
        <w:t xml:space="preserve">оссийской </w:t>
      </w:r>
      <w:r w:rsidR="008C1827" w:rsidRPr="008C1827">
        <w:rPr>
          <w:rFonts w:ascii="Times New Roman" w:hAnsi="Times New Roman" w:cs="Times New Roman"/>
          <w:sz w:val="28"/>
          <w:szCs w:val="28"/>
        </w:rPr>
        <w:t>Ф</w:t>
      </w:r>
      <w:r w:rsidR="008C1827">
        <w:rPr>
          <w:rFonts w:ascii="Times New Roman" w:hAnsi="Times New Roman" w:cs="Times New Roman"/>
          <w:sz w:val="28"/>
          <w:szCs w:val="28"/>
        </w:rPr>
        <w:t>едерации</w:t>
      </w:r>
      <w:r w:rsidR="008C1827" w:rsidRPr="008C1827">
        <w:rPr>
          <w:rFonts w:ascii="Times New Roman" w:hAnsi="Times New Roman" w:cs="Times New Roman"/>
          <w:sz w:val="28"/>
          <w:szCs w:val="28"/>
        </w:rPr>
        <w:t xml:space="preserve"> от 14 декабря 2011 г</w:t>
      </w:r>
      <w:r w:rsidR="008C1827">
        <w:rPr>
          <w:rFonts w:ascii="Times New Roman" w:hAnsi="Times New Roman" w:cs="Times New Roman"/>
          <w:sz w:val="28"/>
          <w:szCs w:val="28"/>
        </w:rPr>
        <w:t>ода</w:t>
      </w:r>
      <w:r w:rsidR="008C1827" w:rsidRPr="008C1827">
        <w:rPr>
          <w:rFonts w:ascii="Times New Roman" w:hAnsi="Times New Roman" w:cs="Times New Roman"/>
          <w:sz w:val="28"/>
          <w:szCs w:val="28"/>
        </w:rPr>
        <w:t xml:space="preserve"> </w:t>
      </w:r>
      <w:r w:rsidR="008C1827">
        <w:rPr>
          <w:rFonts w:ascii="Times New Roman" w:hAnsi="Times New Roman" w:cs="Times New Roman"/>
          <w:sz w:val="28"/>
          <w:szCs w:val="28"/>
        </w:rPr>
        <w:t>№</w:t>
      </w:r>
      <w:r w:rsidR="008C1827" w:rsidRPr="008C1827">
        <w:rPr>
          <w:rFonts w:ascii="Times New Roman" w:hAnsi="Times New Roman" w:cs="Times New Roman"/>
          <w:sz w:val="28"/>
          <w:szCs w:val="28"/>
        </w:rPr>
        <w:t xml:space="preserve"> 64-Г11-36</w:t>
      </w:r>
      <w:r w:rsidR="008C1827">
        <w:rPr>
          <w:rFonts w:ascii="Times New Roman" w:hAnsi="Times New Roman" w:cs="Times New Roman"/>
          <w:sz w:val="28"/>
          <w:szCs w:val="28"/>
        </w:rPr>
        <w:t xml:space="preserve"> по делу об оспаривании </w:t>
      </w:r>
      <w:r w:rsidR="008C1827" w:rsidRPr="008C1827">
        <w:rPr>
          <w:rFonts w:ascii="Times New Roman" w:hAnsi="Times New Roman" w:cs="Times New Roman"/>
          <w:sz w:val="28"/>
          <w:szCs w:val="28"/>
        </w:rPr>
        <w:t>отдельных положений Закона Сахалинской области "Об административных правонарушениях в Сахалинской области"</w:t>
      </w:r>
      <w:r w:rsidR="008C1827">
        <w:rPr>
          <w:rFonts w:ascii="Times New Roman" w:hAnsi="Times New Roman" w:cs="Times New Roman"/>
          <w:sz w:val="28"/>
          <w:szCs w:val="28"/>
        </w:rPr>
        <w:t xml:space="preserve"> признана недействующей </w:t>
      </w:r>
      <w:r>
        <w:rPr>
          <w:rFonts w:ascii="Times New Roman" w:hAnsi="Times New Roman" w:cs="Times New Roman"/>
          <w:sz w:val="28"/>
          <w:szCs w:val="28"/>
        </w:rPr>
        <w:t>с</w:t>
      </w:r>
      <w:r w:rsidR="008C1827" w:rsidRPr="008C1827">
        <w:rPr>
          <w:rFonts w:ascii="Times New Roman" w:hAnsi="Times New Roman" w:cs="Times New Roman"/>
          <w:sz w:val="28"/>
          <w:szCs w:val="28"/>
        </w:rPr>
        <w:t>татья 19</w:t>
      </w:r>
      <w:r w:rsidR="008C1827">
        <w:rPr>
          <w:rFonts w:ascii="Times New Roman" w:hAnsi="Times New Roman" w:cs="Times New Roman"/>
          <w:sz w:val="28"/>
          <w:szCs w:val="28"/>
        </w:rPr>
        <w:t xml:space="preserve"> (</w:t>
      </w:r>
      <w:r w:rsidR="008C1827" w:rsidRPr="008C1827">
        <w:rPr>
          <w:rFonts w:ascii="Times New Roman" w:hAnsi="Times New Roman" w:cs="Times New Roman"/>
          <w:sz w:val="28"/>
          <w:szCs w:val="28"/>
        </w:rPr>
        <w:t xml:space="preserve">нарушение правил </w:t>
      </w:r>
      <w:r w:rsidR="008C1827">
        <w:rPr>
          <w:rFonts w:ascii="Times New Roman" w:hAnsi="Times New Roman" w:cs="Times New Roman"/>
          <w:sz w:val="28"/>
          <w:szCs w:val="28"/>
        </w:rPr>
        <w:t>содержания транспортных средств)</w:t>
      </w:r>
      <w:r w:rsidR="008C1827" w:rsidRPr="008C1827">
        <w:rPr>
          <w:rFonts w:ascii="Times New Roman" w:hAnsi="Times New Roman" w:cs="Times New Roman"/>
          <w:sz w:val="28"/>
          <w:szCs w:val="28"/>
        </w:rPr>
        <w:t xml:space="preserve"> </w:t>
      </w:r>
      <w:r w:rsidR="008C1827">
        <w:rPr>
          <w:rFonts w:ascii="Times New Roman" w:hAnsi="Times New Roman" w:cs="Times New Roman"/>
          <w:sz w:val="28"/>
          <w:szCs w:val="28"/>
        </w:rPr>
        <w:t>указанного о</w:t>
      </w:r>
      <w:r w:rsidR="008C1827" w:rsidRPr="008C1827">
        <w:rPr>
          <w:rFonts w:ascii="Times New Roman" w:hAnsi="Times New Roman" w:cs="Times New Roman"/>
          <w:sz w:val="28"/>
          <w:szCs w:val="28"/>
        </w:rPr>
        <w:t xml:space="preserve">бластного </w:t>
      </w:r>
      <w:r w:rsidR="008C1827">
        <w:rPr>
          <w:rFonts w:ascii="Times New Roman" w:hAnsi="Times New Roman" w:cs="Times New Roman"/>
          <w:sz w:val="28"/>
          <w:szCs w:val="28"/>
        </w:rPr>
        <w:t>З</w:t>
      </w:r>
      <w:r w:rsidR="008C1827" w:rsidRPr="008C1827">
        <w:rPr>
          <w:rFonts w:ascii="Times New Roman" w:hAnsi="Times New Roman" w:cs="Times New Roman"/>
          <w:sz w:val="28"/>
          <w:szCs w:val="28"/>
        </w:rPr>
        <w:t>акона</w:t>
      </w:r>
      <w:r w:rsidR="008C1827">
        <w:rPr>
          <w:rFonts w:ascii="Times New Roman" w:hAnsi="Times New Roman" w:cs="Times New Roman"/>
          <w:sz w:val="28"/>
          <w:szCs w:val="28"/>
        </w:rPr>
        <w:t>,</w:t>
      </w:r>
      <w:r w:rsidR="008C1827" w:rsidRPr="008C1827">
        <w:rPr>
          <w:rFonts w:ascii="Times New Roman" w:hAnsi="Times New Roman" w:cs="Times New Roman"/>
          <w:sz w:val="28"/>
          <w:szCs w:val="28"/>
        </w:rPr>
        <w:t xml:space="preserve"> устанавлива</w:t>
      </w:r>
      <w:r w:rsidR="008C1827">
        <w:rPr>
          <w:rFonts w:ascii="Times New Roman" w:hAnsi="Times New Roman" w:cs="Times New Roman"/>
          <w:sz w:val="28"/>
          <w:szCs w:val="28"/>
        </w:rPr>
        <w:t>ющ</w:t>
      </w:r>
      <w:r w:rsidR="00150228">
        <w:rPr>
          <w:rFonts w:ascii="Times New Roman" w:hAnsi="Times New Roman" w:cs="Times New Roman"/>
          <w:sz w:val="28"/>
          <w:szCs w:val="28"/>
        </w:rPr>
        <w:t>ая</w:t>
      </w:r>
      <w:r w:rsidR="008C1827" w:rsidRPr="008C1827">
        <w:rPr>
          <w:rFonts w:ascii="Times New Roman" w:hAnsi="Times New Roman" w:cs="Times New Roman"/>
          <w:sz w:val="28"/>
          <w:szCs w:val="28"/>
        </w:rPr>
        <w:t xml:space="preserve"> санкции за мойку транспортных средств вне специально отведённых для этого органами местного самоуправления Сахалинской области мест, стоянку на газонах, движение по газонам, стоянку на проезжей части дворовых территорий, препятствующую механизированной уборке и вывозу бытовых отходов, а также стоянку (хранение) разукомплектованных транспортных средств вне специально отведенных для этого органами местного самоуправления мест</w:t>
      </w:r>
      <w:r w:rsidR="008C1827">
        <w:rPr>
          <w:rFonts w:ascii="Times New Roman" w:hAnsi="Times New Roman" w:cs="Times New Roman"/>
          <w:sz w:val="28"/>
          <w:szCs w:val="28"/>
        </w:rPr>
        <w:t>.</w:t>
      </w:r>
      <w:r w:rsidR="008C1827" w:rsidRPr="008C1827">
        <w:rPr>
          <w:rFonts w:ascii="Times New Roman" w:hAnsi="Times New Roman" w:cs="Times New Roman"/>
          <w:sz w:val="28"/>
          <w:szCs w:val="28"/>
        </w:rPr>
        <w:t xml:space="preserve"> </w:t>
      </w:r>
      <w:r w:rsidR="008C1827">
        <w:rPr>
          <w:rFonts w:ascii="Times New Roman" w:hAnsi="Times New Roman" w:cs="Times New Roman"/>
          <w:sz w:val="28"/>
          <w:szCs w:val="28"/>
        </w:rPr>
        <w:t xml:space="preserve">Верховный Суд указал, что </w:t>
      </w:r>
      <w:r w:rsidR="008C1827" w:rsidRPr="008C1827">
        <w:rPr>
          <w:rFonts w:ascii="Times New Roman" w:hAnsi="Times New Roman" w:cs="Times New Roman"/>
          <w:sz w:val="28"/>
          <w:szCs w:val="28"/>
        </w:rPr>
        <w:t xml:space="preserve">объектом указанного правонарушения являются правила эксплуатации и содержания транспортных средств </w:t>
      </w:r>
      <w:r w:rsidR="00150228">
        <w:rPr>
          <w:rFonts w:ascii="Times New Roman" w:hAnsi="Times New Roman" w:cs="Times New Roman"/>
          <w:b/>
          <w:sz w:val="28"/>
          <w:szCs w:val="28"/>
        </w:rPr>
        <w:t>–</w:t>
      </w:r>
      <w:r w:rsidR="008C1827" w:rsidRPr="008C1827">
        <w:rPr>
          <w:rFonts w:ascii="Times New Roman" w:hAnsi="Times New Roman" w:cs="Times New Roman"/>
          <w:sz w:val="28"/>
          <w:szCs w:val="28"/>
        </w:rPr>
        <w:t xml:space="preserve"> источника негативного воздействия на среду обитания и здоровье человека, проанализировав положения статьи 2, 45 Федерального закона "Об охране окружающей среды", а также содержание Правил создания, охраны и содержания зел</w:t>
      </w:r>
      <w:r w:rsidR="00150228">
        <w:rPr>
          <w:rFonts w:ascii="Times New Roman" w:hAnsi="Times New Roman" w:cs="Times New Roman"/>
          <w:sz w:val="28"/>
          <w:szCs w:val="28"/>
        </w:rPr>
        <w:t>е</w:t>
      </w:r>
      <w:r w:rsidR="008C1827" w:rsidRPr="008C1827">
        <w:rPr>
          <w:rFonts w:ascii="Times New Roman" w:hAnsi="Times New Roman" w:cs="Times New Roman"/>
          <w:sz w:val="28"/>
          <w:szCs w:val="28"/>
        </w:rPr>
        <w:t>ных насаждений в городах Российской Федерации, утвержд</w:t>
      </w:r>
      <w:r w:rsidR="00150228">
        <w:rPr>
          <w:rFonts w:ascii="Times New Roman" w:hAnsi="Times New Roman" w:cs="Times New Roman"/>
          <w:sz w:val="28"/>
          <w:szCs w:val="28"/>
        </w:rPr>
        <w:t>е</w:t>
      </w:r>
      <w:r w:rsidR="008C1827" w:rsidRPr="008C1827">
        <w:rPr>
          <w:rFonts w:ascii="Times New Roman" w:hAnsi="Times New Roman" w:cs="Times New Roman"/>
          <w:sz w:val="28"/>
          <w:szCs w:val="28"/>
        </w:rPr>
        <w:t>нных приказом Государственного комитета Российской Федерации по строительству и жилищно-коммунальному комплексу от 15 декабря 1999 г</w:t>
      </w:r>
      <w:r>
        <w:rPr>
          <w:rFonts w:ascii="Times New Roman" w:hAnsi="Times New Roman" w:cs="Times New Roman"/>
          <w:sz w:val="28"/>
          <w:szCs w:val="28"/>
        </w:rPr>
        <w:t>ода</w:t>
      </w:r>
      <w:r w:rsidR="008C1827" w:rsidRPr="008C1827">
        <w:rPr>
          <w:rFonts w:ascii="Times New Roman" w:hAnsi="Times New Roman" w:cs="Times New Roman"/>
          <w:sz w:val="28"/>
          <w:szCs w:val="28"/>
        </w:rPr>
        <w:t xml:space="preserve"> </w:t>
      </w:r>
      <w:r>
        <w:rPr>
          <w:rFonts w:ascii="Times New Roman" w:hAnsi="Times New Roman" w:cs="Times New Roman"/>
          <w:sz w:val="28"/>
          <w:szCs w:val="28"/>
        </w:rPr>
        <w:t>№</w:t>
      </w:r>
      <w:r w:rsidR="008C1827" w:rsidRPr="008C1827">
        <w:rPr>
          <w:rFonts w:ascii="Times New Roman" w:hAnsi="Times New Roman" w:cs="Times New Roman"/>
          <w:sz w:val="28"/>
          <w:szCs w:val="28"/>
        </w:rPr>
        <w:t xml:space="preserve"> 153, Правила и нормы технической эксплуатации жилищного фонда, утвержд</w:t>
      </w:r>
      <w:r w:rsidR="00150228">
        <w:rPr>
          <w:rFonts w:ascii="Times New Roman" w:hAnsi="Times New Roman" w:cs="Times New Roman"/>
          <w:sz w:val="28"/>
          <w:szCs w:val="28"/>
        </w:rPr>
        <w:t>е</w:t>
      </w:r>
      <w:r w:rsidR="008C1827" w:rsidRPr="008C1827">
        <w:rPr>
          <w:rFonts w:ascii="Times New Roman" w:hAnsi="Times New Roman" w:cs="Times New Roman"/>
          <w:sz w:val="28"/>
          <w:szCs w:val="28"/>
        </w:rPr>
        <w:t>нные приказом этого же комитета от 27 сентября 2003 г</w:t>
      </w:r>
      <w:r>
        <w:rPr>
          <w:rFonts w:ascii="Times New Roman" w:hAnsi="Times New Roman" w:cs="Times New Roman"/>
          <w:sz w:val="28"/>
          <w:szCs w:val="28"/>
        </w:rPr>
        <w:t>ода</w:t>
      </w:r>
      <w:r w:rsidR="008C1827" w:rsidRPr="008C1827">
        <w:rPr>
          <w:rFonts w:ascii="Times New Roman" w:hAnsi="Times New Roman" w:cs="Times New Roman"/>
          <w:sz w:val="28"/>
          <w:szCs w:val="28"/>
        </w:rPr>
        <w:t xml:space="preserve"> </w:t>
      </w:r>
      <w:r>
        <w:rPr>
          <w:rFonts w:ascii="Times New Roman" w:hAnsi="Times New Roman" w:cs="Times New Roman"/>
          <w:sz w:val="28"/>
          <w:szCs w:val="28"/>
        </w:rPr>
        <w:t>№</w:t>
      </w:r>
      <w:r w:rsidR="008C1827" w:rsidRPr="008C1827">
        <w:rPr>
          <w:rFonts w:ascii="Times New Roman" w:hAnsi="Times New Roman" w:cs="Times New Roman"/>
          <w:sz w:val="28"/>
          <w:szCs w:val="28"/>
        </w:rPr>
        <w:t xml:space="preserve"> 170, </w:t>
      </w:r>
      <w:r w:rsidR="008C1827" w:rsidRPr="008C1827">
        <w:rPr>
          <w:rFonts w:ascii="Times New Roman" w:hAnsi="Times New Roman" w:cs="Times New Roman"/>
          <w:sz w:val="28"/>
          <w:szCs w:val="28"/>
        </w:rPr>
        <w:lastRenderedPageBreak/>
        <w:t>Санитарные правила содержания территорий населённых мест, которыми установлен запрет на проезд и стоянку автомашин, мотоциклов, других видов транспорта на озелен</w:t>
      </w:r>
      <w:r w:rsidR="00150228">
        <w:rPr>
          <w:rFonts w:ascii="Times New Roman" w:hAnsi="Times New Roman" w:cs="Times New Roman"/>
          <w:sz w:val="28"/>
          <w:szCs w:val="28"/>
        </w:rPr>
        <w:t>е</w:t>
      </w:r>
      <w:r w:rsidR="008C1827" w:rsidRPr="008C1827">
        <w:rPr>
          <w:rFonts w:ascii="Times New Roman" w:hAnsi="Times New Roman" w:cs="Times New Roman"/>
          <w:sz w:val="28"/>
          <w:szCs w:val="28"/>
        </w:rPr>
        <w:t>нных территориях, на мытье машин в местах, не отвед</w:t>
      </w:r>
      <w:r w:rsidR="00150228">
        <w:rPr>
          <w:rFonts w:ascii="Times New Roman" w:hAnsi="Times New Roman" w:cs="Times New Roman"/>
          <w:sz w:val="28"/>
          <w:szCs w:val="28"/>
        </w:rPr>
        <w:t>е</w:t>
      </w:r>
      <w:r w:rsidR="008C1827" w:rsidRPr="008C1827">
        <w:rPr>
          <w:rFonts w:ascii="Times New Roman" w:hAnsi="Times New Roman" w:cs="Times New Roman"/>
          <w:sz w:val="28"/>
          <w:szCs w:val="28"/>
        </w:rPr>
        <w:t>нных для этой цели, а также Федеральный закон от 24 июня 1998 г</w:t>
      </w:r>
      <w:r>
        <w:rPr>
          <w:rFonts w:ascii="Times New Roman" w:hAnsi="Times New Roman" w:cs="Times New Roman"/>
          <w:sz w:val="28"/>
          <w:szCs w:val="28"/>
        </w:rPr>
        <w:t>ода</w:t>
      </w:r>
      <w:r w:rsidR="008C1827" w:rsidRPr="008C1827">
        <w:rPr>
          <w:rFonts w:ascii="Times New Roman" w:hAnsi="Times New Roman" w:cs="Times New Roman"/>
          <w:sz w:val="28"/>
          <w:szCs w:val="28"/>
        </w:rPr>
        <w:t xml:space="preserve"> </w:t>
      </w:r>
      <w:r>
        <w:rPr>
          <w:rFonts w:ascii="Times New Roman" w:hAnsi="Times New Roman" w:cs="Times New Roman"/>
          <w:sz w:val="28"/>
          <w:szCs w:val="28"/>
        </w:rPr>
        <w:t>№</w:t>
      </w:r>
      <w:r w:rsidR="008C1827" w:rsidRPr="008C1827">
        <w:rPr>
          <w:rFonts w:ascii="Times New Roman" w:hAnsi="Times New Roman" w:cs="Times New Roman"/>
          <w:sz w:val="28"/>
          <w:szCs w:val="28"/>
        </w:rPr>
        <w:t xml:space="preserve"> 89-ФЗ, предусматривающий обязательную регулярную очистку от отходов, к каковым относится и разукомплектованный транспорт, обоснованно сделал заключение о том, что региональный законодатель установил административную ответственность в области правоотношений, урегулированных на федеральном уровне, то есть превысил свои полномочия, что противоречит статье 1.3.1 Кодекса Российской Федерации об административных правонарушениях.</w:t>
      </w:r>
    </w:p>
    <w:p w:rsidR="00BE54F8" w:rsidRPr="00BE54F8" w:rsidRDefault="00BE54F8" w:rsidP="00BE54F8">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В определении </w:t>
      </w:r>
      <w:r w:rsidRPr="00BE54F8">
        <w:rPr>
          <w:rFonts w:ascii="Times New Roman" w:hAnsi="Times New Roman" w:cs="Times New Roman"/>
          <w:sz w:val="28"/>
          <w:szCs w:val="28"/>
        </w:rPr>
        <w:t>Верховного Суда Р</w:t>
      </w:r>
      <w:r w:rsidR="009B1E2B">
        <w:rPr>
          <w:rFonts w:ascii="Times New Roman" w:hAnsi="Times New Roman" w:cs="Times New Roman"/>
          <w:sz w:val="28"/>
          <w:szCs w:val="28"/>
        </w:rPr>
        <w:t xml:space="preserve">оссийской </w:t>
      </w:r>
      <w:r w:rsidRPr="00BE54F8">
        <w:rPr>
          <w:rFonts w:ascii="Times New Roman" w:hAnsi="Times New Roman" w:cs="Times New Roman"/>
          <w:sz w:val="28"/>
          <w:szCs w:val="28"/>
        </w:rPr>
        <w:t>Ф</w:t>
      </w:r>
      <w:r w:rsidR="009B1E2B">
        <w:rPr>
          <w:rFonts w:ascii="Times New Roman" w:hAnsi="Times New Roman" w:cs="Times New Roman"/>
          <w:sz w:val="28"/>
          <w:szCs w:val="28"/>
        </w:rPr>
        <w:t>едерации</w:t>
      </w:r>
      <w:r w:rsidRPr="00BE54F8">
        <w:rPr>
          <w:rFonts w:ascii="Times New Roman" w:hAnsi="Times New Roman" w:cs="Times New Roman"/>
          <w:sz w:val="28"/>
          <w:szCs w:val="28"/>
        </w:rPr>
        <w:t xml:space="preserve"> от 17 августа 2011 г</w:t>
      </w:r>
      <w:r>
        <w:rPr>
          <w:rFonts w:ascii="Times New Roman" w:hAnsi="Times New Roman" w:cs="Times New Roman"/>
          <w:sz w:val="28"/>
          <w:szCs w:val="28"/>
        </w:rPr>
        <w:t>ода</w:t>
      </w:r>
      <w:r w:rsidRPr="00BE54F8">
        <w:rPr>
          <w:rFonts w:ascii="Times New Roman" w:hAnsi="Times New Roman" w:cs="Times New Roman"/>
          <w:sz w:val="28"/>
          <w:szCs w:val="28"/>
        </w:rPr>
        <w:t xml:space="preserve"> </w:t>
      </w:r>
      <w:r>
        <w:rPr>
          <w:rFonts w:ascii="Times New Roman" w:hAnsi="Times New Roman" w:cs="Times New Roman"/>
          <w:sz w:val="28"/>
          <w:szCs w:val="28"/>
        </w:rPr>
        <w:t>№</w:t>
      </w:r>
      <w:r w:rsidRPr="00BE54F8">
        <w:rPr>
          <w:rFonts w:ascii="Times New Roman" w:hAnsi="Times New Roman" w:cs="Times New Roman"/>
          <w:sz w:val="28"/>
          <w:szCs w:val="28"/>
        </w:rPr>
        <w:t> 74-Г11-18</w:t>
      </w:r>
      <w:r>
        <w:rPr>
          <w:rFonts w:ascii="Times New Roman" w:hAnsi="Times New Roman" w:cs="Times New Roman"/>
          <w:sz w:val="28"/>
          <w:szCs w:val="28"/>
        </w:rPr>
        <w:t xml:space="preserve"> по делу об оспаривании </w:t>
      </w:r>
      <w:r w:rsidRPr="00BE54F8">
        <w:rPr>
          <w:rFonts w:ascii="Times New Roman" w:hAnsi="Times New Roman" w:cs="Times New Roman"/>
          <w:sz w:val="28"/>
          <w:szCs w:val="28"/>
        </w:rPr>
        <w:t>Кодекс</w:t>
      </w:r>
      <w:r>
        <w:rPr>
          <w:rFonts w:ascii="Times New Roman" w:hAnsi="Times New Roman" w:cs="Times New Roman"/>
          <w:sz w:val="28"/>
          <w:szCs w:val="28"/>
        </w:rPr>
        <w:t>а</w:t>
      </w:r>
      <w:r w:rsidRPr="00BE54F8">
        <w:rPr>
          <w:rFonts w:ascii="Times New Roman" w:hAnsi="Times New Roman" w:cs="Times New Roman"/>
          <w:sz w:val="28"/>
          <w:szCs w:val="28"/>
        </w:rPr>
        <w:t xml:space="preserve"> Республики Саха (Якутия) об административных правонарушениях</w:t>
      </w:r>
      <w:r>
        <w:rPr>
          <w:rFonts w:ascii="Times New Roman" w:hAnsi="Times New Roman" w:cs="Times New Roman"/>
          <w:sz w:val="28"/>
          <w:szCs w:val="28"/>
        </w:rPr>
        <w:t xml:space="preserve"> также указано, что с</w:t>
      </w:r>
      <w:r w:rsidRPr="00BE54F8">
        <w:rPr>
          <w:rFonts w:ascii="Times New Roman" w:hAnsi="Times New Roman" w:cs="Times New Roman"/>
          <w:sz w:val="28"/>
          <w:szCs w:val="28"/>
        </w:rPr>
        <w:t>огласно п. 1 ст. 6 Федерального закона "О безопасности дорожного движения" формирование и проведение на территории Российской Федерации единой государственной политики в области обеспечения дорожного движения, установление правовых основ обеспечения безопасности дорожного движения, установление единой системы правил, стандартов, технических норм и других нормативных документов по вопросам обеспечения безопасности дорожного движения находятся в ведении Российской Федерации.</w:t>
      </w:r>
      <w:r>
        <w:rPr>
          <w:rFonts w:ascii="Times New Roman" w:hAnsi="Times New Roman" w:cs="Times New Roman"/>
          <w:sz w:val="28"/>
          <w:szCs w:val="28"/>
        </w:rPr>
        <w:t xml:space="preserve"> </w:t>
      </w:r>
      <w:r w:rsidRPr="00BE54F8">
        <w:rPr>
          <w:rFonts w:ascii="Times New Roman" w:hAnsi="Times New Roman" w:cs="Times New Roman"/>
          <w:sz w:val="28"/>
          <w:szCs w:val="28"/>
        </w:rPr>
        <w:t>Пунктом 4 ст. 22 этого Федерального закона предусмотрено, что единый порядок дорожного движения на всей территории Российской Федерации устанавливается Правилами дорожного движения, утверждаемыми Правительством Российской Федерации.</w:t>
      </w:r>
    </w:p>
    <w:p w:rsidR="00BE54F8" w:rsidRPr="00BE54F8" w:rsidRDefault="00BE54F8" w:rsidP="00BE54F8">
      <w:pPr>
        <w:autoSpaceDE w:val="0"/>
        <w:autoSpaceDN w:val="0"/>
        <w:adjustRightInd w:val="0"/>
        <w:ind w:firstLine="720"/>
        <w:rPr>
          <w:rFonts w:ascii="Times New Roman" w:hAnsi="Times New Roman" w:cs="Times New Roman"/>
          <w:sz w:val="28"/>
          <w:szCs w:val="28"/>
        </w:rPr>
      </w:pPr>
      <w:r w:rsidRPr="00BE54F8">
        <w:rPr>
          <w:rFonts w:ascii="Times New Roman" w:hAnsi="Times New Roman" w:cs="Times New Roman"/>
          <w:sz w:val="28"/>
          <w:szCs w:val="28"/>
        </w:rPr>
        <w:t xml:space="preserve">Постановлением Совета Министров </w:t>
      </w:r>
      <w:r w:rsidR="00150228">
        <w:rPr>
          <w:rFonts w:ascii="Times New Roman" w:hAnsi="Times New Roman" w:cs="Times New Roman"/>
          <w:b/>
          <w:sz w:val="28"/>
          <w:szCs w:val="28"/>
        </w:rPr>
        <w:t>–</w:t>
      </w:r>
      <w:r w:rsidRPr="00BE54F8">
        <w:rPr>
          <w:rFonts w:ascii="Times New Roman" w:hAnsi="Times New Roman" w:cs="Times New Roman"/>
          <w:sz w:val="28"/>
          <w:szCs w:val="28"/>
        </w:rPr>
        <w:t xml:space="preserve"> Правительства Российской Федерации от 23 октября 1993</w:t>
      </w:r>
      <w:r w:rsidR="00150228">
        <w:rPr>
          <w:rFonts w:ascii="Times New Roman" w:hAnsi="Times New Roman" w:cs="Times New Roman"/>
          <w:sz w:val="28"/>
          <w:szCs w:val="28"/>
        </w:rPr>
        <w:t xml:space="preserve"> </w:t>
      </w:r>
      <w:r w:rsidRPr="00BE54F8">
        <w:rPr>
          <w:rFonts w:ascii="Times New Roman" w:hAnsi="Times New Roman" w:cs="Times New Roman"/>
          <w:sz w:val="28"/>
          <w:szCs w:val="28"/>
        </w:rPr>
        <w:t>г</w:t>
      </w:r>
      <w:r w:rsidR="00150228">
        <w:rPr>
          <w:rFonts w:ascii="Times New Roman" w:hAnsi="Times New Roman" w:cs="Times New Roman"/>
          <w:sz w:val="28"/>
          <w:szCs w:val="28"/>
        </w:rPr>
        <w:t>ода</w:t>
      </w:r>
      <w:r w:rsidRPr="00BE54F8">
        <w:rPr>
          <w:rFonts w:ascii="Times New Roman" w:hAnsi="Times New Roman" w:cs="Times New Roman"/>
          <w:sz w:val="28"/>
          <w:szCs w:val="28"/>
        </w:rPr>
        <w:t xml:space="preserve"> </w:t>
      </w:r>
      <w:r w:rsidR="00150228">
        <w:rPr>
          <w:rFonts w:ascii="Times New Roman" w:hAnsi="Times New Roman" w:cs="Times New Roman"/>
          <w:sz w:val="28"/>
          <w:szCs w:val="28"/>
        </w:rPr>
        <w:t xml:space="preserve">№ </w:t>
      </w:r>
      <w:r w:rsidRPr="00BE54F8">
        <w:rPr>
          <w:rFonts w:ascii="Times New Roman" w:hAnsi="Times New Roman" w:cs="Times New Roman"/>
          <w:sz w:val="28"/>
          <w:szCs w:val="28"/>
        </w:rPr>
        <w:t>1090 утверждены Правила дорожного движения, устанавливающие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 (п. 1.1 Правил).</w:t>
      </w:r>
    </w:p>
    <w:p w:rsidR="00BE54F8" w:rsidRPr="00BE54F8" w:rsidRDefault="00BE54F8" w:rsidP="00BE54F8">
      <w:pPr>
        <w:autoSpaceDE w:val="0"/>
        <w:autoSpaceDN w:val="0"/>
        <w:adjustRightInd w:val="0"/>
        <w:ind w:firstLine="720"/>
        <w:rPr>
          <w:rFonts w:ascii="Times New Roman" w:hAnsi="Times New Roman" w:cs="Times New Roman"/>
          <w:sz w:val="28"/>
          <w:szCs w:val="28"/>
        </w:rPr>
      </w:pPr>
      <w:r w:rsidRPr="00BE54F8">
        <w:rPr>
          <w:rFonts w:ascii="Times New Roman" w:hAnsi="Times New Roman" w:cs="Times New Roman"/>
          <w:sz w:val="28"/>
          <w:szCs w:val="28"/>
        </w:rPr>
        <w:t>Порядок размещения транспортных средств (остановки и стоянки) регламентирован разд. 12 и 17 Правил дорожного движения, ответственность за нарушение Правил установлена ст. 12.19 КоАП РФ.</w:t>
      </w:r>
    </w:p>
    <w:p w:rsidR="008C1827" w:rsidRDefault="00BE54F8" w:rsidP="00BE54F8">
      <w:pPr>
        <w:autoSpaceDE w:val="0"/>
        <w:autoSpaceDN w:val="0"/>
        <w:adjustRightInd w:val="0"/>
        <w:ind w:firstLine="720"/>
        <w:rPr>
          <w:rFonts w:ascii="Times New Roman" w:hAnsi="Times New Roman" w:cs="Times New Roman"/>
          <w:sz w:val="28"/>
          <w:szCs w:val="28"/>
        </w:rPr>
      </w:pPr>
      <w:r w:rsidRPr="00BE54F8">
        <w:rPr>
          <w:rFonts w:ascii="Times New Roman" w:hAnsi="Times New Roman" w:cs="Times New Roman"/>
          <w:sz w:val="28"/>
          <w:szCs w:val="28"/>
        </w:rPr>
        <w:t>Таким образом, федеральное законодательство не предполагает установлени</w:t>
      </w:r>
      <w:r w:rsidR="00150228">
        <w:rPr>
          <w:rFonts w:ascii="Times New Roman" w:hAnsi="Times New Roman" w:cs="Times New Roman"/>
          <w:sz w:val="28"/>
          <w:szCs w:val="28"/>
        </w:rPr>
        <w:t>я</w:t>
      </w:r>
      <w:r w:rsidRPr="00BE54F8">
        <w:rPr>
          <w:rFonts w:ascii="Times New Roman" w:hAnsi="Times New Roman" w:cs="Times New Roman"/>
          <w:sz w:val="28"/>
          <w:szCs w:val="28"/>
        </w:rPr>
        <w:t xml:space="preserve"> дополнительных требований к Правилам дорожного движения, в том числе путём установления дополнительных запретов для остановки и стоянки транспортных средств</w:t>
      </w:r>
      <w:r w:rsidR="00150228">
        <w:rPr>
          <w:rFonts w:ascii="Times New Roman" w:hAnsi="Times New Roman" w:cs="Times New Roman"/>
          <w:sz w:val="28"/>
          <w:szCs w:val="28"/>
        </w:rPr>
        <w:t xml:space="preserve"> и</w:t>
      </w:r>
      <w:r w:rsidRPr="00BE54F8">
        <w:rPr>
          <w:rFonts w:ascii="Times New Roman" w:hAnsi="Times New Roman" w:cs="Times New Roman"/>
          <w:sz w:val="28"/>
          <w:szCs w:val="28"/>
        </w:rPr>
        <w:t>, следовательно</w:t>
      </w:r>
      <w:r w:rsidR="00150228">
        <w:rPr>
          <w:rFonts w:ascii="Times New Roman" w:hAnsi="Times New Roman" w:cs="Times New Roman"/>
          <w:sz w:val="28"/>
          <w:szCs w:val="28"/>
        </w:rPr>
        <w:t>,</w:t>
      </w:r>
      <w:r w:rsidRPr="00BE54F8">
        <w:rPr>
          <w:rFonts w:ascii="Times New Roman" w:hAnsi="Times New Roman" w:cs="Times New Roman"/>
          <w:sz w:val="28"/>
          <w:szCs w:val="28"/>
        </w:rPr>
        <w:t xml:space="preserve"> ответственности за их нарушение.</w:t>
      </w:r>
      <w:r>
        <w:rPr>
          <w:rFonts w:ascii="Times New Roman" w:hAnsi="Times New Roman" w:cs="Times New Roman"/>
          <w:sz w:val="28"/>
          <w:szCs w:val="28"/>
        </w:rPr>
        <w:t xml:space="preserve"> </w:t>
      </w:r>
      <w:r w:rsidRPr="00BE54F8">
        <w:rPr>
          <w:rFonts w:ascii="Times New Roman" w:hAnsi="Times New Roman" w:cs="Times New Roman"/>
          <w:sz w:val="28"/>
          <w:szCs w:val="28"/>
        </w:rPr>
        <w:t>Кроме того, проезд механических транспортных средств по</w:t>
      </w:r>
      <w:r w:rsidR="00150228">
        <w:rPr>
          <w:rFonts w:ascii="Times New Roman" w:hAnsi="Times New Roman" w:cs="Times New Roman"/>
          <w:sz w:val="28"/>
          <w:szCs w:val="28"/>
        </w:rPr>
        <w:t xml:space="preserve"> участкам с зеле</w:t>
      </w:r>
      <w:r w:rsidRPr="00BE54F8">
        <w:rPr>
          <w:rFonts w:ascii="Times New Roman" w:hAnsi="Times New Roman" w:cs="Times New Roman"/>
          <w:sz w:val="28"/>
          <w:szCs w:val="28"/>
        </w:rPr>
        <w:t>ными насаждениями означает неисполнение гражданами и организациями обязанности охранять природу и окружающую среду, обеспечивать сохранность зел</w:t>
      </w:r>
      <w:r w:rsidR="00150228">
        <w:rPr>
          <w:rFonts w:ascii="Times New Roman" w:hAnsi="Times New Roman" w:cs="Times New Roman"/>
          <w:sz w:val="28"/>
          <w:szCs w:val="28"/>
        </w:rPr>
        <w:t>е</w:t>
      </w:r>
      <w:r w:rsidRPr="00BE54F8">
        <w:rPr>
          <w:rFonts w:ascii="Times New Roman" w:hAnsi="Times New Roman" w:cs="Times New Roman"/>
          <w:sz w:val="28"/>
          <w:szCs w:val="28"/>
        </w:rPr>
        <w:t xml:space="preserve">ных насаждений, осуществление действий, влекущих за собой нарушение прав других граждан на охрану здоровья и благоприятную среду и, как следствие, нарушение требований Федерального </w:t>
      </w:r>
      <w:r w:rsidRPr="00BE54F8">
        <w:rPr>
          <w:rFonts w:ascii="Times New Roman" w:hAnsi="Times New Roman" w:cs="Times New Roman"/>
          <w:sz w:val="28"/>
          <w:szCs w:val="28"/>
        </w:rPr>
        <w:lastRenderedPageBreak/>
        <w:t xml:space="preserve">закона "Об охране окружающей среды" и Федерального закона </w:t>
      </w:r>
      <w:r w:rsidR="009B1E2B">
        <w:rPr>
          <w:rFonts w:ascii="Times New Roman" w:hAnsi="Times New Roman" w:cs="Times New Roman"/>
          <w:sz w:val="28"/>
          <w:szCs w:val="28"/>
        </w:rPr>
        <w:br/>
      </w:r>
      <w:r w:rsidRPr="00BE54F8">
        <w:rPr>
          <w:rFonts w:ascii="Times New Roman" w:hAnsi="Times New Roman" w:cs="Times New Roman"/>
          <w:sz w:val="28"/>
          <w:szCs w:val="28"/>
        </w:rPr>
        <w:t>"О санитарно-эпидемиологическом благополучии населения".</w:t>
      </w:r>
      <w:r>
        <w:rPr>
          <w:rFonts w:ascii="Times New Roman" w:hAnsi="Times New Roman" w:cs="Times New Roman"/>
          <w:sz w:val="28"/>
          <w:szCs w:val="28"/>
        </w:rPr>
        <w:t xml:space="preserve"> </w:t>
      </w:r>
      <w:r w:rsidRPr="00BE54F8">
        <w:rPr>
          <w:rFonts w:ascii="Times New Roman" w:hAnsi="Times New Roman" w:cs="Times New Roman"/>
          <w:sz w:val="28"/>
          <w:szCs w:val="28"/>
        </w:rPr>
        <w:t>Запрет на стоянку, а следовательно, и проезд автомашин на озелен</w:t>
      </w:r>
      <w:r w:rsidR="00EF6F54">
        <w:rPr>
          <w:rFonts w:ascii="Times New Roman" w:hAnsi="Times New Roman" w:cs="Times New Roman"/>
          <w:sz w:val="28"/>
          <w:szCs w:val="28"/>
        </w:rPr>
        <w:t>е</w:t>
      </w:r>
      <w:r w:rsidRPr="00BE54F8">
        <w:rPr>
          <w:rFonts w:ascii="Times New Roman" w:hAnsi="Times New Roman" w:cs="Times New Roman"/>
          <w:sz w:val="28"/>
          <w:szCs w:val="28"/>
        </w:rPr>
        <w:t>нных территориях предусмотрены Правилами со</w:t>
      </w:r>
      <w:r w:rsidR="00EF6F54">
        <w:rPr>
          <w:rFonts w:ascii="Times New Roman" w:hAnsi="Times New Roman" w:cs="Times New Roman"/>
          <w:sz w:val="28"/>
          <w:szCs w:val="28"/>
        </w:rPr>
        <w:t>здания, охраны и содержания зеле</w:t>
      </w:r>
      <w:r w:rsidRPr="00BE54F8">
        <w:rPr>
          <w:rFonts w:ascii="Times New Roman" w:hAnsi="Times New Roman" w:cs="Times New Roman"/>
          <w:sz w:val="28"/>
          <w:szCs w:val="28"/>
        </w:rPr>
        <w:t>ных насаждений в городах Российской Федерации (приказ Госстроя России от 15 декабря 1999</w:t>
      </w:r>
      <w:r w:rsidR="00EF6F54">
        <w:rPr>
          <w:rFonts w:ascii="Times New Roman" w:hAnsi="Times New Roman" w:cs="Times New Roman"/>
          <w:sz w:val="28"/>
          <w:szCs w:val="28"/>
        </w:rPr>
        <w:t xml:space="preserve"> </w:t>
      </w:r>
      <w:r w:rsidRPr="00BE54F8">
        <w:rPr>
          <w:rFonts w:ascii="Times New Roman" w:hAnsi="Times New Roman" w:cs="Times New Roman"/>
          <w:sz w:val="28"/>
          <w:szCs w:val="28"/>
        </w:rPr>
        <w:t>г</w:t>
      </w:r>
      <w:r w:rsidR="009B1E2B">
        <w:rPr>
          <w:rFonts w:ascii="Times New Roman" w:hAnsi="Times New Roman" w:cs="Times New Roman"/>
          <w:sz w:val="28"/>
          <w:szCs w:val="28"/>
        </w:rPr>
        <w:t>ода</w:t>
      </w:r>
      <w:r w:rsidRPr="00BE54F8">
        <w:rPr>
          <w:rFonts w:ascii="Times New Roman" w:hAnsi="Times New Roman" w:cs="Times New Roman"/>
          <w:sz w:val="28"/>
          <w:szCs w:val="28"/>
        </w:rPr>
        <w:t xml:space="preserve"> </w:t>
      </w:r>
      <w:r w:rsidR="009B1E2B">
        <w:rPr>
          <w:rFonts w:ascii="Times New Roman" w:hAnsi="Times New Roman" w:cs="Times New Roman"/>
          <w:sz w:val="28"/>
          <w:szCs w:val="28"/>
        </w:rPr>
        <w:t>№</w:t>
      </w:r>
      <w:r w:rsidR="00EF6F54">
        <w:rPr>
          <w:rFonts w:ascii="Times New Roman" w:hAnsi="Times New Roman" w:cs="Times New Roman"/>
          <w:sz w:val="28"/>
          <w:szCs w:val="28"/>
        </w:rPr>
        <w:t xml:space="preserve"> </w:t>
      </w:r>
      <w:r w:rsidRPr="00BE54F8">
        <w:rPr>
          <w:rFonts w:ascii="Times New Roman" w:hAnsi="Times New Roman" w:cs="Times New Roman"/>
          <w:sz w:val="28"/>
          <w:szCs w:val="28"/>
        </w:rPr>
        <w:t>153), Правилами и нормами технической эксплуатации жилищного фонда (приказ Госстроя России от 27 сентября 2003</w:t>
      </w:r>
      <w:r w:rsidR="00EF6F54">
        <w:rPr>
          <w:rFonts w:ascii="Times New Roman" w:hAnsi="Times New Roman" w:cs="Times New Roman"/>
          <w:sz w:val="28"/>
          <w:szCs w:val="28"/>
        </w:rPr>
        <w:t xml:space="preserve"> </w:t>
      </w:r>
      <w:r w:rsidRPr="00BE54F8">
        <w:rPr>
          <w:rFonts w:ascii="Times New Roman" w:hAnsi="Times New Roman" w:cs="Times New Roman"/>
          <w:sz w:val="28"/>
          <w:szCs w:val="28"/>
        </w:rPr>
        <w:t>г</w:t>
      </w:r>
      <w:r w:rsidR="009B1E2B">
        <w:rPr>
          <w:rFonts w:ascii="Times New Roman" w:hAnsi="Times New Roman" w:cs="Times New Roman"/>
          <w:sz w:val="28"/>
          <w:szCs w:val="28"/>
        </w:rPr>
        <w:t>ода</w:t>
      </w:r>
      <w:r w:rsidRPr="00BE54F8">
        <w:rPr>
          <w:rFonts w:ascii="Times New Roman" w:hAnsi="Times New Roman" w:cs="Times New Roman"/>
          <w:sz w:val="28"/>
          <w:szCs w:val="28"/>
        </w:rPr>
        <w:t xml:space="preserve"> </w:t>
      </w:r>
      <w:r w:rsidR="009B1E2B">
        <w:rPr>
          <w:rFonts w:ascii="Times New Roman" w:hAnsi="Times New Roman" w:cs="Times New Roman"/>
          <w:sz w:val="28"/>
          <w:szCs w:val="28"/>
        </w:rPr>
        <w:t>№</w:t>
      </w:r>
      <w:r w:rsidR="00EF6F54">
        <w:rPr>
          <w:rFonts w:ascii="Times New Roman" w:hAnsi="Times New Roman" w:cs="Times New Roman"/>
          <w:sz w:val="28"/>
          <w:szCs w:val="28"/>
        </w:rPr>
        <w:t xml:space="preserve"> </w:t>
      </w:r>
      <w:r w:rsidRPr="00BE54F8">
        <w:rPr>
          <w:rFonts w:ascii="Times New Roman" w:hAnsi="Times New Roman" w:cs="Times New Roman"/>
          <w:sz w:val="28"/>
          <w:szCs w:val="28"/>
        </w:rPr>
        <w:t>170), Санитарными правилами содержания территорий насел</w:t>
      </w:r>
      <w:r w:rsidR="00EF6F54">
        <w:rPr>
          <w:rFonts w:ascii="Times New Roman" w:hAnsi="Times New Roman" w:cs="Times New Roman"/>
          <w:sz w:val="28"/>
          <w:szCs w:val="28"/>
        </w:rPr>
        <w:t>е</w:t>
      </w:r>
      <w:r w:rsidRPr="00BE54F8">
        <w:rPr>
          <w:rFonts w:ascii="Times New Roman" w:hAnsi="Times New Roman" w:cs="Times New Roman"/>
          <w:sz w:val="28"/>
          <w:szCs w:val="28"/>
        </w:rPr>
        <w:t>нных мест (СанПин 42-128-4690-88).</w:t>
      </w:r>
      <w:r>
        <w:rPr>
          <w:rFonts w:ascii="Times New Roman" w:hAnsi="Times New Roman" w:cs="Times New Roman"/>
          <w:sz w:val="28"/>
          <w:szCs w:val="28"/>
        </w:rPr>
        <w:t xml:space="preserve"> </w:t>
      </w:r>
      <w:r w:rsidRPr="00BE54F8">
        <w:rPr>
          <w:rFonts w:ascii="Times New Roman" w:hAnsi="Times New Roman" w:cs="Times New Roman"/>
          <w:sz w:val="28"/>
          <w:szCs w:val="28"/>
        </w:rPr>
        <w:t>Ответственность за несоблюдение установленных федеральным законодательством правил, стандартов, требований, а также за действия, влекущие уничтожение либо повреждение объектов зелёного фонда, наступает в соответствии с федеральным законодательством.</w:t>
      </w:r>
    </w:p>
    <w:p w:rsidR="00BE54F8" w:rsidRPr="00BE54F8" w:rsidRDefault="009B1E2B" w:rsidP="00BE54F8">
      <w:pPr>
        <w:autoSpaceDE w:val="0"/>
        <w:autoSpaceDN w:val="0"/>
        <w:adjustRightInd w:val="0"/>
        <w:ind w:firstLine="720"/>
        <w:rPr>
          <w:rFonts w:ascii="Times New Roman" w:hAnsi="Times New Roman" w:cs="Times New Roman"/>
          <w:sz w:val="28"/>
          <w:szCs w:val="28"/>
        </w:rPr>
      </w:pPr>
      <w:r w:rsidRPr="009B1E2B">
        <w:rPr>
          <w:rFonts w:ascii="Times New Roman" w:hAnsi="Times New Roman" w:cs="Times New Roman"/>
          <w:b/>
          <w:sz w:val="28"/>
          <w:szCs w:val="28"/>
        </w:rPr>
        <w:t xml:space="preserve">Предложения ГПУ аппарата </w:t>
      </w:r>
      <w:r w:rsidR="00EF6F54">
        <w:rPr>
          <w:rFonts w:ascii="Times New Roman" w:hAnsi="Times New Roman" w:cs="Times New Roman"/>
          <w:b/>
          <w:sz w:val="28"/>
          <w:szCs w:val="28"/>
        </w:rPr>
        <w:t>Д</w:t>
      </w:r>
      <w:r w:rsidRPr="009B1E2B">
        <w:rPr>
          <w:rFonts w:ascii="Times New Roman" w:hAnsi="Times New Roman" w:cs="Times New Roman"/>
          <w:b/>
          <w:sz w:val="28"/>
          <w:szCs w:val="28"/>
        </w:rPr>
        <w:t>умы автономного округа.</w:t>
      </w:r>
      <w:r>
        <w:rPr>
          <w:rFonts w:ascii="Times New Roman" w:hAnsi="Times New Roman" w:cs="Times New Roman"/>
          <w:sz w:val="28"/>
          <w:szCs w:val="28"/>
        </w:rPr>
        <w:t xml:space="preserve"> </w:t>
      </w:r>
      <w:r w:rsidR="00BE54F8">
        <w:rPr>
          <w:rFonts w:ascii="Times New Roman" w:hAnsi="Times New Roman" w:cs="Times New Roman"/>
          <w:sz w:val="28"/>
          <w:szCs w:val="28"/>
        </w:rPr>
        <w:t>Учитывая изложенное</w:t>
      </w:r>
      <w:r w:rsidR="00EF6F54">
        <w:rPr>
          <w:rFonts w:ascii="Times New Roman" w:hAnsi="Times New Roman" w:cs="Times New Roman"/>
          <w:sz w:val="28"/>
          <w:szCs w:val="28"/>
        </w:rPr>
        <w:t>,</w:t>
      </w:r>
      <w:r w:rsidR="00BE54F8">
        <w:rPr>
          <w:rFonts w:ascii="Times New Roman" w:hAnsi="Times New Roman" w:cs="Times New Roman"/>
          <w:sz w:val="28"/>
          <w:szCs w:val="28"/>
        </w:rPr>
        <w:t xml:space="preserve"> предлагается рассмотреть вопрос об исключении из статьи 35 Закона автономного округа "Об административных правонарушениях" ответственности за п</w:t>
      </w:r>
      <w:r w:rsidR="00BE54F8" w:rsidRPr="00BE54F8">
        <w:rPr>
          <w:rFonts w:ascii="Times New Roman" w:hAnsi="Times New Roman" w:cs="Times New Roman"/>
          <w:sz w:val="28"/>
          <w:szCs w:val="28"/>
        </w:rPr>
        <w:t>роезд по газонам, детским и спортивным площадкам, остановк</w:t>
      </w:r>
      <w:r w:rsidR="00BE54F8">
        <w:rPr>
          <w:rFonts w:ascii="Times New Roman" w:hAnsi="Times New Roman" w:cs="Times New Roman"/>
          <w:sz w:val="28"/>
          <w:szCs w:val="28"/>
        </w:rPr>
        <w:t>у</w:t>
      </w:r>
      <w:r w:rsidR="00BE54F8" w:rsidRPr="00BE54F8">
        <w:rPr>
          <w:rFonts w:ascii="Times New Roman" w:hAnsi="Times New Roman" w:cs="Times New Roman"/>
          <w:sz w:val="28"/>
          <w:szCs w:val="28"/>
        </w:rPr>
        <w:t xml:space="preserve"> и стоянк</w:t>
      </w:r>
      <w:r w:rsidR="00BE54F8">
        <w:rPr>
          <w:rFonts w:ascii="Times New Roman" w:hAnsi="Times New Roman" w:cs="Times New Roman"/>
          <w:sz w:val="28"/>
          <w:szCs w:val="28"/>
        </w:rPr>
        <w:t>у</w:t>
      </w:r>
      <w:r w:rsidR="00BE54F8" w:rsidRPr="00BE54F8">
        <w:rPr>
          <w:rFonts w:ascii="Times New Roman" w:hAnsi="Times New Roman" w:cs="Times New Roman"/>
          <w:sz w:val="28"/>
          <w:szCs w:val="28"/>
        </w:rPr>
        <w:t xml:space="preserve"> на них транспортных средств</w:t>
      </w:r>
      <w:r w:rsidR="00BE54F8">
        <w:rPr>
          <w:rFonts w:ascii="Times New Roman" w:hAnsi="Times New Roman" w:cs="Times New Roman"/>
          <w:sz w:val="28"/>
          <w:szCs w:val="28"/>
        </w:rPr>
        <w:t>.</w:t>
      </w:r>
    </w:p>
    <w:p w:rsidR="005561FA" w:rsidRPr="008C1827" w:rsidRDefault="005561FA" w:rsidP="005561FA">
      <w:pPr>
        <w:autoSpaceDE w:val="0"/>
        <w:autoSpaceDN w:val="0"/>
        <w:adjustRightInd w:val="0"/>
        <w:ind w:firstLine="720"/>
        <w:rPr>
          <w:rFonts w:ascii="Times New Roman" w:hAnsi="Times New Roman" w:cs="Times New Roman"/>
          <w:b/>
          <w:sz w:val="28"/>
          <w:szCs w:val="28"/>
        </w:rPr>
      </w:pPr>
      <w:r w:rsidRPr="008C1827">
        <w:rPr>
          <w:rFonts w:ascii="Times New Roman" w:hAnsi="Times New Roman" w:cs="Times New Roman"/>
          <w:b/>
          <w:sz w:val="28"/>
          <w:szCs w:val="28"/>
        </w:rPr>
        <w:t>Статья 36. Мойка, ремонт механических транспортных средств в жилой зоне вне установленных для этих целей мест</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Мойка механических транспортных средств, а равно их ремонт, сопровождающийся загрязнением территории горюче-смазочными и иными материалами, в жилой зоне вне установленных для этих целей мест </w:t>
      </w:r>
      <w:r w:rsidR="00EF6F54">
        <w:rPr>
          <w:rFonts w:ascii="Times New Roman" w:hAnsi="Times New Roman" w:cs="Times New Roman"/>
          <w:b/>
          <w:sz w:val="28"/>
          <w:szCs w:val="28"/>
        </w:rPr>
        <w:t>–</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влечет наложение административного штрафа на граждан в размере от одной тысячи до двух тысяч рублей; на юридических лиц </w:t>
      </w:r>
      <w:r w:rsidR="00EF6F54">
        <w:rPr>
          <w:rFonts w:ascii="Times New Roman" w:hAnsi="Times New Roman" w:cs="Times New Roman"/>
          <w:b/>
          <w:sz w:val="28"/>
          <w:szCs w:val="28"/>
        </w:rPr>
        <w:t>–</w:t>
      </w:r>
      <w:r w:rsidRPr="005561FA">
        <w:rPr>
          <w:rFonts w:ascii="Times New Roman" w:hAnsi="Times New Roman" w:cs="Times New Roman"/>
          <w:sz w:val="28"/>
          <w:szCs w:val="28"/>
        </w:rPr>
        <w:t xml:space="preserve"> от пяти тысяч до десяти тысяч рублей.</w:t>
      </w:r>
    </w:p>
    <w:p w:rsidR="008C1827" w:rsidRPr="005561FA" w:rsidRDefault="009B1E2B" w:rsidP="008C1827">
      <w:pPr>
        <w:autoSpaceDE w:val="0"/>
        <w:autoSpaceDN w:val="0"/>
        <w:adjustRightInd w:val="0"/>
        <w:ind w:firstLine="720"/>
        <w:rPr>
          <w:rFonts w:ascii="Times New Roman" w:hAnsi="Times New Roman" w:cs="Times New Roman"/>
          <w:sz w:val="28"/>
          <w:szCs w:val="28"/>
        </w:rPr>
      </w:pPr>
      <w:r w:rsidRPr="009B1E2B">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w:t>
      </w:r>
      <w:r w:rsidR="00BE54F8">
        <w:rPr>
          <w:rFonts w:ascii="Times New Roman" w:hAnsi="Times New Roman" w:cs="Times New Roman"/>
          <w:sz w:val="28"/>
          <w:szCs w:val="28"/>
        </w:rPr>
        <w:t>Учитывая вышеприведенную судебную практику</w:t>
      </w:r>
      <w:r w:rsidR="00EF6F54">
        <w:rPr>
          <w:rFonts w:ascii="Times New Roman" w:hAnsi="Times New Roman" w:cs="Times New Roman"/>
          <w:sz w:val="28"/>
          <w:szCs w:val="28"/>
        </w:rPr>
        <w:t>,</w:t>
      </w:r>
      <w:r w:rsidR="00BE54F8">
        <w:rPr>
          <w:rFonts w:ascii="Times New Roman" w:hAnsi="Times New Roman" w:cs="Times New Roman"/>
          <w:sz w:val="28"/>
          <w:szCs w:val="28"/>
        </w:rPr>
        <w:t xml:space="preserve"> статью 36 Закона автономного округа "Об административных правонарушениях" предлагается исключить.</w:t>
      </w:r>
    </w:p>
    <w:p w:rsidR="005561FA" w:rsidRPr="00BE54F8" w:rsidRDefault="005561FA" w:rsidP="005561FA">
      <w:pPr>
        <w:autoSpaceDE w:val="0"/>
        <w:autoSpaceDN w:val="0"/>
        <w:adjustRightInd w:val="0"/>
        <w:ind w:firstLine="720"/>
        <w:rPr>
          <w:rFonts w:ascii="Times New Roman" w:hAnsi="Times New Roman" w:cs="Times New Roman"/>
          <w:b/>
          <w:sz w:val="28"/>
          <w:szCs w:val="28"/>
        </w:rPr>
      </w:pPr>
      <w:r w:rsidRPr="00BE54F8">
        <w:rPr>
          <w:rFonts w:ascii="Times New Roman" w:hAnsi="Times New Roman" w:cs="Times New Roman"/>
          <w:b/>
          <w:sz w:val="28"/>
          <w:szCs w:val="28"/>
        </w:rPr>
        <w:t>Статья 37. Торговля вне мест, установленных органами местного самоуправления муниципальных образований автономного округа, нарушение порядка размещения объектов мелкорозничной торговли и летних кафе</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Торговля вне мест, установленных органами местного самоуправления муниципальных образований автономного округа, в том числе на предприятиях, в учреждениях и организациях, а равно нарушение установленного органами местного самоуправления муниципальных образований автономного округа порядка размещения объектов мелкорозничной торговли, в том числе передвижных, и летних кафе </w:t>
      </w:r>
      <w:r w:rsidR="00EF6F54">
        <w:rPr>
          <w:rFonts w:ascii="Times New Roman" w:hAnsi="Times New Roman" w:cs="Times New Roman"/>
          <w:b/>
          <w:sz w:val="28"/>
          <w:szCs w:val="28"/>
        </w:rPr>
        <w:t>–</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влечет наложение административного штрафа на граждан в размере от пятисот до двух тысяч рублей; на должностных лиц </w:t>
      </w:r>
      <w:r w:rsidR="00EF6F54">
        <w:rPr>
          <w:rFonts w:ascii="Times New Roman" w:hAnsi="Times New Roman" w:cs="Times New Roman"/>
          <w:b/>
          <w:sz w:val="28"/>
          <w:szCs w:val="28"/>
        </w:rPr>
        <w:t>–</w:t>
      </w:r>
      <w:r w:rsidRPr="005561FA">
        <w:rPr>
          <w:rFonts w:ascii="Times New Roman" w:hAnsi="Times New Roman" w:cs="Times New Roman"/>
          <w:sz w:val="28"/>
          <w:szCs w:val="28"/>
        </w:rPr>
        <w:t xml:space="preserve"> от одной тысячи до десяти тысяч рублей; на юридических лиц </w:t>
      </w:r>
      <w:r w:rsidR="00EF6F54">
        <w:rPr>
          <w:rFonts w:ascii="Times New Roman" w:hAnsi="Times New Roman" w:cs="Times New Roman"/>
          <w:b/>
          <w:sz w:val="28"/>
          <w:szCs w:val="28"/>
        </w:rPr>
        <w:t>–</w:t>
      </w:r>
      <w:r w:rsidRPr="005561FA">
        <w:rPr>
          <w:rFonts w:ascii="Times New Roman" w:hAnsi="Times New Roman" w:cs="Times New Roman"/>
          <w:sz w:val="28"/>
          <w:szCs w:val="28"/>
        </w:rPr>
        <w:t xml:space="preserve"> от пяти тысяч до двадцати тысяч рублей.</w:t>
      </w:r>
    </w:p>
    <w:p w:rsidR="0082356E" w:rsidRDefault="009B1E2B" w:rsidP="005561FA">
      <w:pPr>
        <w:autoSpaceDE w:val="0"/>
        <w:autoSpaceDN w:val="0"/>
        <w:adjustRightInd w:val="0"/>
        <w:ind w:firstLine="720"/>
        <w:rPr>
          <w:rFonts w:ascii="Times New Roman" w:hAnsi="Times New Roman" w:cs="Times New Roman"/>
          <w:sz w:val="28"/>
          <w:szCs w:val="28"/>
        </w:rPr>
      </w:pPr>
      <w:r w:rsidRPr="009B1E2B">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DA3923" w:rsidRPr="00DA3923">
        <w:rPr>
          <w:rFonts w:ascii="Times New Roman" w:hAnsi="Times New Roman" w:cs="Times New Roman"/>
          <w:sz w:val="28"/>
          <w:szCs w:val="28"/>
        </w:rPr>
        <w:t>Определени</w:t>
      </w:r>
      <w:r w:rsidR="0082356E">
        <w:rPr>
          <w:rFonts w:ascii="Times New Roman" w:hAnsi="Times New Roman" w:cs="Times New Roman"/>
          <w:sz w:val="28"/>
          <w:szCs w:val="28"/>
        </w:rPr>
        <w:t>ями</w:t>
      </w:r>
      <w:r w:rsidR="00DA3923" w:rsidRPr="00DA3923">
        <w:rPr>
          <w:rFonts w:ascii="Times New Roman" w:hAnsi="Times New Roman" w:cs="Times New Roman"/>
          <w:sz w:val="28"/>
          <w:szCs w:val="28"/>
        </w:rPr>
        <w:t xml:space="preserve"> Верховного Суда Р</w:t>
      </w:r>
      <w:r w:rsidR="0082356E">
        <w:rPr>
          <w:rFonts w:ascii="Times New Roman" w:hAnsi="Times New Roman" w:cs="Times New Roman"/>
          <w:sz w:val="28"/>
          <w:szCs w:val="28"/>
        </w:rPr>
        <w:t xml:space="preserve">оссийской </w:t>
      </w:r>
      <w:r w:rsidR="00DA3923" w:rsidRPr="00DA3923">
        <w:rPr>
          <w:rFonts w:ascii="Times New Roman" w:hAnsi="Times New Roman" w:cs="Times New Roman"/>
          <w:sz w:val="28"/>
          <w:szCs w:val="28"/>
        </w:rPr>
        <w:t>Ф</w:t>
      </w:r>
      <w:r w:rsidR="0082356E">
        <w:rPr>
          <w:rFonts w:ascii="Times New Roman" w:hAnsi="Times New Roman" w:cs="Times New Roman"/>
          <w:sz w:val="28"/>
          <w:szCs w:val="28"/>
        </w:rPr>
        <w:t>едерации</w:t>
      </w:r>
      <w:r w:rsidR="00DA3923" w:rsidRPr="00DA3923">
        <w:rPr>
          <w:rFonts w:ascii="Times New Roman" w:hAnsi="Times New Roman" w:cs="Times New Roman"/>
          <w:sz w:val="28"/>
          <w:szCs w:val="28"/>
        </w:rPr>
        <w:t xml:space="preserve"> </w:t>
      </w:r>
      <w:r w:rsidR="00031C25" w:rsidRPr="00031C25">
        <w:rPr>
          <w:rFonts w:ascii="Times New Roman" w:hAnsi="Times New Roman" w:cs="Times New Roman"/>
          <w:sz w:val="28"/>
          <w:szCs w:val="28"/>
        </w:rPr>
        <w:t>от 12 января 2011</w:t>
      </w:r>
      <w:r w:rsidR="00EF6F54">
        <w:rPr>
          <w:rFonts w:ascii="Times New Roman" w:hAnsi="Times New Roman" w:cs="Times New Roman"/>
          <w:sz w:val="28"/>
          <w:szCs w:val="28"/>
        </w:rPr>
        <w:t xml:space="preserve"> </w:t>
      </w:r>
      <w:r w:rsidR="00031C25" w:rsidRPr="00031C25">
        <w:rPr>
          <w:rFonts w:ascii="Times New Roman" w:hAnsi="Times New Roman" w:cs="Times New Roman"/>
          <w:sz w:val="28"/>
          <w:szCs w:val="28"/>
        </w:rPr>
        <w:t>г</w:t>
      </w:r>
      <w:r>
        <w:rPr>
          <w:rFonts w:ascii="Times New Roman" w:hAnsi="Times New Roman" w:cs="Times New Roman"/>
          <w:sz w:val="28"/>
          <w:szCs w:val="28"/>
        </w:rPr>
        <w:t>ода</w:t>
      </w:r>
      <w:r w:rsidR="00031C25" w:rsidRPr="00031C25">
        <w:rPr>
          <w:rFonts w:ascii="Times New Roman" w:hAnsi="Times New Roman" w:cs="Times New Roman"/>
          <w:sz w:val="28"/>
          <w:szCs w:val="28"/>
        </w:rPr>
        <w:t xml:space="preserve"> </w:t>
      </w:r>
      <w:r>
        <w:rPr>
          <w:rFonts w:ascii="Times New Roman" w:hAnsi="Times New Roman" w:cs="Times New Roman"/>
          <w:sz w:val="28"/>
          <w:szCs w:val="28"/>
        </w:rPr>
        <w:t>№</w:t>
      </w:r>
      <w:r w:rsidR="00EF6F54">
        <w:rPr>
          <w:rFonts w:ascii="Times New Roman" w:hAnsi="Times New Roman" w:cs="Times New Roman"/>
          <w:sz w:val="28"/>
          <w:szCs w:val="28"/>
        </w:rPr>
        <w:t xml:space="preserve"> </w:t>
      </w:r>
      <w:r w:rsidR="00031C25" w:rsidRPr="00031C25">
        <w:rPr>
          <w:rFonts w:ascii="Times New Roman" w:hAnsi="Times New Roman" w:cs="Times New Roman"/>
          <w:sz w:val="28"/>
          <w:szCs w:val="28"/>
        </w:rPr>
        <w:t>43-Г10-10</w:t>
      </w:r>
      <w:r w:rsidR="00031C25">
        <w:rPr>
          <w:rFonts w:ascii="Times New Roman" w:hAnsi="Times New Roman" w:cs="Times New Roman"/>
          <w:sz w:val="28"/>
          <w:szCs w:val="28"/>
        </w:rPr>
        <w:t>,</w:t>
      </w:r>
      <w:r w:rsidR="00031C25" w:rsidRPr="00031C25">
        <w:rPr>
          <w:rFonts w:ascii="Times New Roman" w:hAnsi="Times New Roman" w:cs="Times New Roman"/>
          <w:sz w:val="28"/>
          <w:szCs w:val="28"/>
        </w:rPr>
        <w:t xml:space="preserve"> </w:t>
      </w:r>
      <w:r w:rsidR="00DA3923" w:rsidRPr="00DA3923">
        <w:rPr>
          <w:rFonts w:ascii="Times New Roman" w:hAnsi="Times New Roman" w:cs="Times New Roman"/>
          <w:sz w:val="28"/>
          <w:szCs w:val="28"/>
        </w:rPr>
        <w:t>14 мая 2008 г</w:t>
      </w:r>
      <w:r w:rsidR="0082356E">
        <w:rPr>
          <w:rFonts w:ascii="Times New Roman" w:hAnsi="Times New Roman" w:cs="Times New Roman"/>
          <w:sz w:val="28"/>
          <w:szCs w:val="28"/>
        </w:rPr>
        <w:t>ода</w:t>
      </w:r>
      <w:r w:rsidR="00DA3923" w:rsidRPr="00DA3923">
        <w:rPr>
          <w:rFonts w:ascii="Times New Roman" w:hAnsi="Times New Roman" w:cs="Times New Roman"/>
          <w:sz w:val="28"/>
          <w:szCs w:val="28"/>
        </w:rPr>
        <w:t xml:space="preserve"> </w:t>
      </w:r>
      <w:r w:rsidR="00EF6F54">
        <w:rPr>
          <w:rFonts w:ascii="Times New Roman" w:hAnsi="Times New Roman" w:cs="Times New Roman"/>
          <w:sz w:val="28"/>
          <w:szCs w:val="28"/>
        </w:rPr>
        <w:br/>
      </w:r>
      <w:r w:rsidR="0082356E">
        <w:rPr>
          <w:rFonts w:ascii="Times New Roman" w:hAnsi="Times New Roman" w:cs="Times New Roman"/>
          <w:sz w:val="28"/>
          <w:szCs w:val="28"/>
        </w:rPr>
        <w:lastRenderedPageBreak/>
        <w:t>№</w:t>
      </w:r>
      <w:r w:rsidR="00EF6F54">
        <w:rPr>
          <w:rFonts w:ascii="Times New Roman" w:hAnsi="Times New Roman" w:cs="Times New Roman"/>
          <w:sz w:val="28"/>
          <w:szCs w:val="28"/>
        </w:rPr>
        <w:t xml:space="preserve"> </w:t>
      </w:r>
      <w:r w:rsidR="00DA3923" w:rsidRPr="00DA3923">
        <w:rPr>
          <w:rFonts w:ascii="Times New Roman" w:hAnsi="Times New Roman" w:cs="Times New Roman"/>
          <w:sz w:val="28"/>
          <w:szCs w:val="28"/>
        </w:rPr>
        <w:t>55-Г08-4</w:t>
      </w:r>
      <w:r w:rsidR="00031C25">
        <w:rPr>
          <w:rFonts w:ascii="Times New Roman" w:hAnsi="Times New Roman" w:cs="Times New Roman"/>
          <w:sz w:val="28"/>
          <w:szCs w:val="28"/>
        </w:rPr>
        <w:t>,</w:t>
      </w:r>
      <w:r w:rsidR="0082356E">
        <w:rPr>
          <w:rFonts w:ascii="Times New Roman" w:hAnsi="Times New Roman" w:cs="Times New Roman"/>
          <w:sz w:val="28"/>
          <w:szCs w:val="28"/>
        </w:rPr>
        <w:t xml:space="preserve"> </w:t>
      </w:r>
      <w:r w:rsidR="0082356E" w:rsidRPr="00DA3923">
        <w:rPr>
          <w:rFonts w:ascii="Times New Roman" w:hAnsi="Times New Roman" w:cs="Times New Roman"/>
          <w:sz w:val="28"/>
          <w:szCs w:val="28"/>
        </w:rPr>
        <w:t>6 декабря 2006 г</w:t>
      </w:r>
      <w:r w:rsidR="0082356E">
        <w:rPr>
          <w:rFonts w:ascii="Times New Roman" w:hAnsi="Times New Roman" w:cs="Times New Roman"/>
          <w:sz w:val="28"/>
          <w:szCs w:val="28"/>
        </w:rPr>
        <w:t>ода</w:t>
      </w:r>
      <w:r w:rsidR="0082356E" w:rsidRPr="00DA3923">
        <w:rPr>
          <w:rFonts w:ascii="Times New Roman" w:hAnsi="Times New Roman" w:cs="Times New Roman"/>
          <w:sz w:val="28"/>
          <w:szCs w:val="28"/>
        </w:rPr>
        <w:t xml:space="preserve"> </w:t>
      </w:r>
      <w:r w:rsidR="0082356E">
        <w:rPr>
          <w:rFonts w:ascii="Times New Roman" w:hAnsi="Times New Roman" w:cs="Times New Roman"/>
          <w:sz w:val="28"/>
          <w:szCs w:val="28"/>
        </w:rPr>
        <w:t>№</w:t>
      </w:r>
      <w:r w:rsidR="0082356E" w:rsidRPr="00DA3923">
        <w:rPr>
          <w:rFonts w:ascii="Times New Roman" w:hAnsi="Times New Roman" w:cs="Times New Roman"/>
          <w:sz w:val="28"/>
          <w:szCs w:val="28"/>
        </w:rPr>
        <w:t xml:space="preserve"> 5-Г06-109</w:t>
      </w:r>
      <w:r w:rsidR="0082356E">
        <w:rPr>
          <w:rFonts w:ascii="Times New Roman" w:hAnsi="Times New Roman" w:cs="Times New Roman"/>
          <w:sz w:val="28"/>
          <w:szCs w:val="28"/>
        </w:rPr>
        <w:t xml:space="preserve"> отказано в признании недействующими соответствующих положений законов субъектов Российской Федерации.</w:t>
      </w:r>
    </w:p>
    <w:p w:rsidR="00DA3923" w:rsidRDefault="009B1E2B" w:rsidP="005561FA">
      <w:pPr>
        <w:autoSpaceDE w:val="0"/>
        <w:autoSpaceDN w:val="0"/>
        <w:adjustRightInd w:val="0"/>
        <w:ind w:firstLine="720"/>
        <w:rPr>
          <w:rFonts w:ascii="Times New Roman" w:hAnsi="Times New Roman" w:cs="Times New Roman"/>
          <w:sz w:val="28"/>
          <w:szCs w:val="28"/>
        </w:rPr>
      </w:pPr>
      <w:r w:rsidRPr="009B1E2B">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П</w:t>
      </w:r>
      <w:r w:rsidR="0082356E">
        <w:rPr>
          <w:rFonts w:ascii="Times New Roman" w:hAnsi="Times New Roman" w:cs="Times New Roman"/>
          <w:sz w:val="28"/>
          <w:szCs w:val="28"/>
        </w:rPr>
        <w:t>редставляется, что отношения</w:t>
      </w:r>
      <w:r w:rsidR="00EF6F54">
        <w:rPr>
          <w:rFonts w:ascii="Times New Roman" w:hAnsi="Times New Roman" w:cs="Times New Roman"/>
          <w:sz w:val="28"/>
          <w:szCs w:val="28"/>
        </w:rPr>
        <w:t>,</w:t>
      </w:r>
      <w:r w:rsidR="0082356E">
        <w:rPr>
          <w:rFonts w:ascii="Times New Roman" w:hAnsi="Times New Roman" w:cs="Times New Roman"/>
          <w:sz w:val="28"/>
          <w:szCs w:val="28"/>
        </w:rPr>
        <w:t xml:space="preserve"> связанные с использованием частной собственности для целей торговли, в том числе помещений зданий предприятий, учреждений и организаций, не могут регулироваться субъектами Российской Федерации.</w:t>
      </w:r>
    </w:p>
    <w:p w:rsidR="0082356E" w:rsidRDefault="0082356E" w:rsidP="005561FA">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Предлагается </w:t>
      </w:r>
      <w:r w:rsidR="00410B09">
        <w:rPr>
          <w:rFonts w:ascii="Times New Roman" w:hAnsi="Times New Roman" w:cs="Times New Roman"/>
          <w:sz w:val="28"/>
          <w:szCs w:val="28"/>
        </w:rPr>
        <w:t xml:space="preserve">исключить из текста статьи </w:t>
      </w:r>
      <w:r>
        <w:rPr>
          <w:rFonts w:ascii="Times New Roman" w:hAnsi="Times New Roman" w:cs="Times New Roman"/>
          <w:sz w:val="28"/>
          <w:szCs w:val="28"/>
        </w:rPr>
        <w:t>слова "в том числе на предприятиях, в учреждениях и организациях"</w:t>
      </w:r>
      <w:r w:rsidR="00410B09">
        <w:rPr>
          <w:rFonts w:ascii="Times New Roman" w:hAnsi="Times New Roman" w:cs="Times New Roman"/>
          <w:sz w:val="28"/>
          <w:szCs w:val="28"/>
        </w:rPr>
        <w:t>.</w:t>
      </w:r>
      <w:r>
        <w:rPr>
          <w:rFonts w:ascii="Times New Roman" w:hAnsi="Times New Roman" w:cs="Times New Roman"/>
          <w:sz w:val="28"/>
          <w:szCs w:val="28"/>
        </w:rPr>
        <w:t xml:space="preserve"> </w:t>
      </w:r>
    </w:p>
    <w:p w:rsidR="005561FA" w:rsidRPr="00410B09" w:rsidRDefault="005561FA" w:rsidP="005561FA">
      <w:pPr>
        <w:autoSpaceDE w:val="0"/>
        <w:autoSpaceDN w:val="0"/>
        <w:adjustRightInd w:val="0"/>
        <w:ind w:firstLine="720"/>
        <w:rPr>
          <w:rFonts w:ascii="Times New Roman" w:hAnsi="Times New Roman" w:cs="Times New Roman"/>
          <w:b/>
          <w:sz w:val="28"/>
          <w:szCs w:val="28"/>
        </w:rPr>
      </w:pPr>
      <w:r w:rsidRPr="00410B09">
        <w:rPr>
          <w:rFonts w:ascii="Times New Roman" w:hAnsi="Times New Roman" w:cs="Times New Roman"/>
          <w:b/>
          <w:sz w:val="28"/>
          <w:szCs w:val="28"/>
        </w:rPr>
        <w:t>Статья 38. Нарушение требований законодательства автономного округа в области организации деятельности розничных рынков и ярмарок</w:t>
      </w:r>
    </w:p>
    <w:p w:rsidR="005561FA" w:rsidRPr="005561FA"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Нарушение требований законодательства автономного округа в области организации деятельности розничных рынков и ярмарок </w:t>
      </w:r>
      <w:r w:rsidR="00EF6F54">
        <w:rPr>
          <w:rFonts w:ascii="Times New Roman" w:hAnsi="Times New Roman" w:cs="Times New Roman"/>
          <w:b/>
          <w:sz w:val="28"/>
          <w:szCs w:val="28"/>
        </w:rPr>
        <w:t>–</w:t>
      </w:r>
    </w:p>
    <w:p w:rsidR="001C2680" w:rsidRPr="003B41D1" w:rsidRDefault="005561FA" w:rsidP="005561FA">
      <w:pPr>
        <w:autoSpaceDE w:val="0"/>
        <w:autoSpaceDN w:val="0"/>
        <w:adjustRightInd w:val="0"/>
        <w:ind w:firstLine="720"/>
        <w:rPr>
          <w:rFonts w:ascii="Times New Roman" w:hAnsi="Times New Roman" w:cs="Times New Roman"/>
          <w:sz w:val="28"/>
          <w:szCs w:val="28"/>
        </w:rPr>
      </w:pPr>
      <w:r w:rsidRPr="005561FA">
        <w:rPr>
          <w:rFonts w:ascii="Times New Roman" w:hAnsi="Times New Roman" w:cs="Times New Roman"/>
          <w:sz w:val="28"/>
          <w:szCs w:val="28"/>
        </w:rPr>
        <w:t xml:space="preserve">влечет наложение административного штрафа на должностных лиц в размере от одной тысячи до двух тысяч пятисот рублей; на юридических лиц </w:t>
      </w:r>
      <w:r w:rsidR="00EF6F54">
        <w:rPr>
          <w:rFonts w:ascii="Times New Roman" w:hAnsi="Times New Roman" w:cs="Times New Roman"/>
          <w:b/>
          <w:sz w:val="28"/>
          <w:szCs w:val="28"/>
        </w:rPr>
        <w:t>–</w:t>
      </w:r>
      <w:r w:rsidRPr="005561FA">
        <w:rPr>
          <w:rFonts w:ascii="Times New Roman" w:hAnsi="Times New Roman" w:cs="Times New Roman"/>
          <w:sz w:val="28"/>
          <w:szCs w:val="28"/>
        </w:rPr>
        <w:t xml:space="preserve"> от пяти тысяч до десяти тысяч рублей.</w:t>
      </w:r>
    </w:p>
    <w:p w:rsidR="00D819F3" w:rsidRDefault="009B1E2B" w:rsidP="00FF0323">
      <w:pPr>
        <w:ind w:firstLine="708"/>
        <w:rPr>
          <w:rFonts w:ascii="Times New Roman" w:hAnsi="Times New Roman" w:cs="Times New Roman"/>
          <w:sz w:val="28"/>
          <w:szCs w:val="28"/>
        </w:rPr>
      </w:pPr>
      <w:r w:rsidRPr="009B1E2B">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C90827">
        <w:rPr>
          <w:rFonts w:ascii="Times New Roman" w:hAnsi="Times New Roman" w:cs="Times New Roman"/>
          <w:sz w:val="28"/>
          <w:szCs w:val="28"/>
        </w:rPr>
        <w:t>В о</w:t>
      </w:r>
      <w:r w:rsidR="00C90827" w:rsidRPr="00C90827">
        <w:rPr>
          <w:rFonts w:ascii="Times New Roman" w:hAnsi="Times New Roman" w:cs="Times New Roman"/>
          <w:sz w:val="28"/>
          <w:szCs w:val="28"/>
        </w:rPr>
        <w:t>пределени</w:t>
      </w:r>
      <w:r w:rsidR="00C90827">
        <w:rPr>
          <w:rFonts w:ascii="Times New Roman" w:hAnsi="Times New Roman" w:cs="Times New Roman"/>
          <w:sz w:val="28"/>
          <w:szCs w:val="28"/>
        </w:rPr>
        <w:t>и</w:t>
      </w:r>
      <w:r w:rsidR="00C90827" w:rsidRPr="00C90827">
        <w:rPr>
          <w:rFonts w:ascii="Times New Roman" w:hAnsi="Times New Roman" w:cs="Times New Roman"/>
          <w:sz w:val="28"/>
          <w:szCs w:val="28"/>
        </w:rPr>
        <w:t xml:space="preserve"> Верховного Суда Р</w:t>
      </w:r>
      <w:r w:rsidR="00C90827">
        <w:rPr>
          <w:rFonts w:ascii="Times New Roman" w:hAnsi="Times New Roman" w:cs="Times New Roman"/>
          <w:sz w:val="28"/>
          <w:szCs w:val="28"/>
        </w:rPr>
        <w:t xml:space="preserve">оссийской </w:t>
      </w:r>
      <w:r w:rsidR="00C90827" w:rsidRPr="00C90827">
        <w:rPr>
          <w:rFonts w:ascii="Times New Roman" w:hAnsi="Times New Roman" w:cs="Times New Roman"/>
          <w:sz w:val="28"/>
          <w:szCs w:val="28"/>
        </w:rPr>
        <w:t>Ф</w:t>
      </w:r>
      <w:r w:rsidR="00C90827">
        <w:rPr>
          <w:rFonts w:ascii="Times New Roman" w:hAnsi="Times New Roman" w:cs="Times New Roman"/>
          <w:sz w:val="28"/>
          <w:szCs w:val="28"/>
        </w:rPr>
        <w:t>едерации</w:t>
      </w:r>
      <w:r w:rsidR="00C90827" w:rsidRPr="00C90827">
        <w:rPr>
          <w:rFonts w:ascii="Times New Roman" w:hAnsi="Times New Roman" w:cs="Times New Roman"/>
          <w:sz w:val="28"/>
          <w:szCs w:val="28"/>
        </w:rPr>
        <w:t xml:space="preserve"> от 30 мая 2012 г</w:t>
      </w:r>
      <w:r w:rsidR="00C90827">
        <w:rPr>
          <w:rFonts w:ascii="Times New Roman" w:hAnsi="Times New Roman" w:cs="Times New Roman"/>
          <w:sz w:val="28"/>
          <w:szCs w:val="28"/>
        </w:rPr>
        <w:t>ода</w:t>
      </w:r>
      <w:r w:rsidR="00C90827" w:rsidRPr="00C90827">
        <w:rPr>
          <w:rFonts w:ascii="Times New Roman" w:hAnsi="Times New Roman" w:cs="Times New Roman"/>
          <w:sz w:val="28"/>
          <w:szCs w:val="28"/>
        </w:rPr>
        <w:t xml:space="preserve"> </w:t>
      </w:r>
      <w:r>
        <w:rPr>
          <w:rFonts w:ascii="Times New Roman" w:hAnsi="Times New Roman" w:cs="Times New Roman"/>
          <w:sz w:val="28"/>
          <w:szCs w:val="28"/>
        </w:rPr>
        <w:t>№</w:t>
      </w:r>
      <w:r w:rsidR="00C90827" w:rsidRPr="00C90827">
        <w:rPr>
          <w:rFonts w:ascii="Times New Roman" w:hAnsi="Times New Roman" w:cs="Times New Roman"/>
          <w:sz w:val="28"/>
          <w:szCs w:val="28"/>
        </w:rPr>
        <w:t> 81-АПГ12-1</w:t>
      </w:r>
      <w:r w:rsidR="00C90827">
        <w:rPr>
          <w:rFonts w:ascii="Times New Roman" w:hAnsi="Times New Roman" w:cs="Times New Roman"/>
          <w:sz w:val="28"/>
          <w:szCs w:val="28"/>
        </w:rPr>
        <w:t xml:space="preserve"> по делу об оспаривании </w:t>
      </w:r>
      <w:r w:rsidR="00C90827" w:rsidRPr="00C90827">
        <w:rPr>
          <w:rFonts w:ascii="Times New Roman" w:hAnsi="Times New Roman" w:cs="Times New Roman"/>
          <w:sz w:val="28"/>
          <w:szCs w:val="28"/>
        </w:rPr>
        <w:t xml:space="preserve">отдельных положений Закона Кемеровской области "Об административных правонарушениях в Кемеровской области" </w:t>
      </w:r>
      <w:r w:rsidR="00031C25">
        <w:rPr>
          <w:rFonts w:ascii="Times New Roman" w:hAnsi="Times New Roman" w:cs="Times New Roman"/>
          <w:sz w:val="28"/>
          <w:szCs w:val="28"/>
        </w:rPr>
        <w:t>выражена правовая позиция, согласно которой в</w:t>
      </w:r>
      <w:r w:rsidR="00031C25" w:rsidRPr="00031C25">
        <w:rPr>
          <w:rFonts w:ascii="Times New Roman" w:hAnsi="Times New Roman" w:cs="Times New Roman"/>
          <w:sz w:val="28"/>
          <w:szCs w:val="28"/>
        </w:rPr>
        <w:t xml:space="preserve"> настоящее время в статье 14.34 КоАП РФ предусмотрена административная ответственность за нарушение правил организации деятельности по продаже товаров (выполнению работ, оказанию услуг). Исключение федеральным законодателем возможности квалификации по данной статье нарушений в сфере организации деятельности по продаже энергетических ресурсов на розничных рынках и продаже товаров (выполнению работ, оказанию услуг) на ярмарках, организуемых вне пределов розничных рынков и имеющих временный характер, а также нарушений установленного органом государственной власти субъекта Российской Федерации упрощ</w:t>
      </w:r>
      <w:r w:rsidR="00EF6F54">
        <w:rPr>
          <w:rFonts w:ascii="Times New Roman" w:hAnsi="Times New Roman" w:cs="Times New Roman"/>
          <w:sz w:val="28"/>
          <w:szCs w:val="28"/>
        </w:rPr>
        <w:t>е</w:t>
      </w:r>
      <w:r w:rsidR="00031C25" w:rsidRPr="00031C25">
        <w:rPr>
          <w:rFonts w:ascii="Times New Roman" w:hAnsi="Times New Roman" w:cs="Times New Roman"/>
          <w:sz w:val="28"/>
          <w:szCs w:val="28"/>
        </w:rPr>
        <w:t>нного порядка предоставления торговых мест на розничном рынке само по себе не свидетельствует о правомерности установления субъектом Российской Федерации административной ответственности в этой сфере.</w:t>
      </w:r>
    </w:p>
    <w:p w:rsidR="00031C25" w:rsidRDefault="009B1E2B" w:rsidP="00FF0323">
      <w:pPr>
        <w:ind w:firstLine="708"/>
        <w:rPr>
          <w:rFonts w:ascii="Times New Roman" w:hAnsi="Times New Roman" w:cs="Times New Roman"/>
          <w:sz w:val="28"/>
          <w:szCs w:val="28"/>
        </w:rPr>
      </w:pPr>
      <w:r w:rsidRPr="009B1E2B">
        <w:rPr>
          <w:rFonts w:ascii="Times New Roman" w:hAnsi="Times New Roman" w:cs="Times New Roman"/>
          <w:b/>
          <w:sz w:val="28"/>
          <w:szCs w:val="28"/>
        </w:rPr>
        <w:t xml:space="preserve">Предложения ГПУ аппарата Думы автономного округа. </w:t>
      </w:r>
      <w:r w:rsidR="00031C25">
        <w:rPr>
          <w:rFonts w:ascii="Times New Roman" w:hAnsi="Times New Roman" w:cs="Times New Roman"/>
          <w:sz w:val="28"/>
          <w:szCs w:val="28"/>
        </w:rPr>
        <w:t>Предлагается исключить из текста статьи слова "</w:t>
      </w:r>
      <w:r w:rsidR="00031C25" w:rsidRPr="00031C25">
        <w:rPr>
          <w:rFonts w:ascii="Times New Roman" w:hAnsi="Times New Roman" w:cs="Times New Roman"/>
          <w:sz w:val="28"/>
          <w:szCs w:val="28"/>
        </w:rPr>
        <w:t>розничных рынков</w:t>
      </w:r>
      <w:r w:rsidR="00031C25">
        <w:rPr>
          <w:rFonts w:ascii="Times New Roman" w:hAnsi="Times New Roman" w:cs="Times New Roman"/>
          <w:sz w:val="28"/>
          <w:szCs w:val="28"/>
        </w:rPr>
        <w:t>".</w:t>
      </w:r>
    </w:p>
    <w:p w:rsidR="00031C25" w:rsidRPr="00031C25" w:rsidRDefault="00031C25" w:rsidP="00031C25">
      <w:pPr>
        <w:ind w:firstLine="708"/>
        <w:rPr>
          <w:rFonts w:ascii="Times New Roman" w:hAnsi="Times New Roman" w:cs="Times New Roman"/>
          <w:b/>
          <w:sz w:val="28"/>
          <w:szCs w:val="28"/>
        </w:rPr>
      </w:pPr>
      <w:r w:rsidRPr="00031C25">
        <w:rPr>
          <w:rFonts w:ascii="Times New Roman" w:hAnsi="Times New Roman" w:cs="Times New Roman"/>
          <w:b/>
          <w:sz w:val="28"/>
          <w:szCs w:val="28"/>
        </w:rPr>
        <w:t>Статья 39. Уничтожение редких и находящихся под угрозой исчезновения видов животных и (или) растений</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Уничтожение редких и находящихся под угрозой исчезновения видов животных и (или) растений, занесенных в Красную книгу Ханты-Мансийского автономного округа </w:t>
      </w:r>
      <w:r>
        <w:rPr>
          <w:rFonts w:ascii="Times New Roman" w:hAnsi="Times New Roman" w:cs="Times New Roman"/>
          <w:sz w:val="28"/>
          <w:szCs w:val="28"/>
        </w:rPr>
        <w:t>–</w:t>
      </w:r>
      <w:r w:rsidRPr="00031C25">
        <w:rPr>
          <w:rFonts w:ascii="Times New Roman" w:hAnsi="Times New Roman" w:cs="Times New Roman"/>
          <w:sz w:val="28"/>
          <w:szCs w:val="28"/>
        </w:rPr>
        <w:t xml:space="preserve"> Югры, обитающих, произрастающих на территории автономного округа, за исключением видов животных и (или) растений, занесенных в Красную книгу Российской Федерации, а равно </w:t>
      </w:r>
      <w:r w:rsidRPr="00031C25">
        <w:rPr>
          <w:rFonts w:ascii="Times New Roman" w:hAnsi="Times New Roman" w:cs="Times New Roman"/>
          <w:sz w:val="28"/>
          <w:szCs w:val="28"/>
        </w:rPr>
        <w:lastRenderedPageBreak/>
        <w:t>действия (бездействие), которые могут привести к гибели, сокращению численности или нарушению среды обитания этих животных либо к гибели таких растений, -</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влекут наложение административного штрафа на граждан в размере от двух тысяч до пяти тысяч рублей; на должностных лиц - от десяти тысяч до пятидесяти тысяч рублей; на юридических лиц - от пятидесяти тысяч до трехсот тысяч рублей.</w:t>
      </w:r>
    </w:p>
    <w:p w:rsidR="00031C25" w:rsidRDefault="009B1E2B" w:rsidP="00031C25">
      <w:pPr>
        <w:ind w:firstLine="708"/>
        <w:rPr>
          <w:rFonts w:ascii="Times New Roman" w:hAnsi="Times New Roman" w:cs="Times New Roman"/>
          <w:sz w:val="28"/>
          <w:szCs w:val="28"/>
        </w:rPr>
      </w:pPr>
      <w:r w:rsidRPr="009B1E2B">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031C25" w:rsidRPr="00031C25">
        <w:rPr>
          <w:rFonts w:ascii="Times New Roman" w:hAnsi="Times New Roman" w:cs="Times New Roman"/>
          <w:sz w:val="28"/>
          <w:szCs w:val="28"/>
        </w:rPr>
        <w:t>Определение</w:t>
      </w:r>
      <w:r w:rsidR="009F67AC">
        <w:rPr>
          <w:rFonts w:ascii="Times New Roman" w:hAnsi="Times New Roman" w:cs="Times New Roman"/>
          <w:sz w:val="28"/>
          <w:szCs w:val="28"/>
        </w:rPr>
        <w:t>м</w:t>
      </w:r>
      <w:r w:rsidR="00031C25" w:rsidRPr="00031C25">
        <w:rPr>
          <w:rFonts w:ascii="Times New Roman" w:hAnsi="Times New Roman" w:cs="Times New Roman"/>
          <w:sz w:val="28"/>
          <w:szCs w:val="28"/>
        </w:rPr>
        <w:t xml:space="preserve"> Верховного Суда Р</w:t>
      </w:r>
      <w:r w:rsidR="009F67AC">
        <w:rPr>
          <w:rFonts w:ascii="Times New Roman" w:hAnsi="Times New Roman" w:cs="Times New Roman"/>
          <w:sz w:val="28"/>
          <w:szCs w:val="28"/>
        </w:rPr>
        <w:t xml:space="preserve">оссийской </w:t>
      </w:r>
      <w:r w:rsidR="00031C25" w:rsidRPr="00031C25">
        <w:rPr>
          <w:rFonts w:ascii="Times New Roman" w:hAnsi="Times New Roman" w:cs="Times New Roman"/>
          <w:sz w:val="28"/>
          <w:szCs w:val="28"/>
        </w:rPr>
        <w:t>Ф</w:t>
      </w:r>
      <w:r w:rsidR="009F67AC">
        <w:rPr>
          <w:rFonts w:ascii="Times New Roman" w:hAnsi="Times New Roman" w:cs="Times New Roman"/>
          <w:sz w:val="28"/>
          <w:szCs w:val="28"/>
        </w:rPr>
        <w:t xml:space="preserve">едерации </w:t>
      </w:r>
      <w:r w:rsidR="00031C25" w:rsidRPr="00031C25">
        <w:rPr>
          <w:rFonts w:ascii="Times New Roman" w:hAnsi="Times New Roman" w:cs="Times New Roman"/>
          <w:sz w:val="28"/>
          <w:szCs w:val="28"/>
        </w:rPr>
        <w:t>от 26 апреля 2006 г</w:t>
      </w:r>
      <w:r w:rsidR="009F67AC">
        <w:rPr>
          <w:rFonts w:ascii="Times New Roman" w:hAnsi="Times New Roman" w:cs="Times New Roman"/>
          <w:sz w:val="28"/>
          <w:szCs w:val="28"/>
        </w:rPr>
        <w:t>ода</w:t>
      </w:r>
      <w:r w:rsidR="00031C25" w:rsidRPr="00031C25">
        <w:rPr>
          <w:rFonts w:ascii="Times New Roman" w:hAnsi="Times New Roman" w:cs="Times New Roman"/>
          <w:sz w:val="28"/>
          <w:szCs w:val="28"/>
        </w:rPr>
        <w:t xml:space="preserve"> </w:t>
      </w:r>
      <w:r w:rsidR="009F67AC">
        <w:rPr>
          <w:rFonts w:ascii="Times New Roman" w:hAnsi="Times New Roman" w:cs="Times New Roman"/>
          <w:sz w:val="28"/>
          <w:szCs w:val="28"/>
        </w:rPr>
        <w:t>№</w:t>
      </w:r>
      <w:r w:rsidR="00031C25" w:rsidRPr="00031C25">
        <w:rPr>
          <w:rFonts w:ascii="Times New Roman" w:hAnsi="Times New Roman" w:cs="Times New Roman"/>
          <w:sz w:val="28"/>
          <w:szCs w:val="28"/>
        </w:rPr>
        <w:t xml:space="preserve"> 11-Г06-7</w:t>
      </w:r>
      <w:r w:rsidR="009F67AC">
        <w:rPr>
          <w:rFonts w:ascii="Times New Roman" w:hAnsi="Times New Roman" w:cs="Times New Roman"/>
          <w:sz w:val="28"/>
          <w:szCs w:val="28"/>
        </w:rPr>
        <w:t xml:space="preserve"> по делу об оспаривании </w:t>
      </w:r>
      <w:r w:rsidR="00031C25" w:rsidRPr="00031C25">
        <w:rPr>
          <w:rFonts w:ascii="Times New Roman" w:hAnsi="Times New Roman" w:cs="Times New Roman"/>
          <w:sz w:val="28"/>
          <w:szCs w:val="28"/>
        </w:rPr>
        <w:t>Кодекса Республики Татарстан об административных правонарушениях</w:t>
      </w:r>
      <w:r w:rsidR="009F67AC">
        <w:rPr>
          <w:rFonts w:ascii="Times New Roman" w:hAnsi="Times New Roman" w:cs="Times New Roman"/>
          <w:sz w:val="28"/>
          <w:szCs w:val="28"/>
        </w:rPr>
        <w:t xml:space="preserve">, подтверждено полномочие субъектов Российской Федерации </w:t>
      </w:r>
      <w:r w:rsidR="009F67AC" w:rsidRPr="009F67AC">
        <w:rPr>
          <w:rFonts w:ascii="Times New Roman" w:hAnsi="Times New Roman" w:cs="Times New Roman"/>
          <w:sz w:val="28"/>
          <w:szCs w:val="28"/>
        </w:rPr>
        <w:t>устанавливать административную ответственность за действия (бездействие), которые могут привести к уничтожению редких и находящихся под угрозой исчезновения видов животных</w:t>
      </w:r>
      <w:r w:rsidR="009F67AC">
        <w:rPr>
          <w:rFonts w:ascii="Times New Roman" w:hAnsi="Times New Roman" w:cs="Times New Roman"/>
          <w:sz w:val="28"/>
          <w:szCs w:val="28"/>
        </w:rPr>
        <w:t xml:space="preserve"> и растении, занесенных в Красные</w:t>
      </w:r>
      <w:r w:rsidR="009F67AC" w:rsidRPr="009F67AC">
        <w:rPr>
          <w:rFonts w:ascii="Times New Roman" w:hAnsi="Times New Roman" w:cs="Times New Roman"/>
          <w:sz w:val="28"/>
          <w:szCs w:val="28"/>
        </w:rPr>
        <w:t xml:space="preserve"> книг</w:t>
      </w:r>
      <w:r w:rsidR="009F67AC">
        <w:rPr>
          <w:rFonts w:ascii="Times New Roman" w:hAnsi="Times New Roman" w:cs="Times New Roman"/>
          <w:sz w:val="28"/>
          <w:szCs w:val="28"/>
        </w:rPr>
        <w:t>и субъектов Российской Федерации.</w:t>
      </w:r>
    </w:p>
    <w:p w:rsidR="00764A98" w:rsidRDefault="00764A98" w:rsidP="00764A98">
      <w:pPr>
        <w:ind w:firstLine="708"/>
        <w:rPr>
          <w:rFonts w:ascii="Times New Roman" w:hAnsi="Times New Roman" w:cs="Times New Roman"/>
          <w:sz w:val="28"/>
          <w:szCs w:val="28"/>
        </w:rPr>
      </w:pPr>
      <w:r>
        <w:rPr>
          <w:rFonts w:ascii="Times New Roman" w:hAnsi="Times New Roman" w:cs="Times New Roman"/>
          <w:sz w:val="28"/>
          <w:szCs w:val="28"/>
        </w:rPr>
        <w:t>При этом данное полномочие также косвенно подтверждено и  о</w:t>
      </w:r>
      <w:r w:rsidRPr="00764A98">
        <w:rPr>
          <w:rFonts w:ascii="Times New Roman" w:hAnsi="Times New Roman" w:cs="Times New Roman"/>
          <w:sz w:val="28"/>
          <w:szCs w:val="28"/>
        </w:rPr>
        <w:t>пределение</w:t>
      </w:r>
      <w:r>
        <w:rPr>
          <w:rFonts w:ascii="Times New Roman" w:hAnsi="Times New Roman" w:cs="Times New Roman"/>
          <w:sz w:val="28"/>
          <w:szCs w:val="28"/>
        </w:rPr>
        <w:t>м</w:t>
      </w:r>
      <w:r w:rsidRPr="00764A98">
        <w:rPr>
          <w:rFonts w:ascii="Times New Roman" w:hAnsi="Times New Roman" w:cs="Times New Roman"/>
          <w:sz w:val="28"/>
          <w:szCs w:val="28"/>
        </w:rPr>
        <w:t xml:space="preserve"> Верховного Суда Р</w:t>
      </w:r>
      <w:r>
        <w:rPr>
          <w:rFonts w:ascii="Times New Roman" w:hAnsi="Times New Roman" w:cs="Times New Roman"/>
          <w:sz w:val="28"/>
          <w:szCs w:val="28"/>
        </w:rPr>
        <w:t xml:space="preserve">оссийской </w:t>
      </w:r>
      <w:r w:rsidRPr="00764A98">
        <w:rPr>
          <w:rFonts w:ascii="Times New Roman" w:hAnsi="Times New Roman" w:cs="Times New Roman"/>
          <w:sz w:val="28"/>
          <w:szCs w:val="28"/>
        </w:rPr>
        <w:t>Ф</w:t>
      </w:r>
      <w:r>
        <w:rPr>
          <w:rFonts w:ascii="Times New Roman" w:hAnsi="Times New Roman" w:cs="Times New Roman"/>
          <w:sz w:val="28"/>
          <w:szCs w:val="28"/>
        </w:rPr>
        <w:t>едерации</w:t>
      </w:r>
      <w:r w:rsidRPr="00764A98">
        <w:rPr>
          <w:rFonts w:ascii="Times New Roman" w:hAnsi="Times New Roman" w:cs="Times New Roman"/>
          <w:sz w:val="28"/>
          <w:szCs w:val="28"/>
        </w:rPr>
        <w:t xml:space="preserve"> от 3 августа 2011</w:t>
      </w:r>
      <w:r w:rsidR="00EF6F54">
        <w:rPr>
          <w:rFonts w:ascii="Times New Roman" w:hAnsi="Times New Roman" w:cs="Times New Roman"/>
          <w:sz w:val="28"/>
          <w:szCs w:val="28"/>
        </w:rPr>
        <w:t xml:space="preserve"> </w:t>
      </w:r>
      <w:r w:rsidRPr="00764A98">
        <w:rPr>
          <w:rFonts w:ascii="Times New Roman" w:hAnsi="Times New Roman" w:cs="Times New Roman"/>
          <w:sz w:val="28"/>
          <w:szCs w:val="28"/>
        </w:rPr>
        <w:t>г</w:t>
      </w:r>
      <w:r>
        <w:rPr>
          <w:rFonts w:ascii="Times New Roman" w:hAnsi="Times New Roman" w:cs="Times New Roman"/>
          <w:sz w:val="28"/>
          <w:szCs w:val="28"/>
        </w:rPr>
        <w:t>ода</w:t>
      </w:r>
      <w:r w:rsidRPr="00764A98">
        <w:rPr>
          <w:rFonts w:ascii="Times New Roman" w:hAnsi="Times New Roman" w:cs="Times New Roman"/>
          <w:sz w:val="28"/>
          <w:szCs w:val="28"/>
        </w:rPr>
        <w:t xml:space="preserve"> </w:t>
      </w:r>
      <w:r>
        <w:rPr>
          <w:rFonts w:ascii="Times New Roman" w:hAnsi="Times New Roman" w:cs="Times New Roman"/>
          <w:sz w:val="28"/>
          <w:szCs w:val="28"/>
        </w:rPr>
        <w:t>№</w:t>
      </w:r>
      <w:r w:rsidR="00EF6F54">
        <w:rPr>
          <w:rFonts w:ascii="Times New Roman" w:hAnsi="Times New Roman" w:cs="Times New Roman"/>
          <w:sz w:val="28"/>
          <w:szCs w:val="28"/>
        </w:rPr>
        <w:t xml:space="preserve"> </w:t>
      </w:r>
      <w:r w:rsidRPr="00764A98">
        <w:rPr>
          <w:rFonts w:ascii="Times New Roman" w:hAnsi="Times New Roman" w:cs="Times New Roman"/>
          <w:sz w:val="28"/>
          <w:szCs w:val="28"/>
        </w:rPr>
        <w:t>31-Г11-4</w:t>
      </w:r>
      <w:r>
        <w:rPr>
          <w:rFonts w:ascii="Times New Roman" w:hAnsi="Times New Roman" w:cs="Times New Roman"/>
          <w:sz w:val="28"/>
          <w:szCs w:val="28"/>
        </w:rPr>
        <w:t xml:space="preserve"> по делу об оспаривании </w:t>
      </w:r>
      <w:r w:rsidRPr="00764A98">
        <w:rPr>
          <w:rFonts w:ascii="Times New Roman" w:hAnsi="Times New Roman" w:cs="Times New Roman"/>
          <w:sz w:val="28"/>
          <w:szCs w:val="28"/>
        </w:rPr>
        <w:t>Положения о Министерстве природных ресурсов и экологии Чувашской Республики</w:t>
      </w:r>
      <w:r>
        <w:rPr>
          <w:rFonts w:ascii="Times New Roman" w:hAnsi="Times New Roman" w:cs="Times New Roman"/>
          <w:sz w:val="28"/>
          <w:szCs w:val="28"/>
        </w:rPr>
        <w:t>.</w:t>
      </w:r>
    </w:p>
    <w:p w:rsidR="009B1E2B" w:rsidRPr="009B1E2B" w:rsidRDefault="009B1E2B" w:rsidP="00764A98">
      <w:pPr>
        <w:ind w:firstLine="708"/>
        <w:rPr>
          <w:rFonts w:ascii="Times New Roman" w:hAnsi="Times New Roman" w:cs="Times New Roman"/>
          <w:b/>
          <w:sz w:val="28"/>
          <w:szCs w:val="28"/>
        </w:rPr>
      </w:pPr>
      <w:r w:rsidRPr="009B1E2B">
        <w:rPr>
          <w:rFonts w:ascii="Times New Roman" w:hAnsi="Times New Roman" w:cs="Times New Roman"/>
          <w:b/>
          <w:sz w:val="28"/>
          <w:szCs w:val="28"/>
        </w:rPr>
        <w:t>Предложений по статье нет.</w:t>
      </w:r>
    </w:p>
    <w:p w:rsidR="00031C25" w:rsidRPr="009F67AC" w:rsidRDefault="00031C25" w:rsidP="00031C25">
      <w:pPr>
        <w:ind w:firstLine="708"/>
        <w:rPr>
          <w:rFonts w:ascii="Times New Roman" w:hAnsi="Times New Roman" w:cs="Times New Roman"/>
          <w:b/>
          <w:sz w:val="28"/>
          <w:szCs w:val="28"/>
        </w:rPr>
      </w:pPr>
      <w:r w:rsidRPr="009F67AC">
        <w:rPr>
          <w:rFonts w:ascii="Times New Roman" w:hAnsi="Times New Roman" w:cs="Times New Roman"/>
          <w:b/>
          <w:sz w:val="28"/>
          <w:szCs w:val="28"/>
        </w:rPr>
        <w:t>Статья 40. Нарушение установленных нормативными правовыми актами автономного округа требований к определению исходной загрязненности компонентов природной среды в границах лицензионных участков недр</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1. Нарушение установленных нормативными правовыми актами автономного округа требований к определению исходной загрязненности компонентов природной среды в границах лицензионных участков недр </w:t>
      </w:r>
      <w:r w:rsidR="00EF6F54">
        <w:rPr>
          <w:rFonts w:ascii="Times New Roman" w:hAnsi="Times New Roman" w:cs="Times New Roman"/>
          <w:b/>
          <w:sz w:val="28"/>
          <w:szCs w:val="28"/>
        </w:rPr>
        <w:t>–</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должностных лиц в размере от двух тысяч до пяти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пятидесяти тысяч до ста тысяч рублей.</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2. Непредставление в установленные сроки в уполномоченный орган государственной власти Ханты-Мансийского автономного округа </w:t>
      </w:r>
      <w:r w:rsidR="009B1E2B">
        <w:rPr>
          <w:rFonts w:ascii="Times New Roman" w:hAnsi="Times New Roman" w:cs="Times New Roman"/>
          <w:sz w:val="28"/>
          <w:szCs w:val="28"/>
        </w:rPr>
        <w:t>–</w:t>
      </w:r>
      <w:r w:rsidRPr="00031C25">
        <w:rPr>
          <w:rFonts w:ascii="Times New Roman" w:hAnsi="Times New Roman" w:cs="Times New Roman"/>
          <w:sz w:val="28"/>
          <w:szCs w:val="28"/>
        </w:rPr>
        <w:t xml:space="preserve"> Югры</w:t>
      </w:r>
      <w:r w:rsidR="009B1E2B">
        <w:rPr>
          <w:rFonts w:ascii="Times New Roman" w:hAnsi="Times New Roman" w:cs="Times New Roman"/>
          <w:sz w:val="28"/>
          <w:szCs w:val="28"/>
        </w:rPr>
        <w:t xml:space="preserve"> </w:t>
      </w:r>
      <w:r w:rsidRPr="00031C25">
        <w:rPr>
          <w:rFonts w:ascii="Times New Roman" w:hAnsi="Times New Roman" w:cs="Times New Roman"/>
          <w:sz w:val="28"/>
          <w:szCs w:val="28"/>
        </w:rPr>
        <w:t xml:space="preserve"> информации о результатах определения исходной загрязненности компонентов природной среды в границах лицензионных участков недр, информации о суммарном антропогенном воздействии на природную среду в границах лицензионных участков недр, а равно представление неполной или недостоверной информации </w:t>
      </w:r>
      <w:r w:rsidR="00EF6F54">
        <w:rPr>
          <w:rFonts w:ascii="Times New Roman" w:hAnsi="Times New Roman" w:cs="Times New Roman"/>
          <w:b/>
          <w:sz w:val="28"/>
          <w:szCs w:val="28"/>
        </w:rPr>
        <w:t>–</w:t>
      </w:r>
    </w:p>
    <w:p w:rsid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должностных лиц в размере от двух тысяч до пяти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десяти тысяч до двадцати тысяч рублей.</w:t>
      </w:r>
    </w:p>
    <w:p w:rsidR="00764A98" w:rsidRDefault="009B1E2B" w:rsidP="00764A98">
      <w:pPr>
        <w:ind w:firstLine="708"/>
        <w:rPr>
          <w:rFonts w:ascii="Times New Roman" w:hAnsi="Times New Roman" w:cs="Times New Roman"/>
          <w:sz w:val="28"/>
          <w:szCs w:val="28"/>
        </w:rPr>
      </w:pPr>
      <w:r w:rsidRPr="009B1E2B">
        <w:rPr>
          <w:rFonts w:ascii="Times New Roman" w:hAnsi="Times New Roman" w:cs="Times New Roman"/>
          <w:b/>
          <w:sz w:val="28"/>
          <w:szCs w:val="28"/>
        </w:rPr>
        <w:t xml:space="preserve">Примечания ГПУ аппарата Думы автономного округа. </w:t>
      </w:r>
      <w:r w:rsidR="00764A98">
        <w:rPr>
          <w:rFonts w:ascii="Times New Roman" w:hAnsi="Times New Roman" w:cs="Times New Roman"/>
          <w:sz w:val="28"/>
          <w:szCs w:val="28"/>
        </w:rPr>
        <w:t>Материальной основой административной ответственности,</w:t>
      </w:r>
      <w:r w:rsidR="00EF6F54">
        <w:rPr>
          <w:rFonts w:ascii="Times New Roman" w:hAnsi="Times New Roman" w:cs="Times New Roman"/>
          <w:sz w:val="28"/>
          <w:szCs w:val="28"/>
        </w:rPr>
        <w:t xml:space="preserve"> </w:t>
      </w:r>
      <w:r w:rsidR="00764A98">
        <w:rPr>
          <w:rFonts w:ascii="Times New Roman" w:hAnsi="Times New Roman" w:cs="Times New Roman"/>
          <w:sz w:val="28"/>
          <w:szCs w:val="28"/>
        </w:rPr>
        <w:t xml:space="preserve">предусмотренной статьей 40 Закона автономного округа </w:t>
      </w:r>
      <w:r>
        <w:rPr>
          <w:rFonts w:ascii="Times New Roman" w:hAnsi="Times New Roman" w:cs="Times New Roman"/>
          <w:sz w:val="28"/>
          <w:szCs w:val="28"/>
        </w:rPr>
        <w:br/>
      </w:r>
      <w:r w:rsidR="00764A98">
        <w:rPr>
          <w:rFonts w:ascii="Times New Roman" w:hAnsi="Times New Roman" w:cs="Times New Roman"/>
          <w:sz w:val="28"/>
          <w:szCs w:val="28"/>
        </w:rPr>
        <w:t>"Об административных правонарушениях"</w:t>
      </w:r>
      <w:r w:rsidR="00EF6F54">
        <w:rPr>
          <w:rFonts w:ascii="Times New Roman" w:hAnsi="Times New Roman" w:cs="Times New Roman"/>
          <w:sz w:val="28"/>
          <w:szCs w:val="28"/>
        </w:rPr>
        <w:t>,</w:t>
      </w:r>
      <w:r w:rsidR="00764A98">
        <w:rPr>
          <w:rFonts w:ascii="Times New Roman" w:hAnsi="Times New Roman" w:cs="Times New Roman"/>
          <w:sz w:val="28"/>
          <w:szCs w:val="28"/>
        </w:rPr>
        <w:t xml:space="preserve"> является п</w:t>
      </w:r>
      <w:r w:rsidR="00764A98" w:rsidRPr="00764A98">
        <w:rPr>
          <w:rFonts w:ascii="Times New Roman" w:hAnsi="Times New Roman" w:cs="Times New Roman"/>
          <w:sz w:val="28"/>
          <w:szCs w:val="28"/>
        </w:rPr>
        <w:t xml:space="preserve">остановление </w:t>
      </w:r>
      <w:r w:rsidR="00764A98" w:rsidRPr="00764A98">
        <w:rPr>
          <w:rFonts w:ascii="Times New Roman" w:hAnsi="Times New Roman" w:cs="Times New Roman"/>
          <w:sz w:val="28"/>
          <w:szCs w:val="28"/>
        </w:rPr>
        <w:lastRenderedPageBreak/>
        <w:t xml:space="preserve">Правительства Ханты-Мансийского </w:t>
      </w:r>
      <w:r w:rsidR="00764A98">
        <w:rPr>
          <w:rFonts w:ascii="Times New Roman" w:hAnsi="Times New Roman" w:cs="Times New Roman"/>
          <w:sz w:val="28"/>
          <w:szCs w:val="28"/>
        </w:rPr>
        <w:t>автономного округа</w:t>
      </w:r>
      <w:r w:rsidR="00764A98" w:rsidRPr="00764A98">
        <w:rPr>
          <w:rFonts w:ascii="Times New Roman" w:hAnsi="Times New Roman" w:cs="Times New Roman"/>
          <w:sz w:val="28"/>
          <w:szCs w:val="28"/>
        </w:rPr>
        <w:t xml:space="preserve">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 </w:t>
      </w:r>
      <w:r w:rsidR="00764A98">
        <w:rPr>
          <w:rFonts w:ascii="Times New Roman" w:hAnsi="Times New Roman" w:cs="Times New Roman"/>
          <w:sz w:val="28"/>
          <w:szCs w:val="28"/>
        </w:rPr>
        <w:br/>
      </w:r>
      <w:r w:rsidR="00764A98" w:rsidRPr="00764A98">
        <w:rPr>
          <w:rFonts w:ascii="Times New Roman" w:hAnsi="Times New Roman" w:cs="Times New Roman"/>
          <w:sz w:val="28"/>
          <w:szCs w:val="28"/>
        </w:rPr>
        <w:t>от 23 декабря 2011 г</w:t>
      </w:r>
      <w:r>
        <w:rPr>
          <w:rFonts w:ascii="Times New Roman" w:hAnsi="Times New Roman" w:cs="Times New Roman"/>
          <w:sz w:val="28"/>
          <w:szCs w:val="28"/>
        </w:rPr>
        <w:t>ода</w:t>
      </w:r>
      <w:r w:rsidR="00764A98" w:rsidRPr="00764A98">
        <w:rPr>
          <w:rFonts w:ascii="Times New Roman" w:hAnsi="Times New Roman" w:cs="Times New Roman"/>
          <w:sz w:val="28"/>
          <w:szCs w:val="28"/>
        </w:rPr>
        <w:t xml:space="preserve"> </w:t>
      </w:r>
      <w:r>
        <w:rPr>
          <w:rFonts w:ascii="Times New Roman" w:hAnsi="Times New Roman" w:cs="Times New Roman"/>
          <w:sz w:val="28"/>
          <w:szCs w:val="28"/>
        </w:rPr>
        <w:t>№</w:t>
      </w:r>
      <w:r w:rsidR="00764A98" w:rsidRPr="00764A98">
        <w:rPr>
          <w:rFonts w:ascii="Times New Roman" w:hAnsi="Times New Roman" w:cs="Times New Roman"/>
          <w:sz w:val="28"/>
          <w:szCs w:val="28"/>
        </w:rPr>
        <w:t xml:space="preserve"> 485-п</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"О системе наблюдения за состоянием окружающей среды в границах</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лицензионных участков на право пользования недрами с целью добычи нефти</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и газа на территории Ханты-Мансийского автономного округа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 и признании</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утратившими силу некоторых постановлений Правительства Ханты-Мансийского</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автономного округа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w:t>
      </w:r>
    </w:p>
    <w:p w:rsidR="00764A98" w:rsidRPr="009B1E2B" w:rsidRDefault="00764A98" w:rsidP="00764A98">
      <w:pPr>
        <w:ind w:firstLine="708"/>
        <w:rPr>
          <w:rFonts w:ascii="Times New Roman" w:hAnsi="Times New Roman" w:cs="Times New Roman"/>
          <w:b/>
          <w:sz w:val="28"/>
          <w:szCs w:val="28"/>
        </w:rPr>
      </w:pPr>
      <w:r w:rsidRPr="009B1E2B">
        <w:rPr>
          <w:rFonts w:ascii="Times New Roman" w:hAnsi="Times New Roman" w:cs="Times New Roman"/>
          <w:b/>
          <w:sz w:val="28"/>
          <w:szCs w:val="28"/>
        </w:rPr>
        <w:t>Предложений по статье нет.</w:t>
      </w:r>
    </w:p>
    <w:p w:rsidR="00031C25" w:rsidRPr="00764A98" w:rsidRDefault="00031C25" w:rsidP="00031C25">
      <w:pPr>
        <w:ind w:firstLine="708"/>
        <w:rPr>
          <w:rFonts w:ascii="Times New Roman" w:hAnsi="Times New Roman" w:cs="Times New Roman"/>
          <w:b/>
          <w:sz w:val="28"/>
          <w:szCs w:val="28"/>
        </w:rPr>
      </w:pPr>
      <w:r w:rsidRPr="00764A98">
        <w:rPr>
          <w:rFonts w:ascii="Times New Roman" w:hAnsi="Times New Roman" w:cs="Times New Roman"/>
          <w:b/>
          <w:sz w:val="28"/>
          <w:szCs w:val="28"/>
        </w:rPr>
        <w:t>Статья 41. Нарушение установленных нормативными правовыми актами автономного округа требований к проектированию и ведению локального экологического мониторинга в границах лицензионных участков недр</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1. Нарушение установленных нормативными правовыми актами автономного округа требований к проектированию и ведению локального экологического мониторинга в границах лицензионных участков недр </w:t>
      </w:r>
      <w:r w:rsidR="00EF6F54">
        <w:rPr>
          <w:rFonts w:ascii="Times New Roman" w:hAnsi="Times New Roman" w:cs="Times New Roman"/>
          <w:b/>
          <w:sz w:val="28"/>
          <w:szCs w:val="28"/>
        </w:rPr>
        <w:t>–</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должностных лиц в размере от двух тысяч до пяти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пятидесяти тысяч до ста тысяч рублей.</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2. Непредставление в установленные сроки в уполномоченный орган государственной власти Ханты-Мансийского автономного округа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Югры информации о результатах локального экологического мониторинга в границах лицензионных участков недр, а равно представление неполной или недостоверной информации </w:t>
      </w:r>
      <w:r w:rsidR="00EF6F54">
        <w:rPr>
          <w:rFonts w:ascii="Times New Roman" w:hAnsi="Times New Roman" w:cs="Times New Roman"/>
          <w:b/>
          <w:sz w:val="28"/>
          <w:szCs w:val="28"/>
        </w:rPr>
        <w:t>–</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должностных лиц в размере от двух тысяч до пяти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десяти тысяч до двадцати тысяч рублей.</w:t>
      </w:r>
    </w:p>
    <w:p w:rsidR="00764A98" w:rsidRDefault="009B1E2B" w:rsidP="00764A98">
      <w:pPr>
        <w:ind w:firstLine="708"/>
        <w:rPr>
          <w:rFonts w:ascii="Times New Roman" w:hAnsi="Times New Roman" w:cs="Times New Roman"/>
          <w:sz w:val="28"/>
          <w:szCs w:val="28"/>
        </w:rPr>
      </w:pPr>
      <w:r w:rsidRPr="009B1E2B">
        <w:rPr>
          <w:rFonts w:ascii="Times New Roman" w:hAnsi="Times New Roman" w:cs="Times New Roman"/>
          <w:b/>
          <w:sz w:val="28"/>
          <w:szCs w:val="28"/>
        </w:rPr>
        <w:t xml:space="preserve">Примечания ГПУ аппарата Думы автономного округа. </w:t>
      </w:r>
      <w:r w:rsidR="00764A98">
        <w:rPr>
          <w:rFonts w:ascii="Times New Roman" w:hAnsi="Times New Roman" w:cs="Times New Roman"/>
          <w:sz w:val="28"/>
          <w:szCs w:val="28"/>
        </w:rPr>
        <w:t xml:space="preserve">Материальной основой административной ответственности, предусмотренной статьей 40 Закона автономного округа </w:t>
      </w:r>
      <w:r w:rsidR="00EF6F54">
        <w:rPr>
          <w:rFonts w:ascii="Times New Roman" w:hAnsi="Times New Roman" w:cs="Times New Roman"/>
          <w:sz w:val="28"/>
          <w:szCs w:val="28"/>
        </w:rPr>
        <w:br/>
      </w:r>
      <w:r w:rsidR="00764A98">
        <w:rPr>
          <w:rFonts w:ascii="Times New Roman" w:hAnsi="Times New Roman" w:cs="Times New Roman"/>
          <w:sz w:val="28"/>
          <w:szCs w:val="28"/>
        </w:rPr>
        <w:t>"Об административных правонарушениях"</w:t>
      </w:r>
      <w:r w:rsidR="00EF6F54">
        <w:rPr>
          <w:rFonts w:ascii="Times New Roman" w:hAnsi="Times New Roman" w:cs="Times New Roman"/>
          <w:sz w:val="28"/>
          <w:szCs w:val="28"/>
        </w:rPr>
        <w:t>,</w:t>
      </w:r>
      <w:r w:rsidR="00764A98">
        <w:rPr>
          <w:rFonts w:ascii="Times New Roman" w:hAnsi="Times New Roman" w:cs="Times New Roman"/>
          <w:sz w:val="28"/>
          <w:szCs w:val="28"/>
        </w:rPr>
        <w:t xml:space="preserve"> является п</w:t>
      </w:r>
      <w:r w:rsidR="00764A98" w:rsidRPr="00764A98">
        <w:rPr>
          <w:rFonts w:ascii="Times New Roman" w:hAnsi="Times New Roman" w:cs="Times New Roman"/>
          <w:sz w:val="28"/>
          <w:szCs w:val="28"/>
        </w:rPr>
        <w:t xml:space="preserve">остановление Правительства Ханты-Мансийского </w:t>
      </w:r>
      <w:r w:rsidR="00764A98">
        <w:rPr>
          <w:rFonts w:ascii="Times New Roman" w:hAnsi="Times New Roman" w:cs="Times New Roman"/>
          <w:sz w:val="28"/>
          <w:szCs w:val="28"/>
        </w:rPr>
        <w:t>автономного округа</w:t>
      </w:r>
      <w:r w:rsidR="00764A98" w:rsidRPr="00764A98">
        <w:rPr>
          <w:rFonts w:ascii="Times New Roman" w:hAnsi="Times New Roman" w:cs="Times New Roman"/>
          <w:sz w:val="28"/>
          <w:szCs w:val="28"/>
        </w:rPr>
        <w:t xml:space="preserve">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 </w:t>
      </w:r>
      <w:r w:rsidR="00764A98">
        <w:rPr>
          <w:rFonts w:ascii="Times New Roman" w:hAnsi="Times New Roman" w:cs="Times New Roman"/>
          <w:sz w:val="28"/>
          <w:szCs w:val="28"/>
        </w:rPr>
        <w:br/>
      </w:r>
      <w:r w:rsidR="00764A98" w:rsidRPr="00764A98">
        <w:rPr>
          <w:rFonts w:ascii="Times New Roman" w:hAnsi="Times New Roman" w:cs="Times New Roman"/>
          <w:sz w:val="28"/>
          <w:szCs w:val="28"/>
        </w:rPr>
        <w:t>от 23 декабря 2011 г</w:t>
      </w:r>
      <w:r>
        <w:rPr>
          <w:rFonts w:ascii="Times New Roman" w:hAnsi="Times New Roman" w:cs="Times New Roman"/>
          <w:sz w:val="28"/>
          <w:szCs w:val="28"/>
        </w:rPr>
        <w:t>ода</w:t>
      </w:r>
      <w:r w:rsidR="00764A98" w:rsidRPr="00764A98">
        <w:rPr>
          <w:rFonts w:ascii="Times New Roman" w:hAnsi="Times New Roman" w:cs="Times New Roman"/>
          <w:sz w:val="28"/>
          <w:szCs w:val="28"/>
        </w:rPr>
        <w:t xml:space="preserve"> </w:t>
      </w:r>
      <w:r>
        <w:rPr>
          <w:rFonts w:ascii="Times New Roman" w:hAnsi="Times New Roman" w:cs="Times New Roman"/>
          <w:sz w:val="28"/>
          <w:szCs w:val="28"/>
        </w:rPr>
        <w:t>№</w:t>
      </w:r>
      <w:r w:rsidR="00764A98" w:rsidRPr="00764A98">
        <w:rPr>
          <w:rFonts w:ascii="Times New Roman" w:hAnsi="Times New Roman" w:cs="Times New Roman"/>
          <w:sz w:val="28"/>
          <w:szCs w:val="28"/>
        </w:rPr>
        <w:t xml:space="preserve"> 485-п</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"О системе наблюдения за состоянием окружающей среды в границах</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лицензионных участков на право пользования недрами с целью добычи нефти</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и газа на территории Ханты-Мансийского автономного округа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 и признании</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утратившими силу некоторых постановлений Правительства Ханты-Мансийского</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автономного округа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w:t>
      </w:r>
    </w:p>
    <w:p w:rsidR="00764A98" w:rsidRPr="009B1E2B" w:rsidRDefault="00764A98" w:rsidP="00764A98">
      <w:pPr>
        <w:ind w:firstLine="708"/>
        <w:rPr>
          <w:rFonts w:ascii="Times New Roman" w:hAnsi="Times New Roman" w:cs="Times New Roman"/>
          <w:b/>
          <w:sz w:val="28"/>
          <w:szCs w:val="28"/>
        </w:rPr>
      </w:pPr>
      <w:r w:rsidRPr="009B1E2B">
        <w:rPr>
          <w:rFonts w:ascii="Times New Roman" w:hAnsi="Times New Roman" w:cs="Times New Roman"/>
          <w:b/>
          <w:sz w:val="28"/>
          <w:szCs w:val="28"/>
        </w:rPr>
        <w:t>Предложений по статье нет.</w:t>
      </w:r>
    </w:p>
    <w:p w:rsidR="00031C25" w:rsidRPr="00764A98" w:rsidRDefault="00031C25" w:rsidP="00031C25">
      <w:pPr>
        <w:ind w:firstLine="708"/>
        <w:rPr>
          <w:rFonts w:ascii="Times New Roman" w:hAnsi="Times New Roman" w:cs="Times New Roman"/>
          <w:b/>
          <w:sz w:val="28"/>
          <w:szCs w:val="28"/>
        </w:rPr>
      </w:pPr>
      <w:r w:rsidRPr="00764A98">
        <w:rPr>
          <w:rFonts w:ascii="Times New Roman" w:hAnsi="Times New Roman" w:cs="Times New Roman"/>
          <w:b/>
          <w:sz w:val="28"/>
          <w:szCs w:val="28"/>
        </w:rPr>
        <w:t xml:space="preserve">Статья 41.1. Непредставление в уполномоченные исполнительные органы государственной власти автономного округа в установленный нормативными правовыми актами автономного округа срок программ природоохранных и природовосстановительных мероприятий, программ работ по строительству, реконструкции, капитальному и текущему ремонту трубопроводов и площадных объектов </w:t>
      </w:r>
      <w:r w:rsidRPr="00764A98">
        <w:rPr>
          <w:rFonts w:ascii="Times New Roman" w:hAnsi="Times New Roman" w:cs="Times New Roman"/>
          <w:b/>
          <w:sz w:val="28"/>
          <w:szCs w:val="28"/>
        </w:rPr>
        <w:lastRenderedPageBreak/>
        <w:t>производственной инфраструктуры, а также отчетов о выполнении мероприятий, направленных на предупреждение, ликвидацию разливов нефти, нефтепродуктов, газового конденсата, подтоварной воды на территории автономного округа</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Непредставление в уполномоченные исполнительные органы государственной власти автономного округа в установленный нормативными правовыми актами автономного округа срок программ природоохранных и природовосстановительных мероприятий, программ работ по строительству, реконструкции, капитальному и текущему ремонту трубопроводов и площадных объектов производственной инфраструктуры, а также отчетов о выполнении мероприятий, направленных на предупреждение, ликвидацию разливов нефти, нефтепродуктов, газового конденсата, подтоварной воды на территории автономного округа, </w:t>
      </w:r>
      <w:r w:rsidR="00EF6F54">
        <w:rPr>
          <w:rFonts w:ascii="Times New Roman" w:hAnsi="Times New Roman" w:cs="Times New Roman"/>
          <w:b/>
          <w:sz w:val="28"/>
          <w:szCs w:val="28"/>
        </w:rPr>
        <w:t>–</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должностных лиц в размере от трех тысяч до пяти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десяти тысяч до тридцати тысяч рублей.</w:t>
      </w:r>
    </w:p>
    <w:p w:rsidR="00031C25" w:rsidRDefault="009B1E2B" w:rsidP="00764A98">
      <w:pPr>
        <w:ind w:firstLine="708"/>
        <w:rPr>
          <w:rFonts w:ascii="Times New Roman" w:hAnsi="Times New Roman" w:cs="Times New Roman"/>
          <w:sz w:val="28"/>
          <w:szCs w:val="28"/>
        </w:rPr>
      </w:pPr>
      <w:r w:rsidRPr="009B1E2B">
        <w:rPr>
          <w:rFonts w:ascii="Times New Roman" w:hAnsi="Times New Roman" w:cs="Times New Roman"/>
          <w:b/>
          <w:sz w:val="28"/>
          <w:szCs w:val="28"/>
        </w:rPr>
        <w:t xml:space="preserve">Примечания ГПУ аппарата Думы автономного округа. </w:t>
      </w:r>
      <w:r w:rsidR="00764A98">
        <w:rPr>
          <w:rFonts w:ascii="Times New Roman" w:hAnsi="Times New Roman" w:cs="Times New Roman"/>
          <w:sz w:val="28"/>
          <w:szCs w:val="28"/>
        </w:rPr>
        <w:t xml:space="preserve">Материальной основой административной ответственности, предусмотренной статьей 41 Закона автономного округа </w:t>
      </w:r>
      <w:r w:rsidR="00EF6F54">
        <w:rPr>
          <w:rFonts w:ascii="Times New Roman" w:hAnsi="Times New Roman" w:cs="Times New Roman"/>
          <w:sz w:val="28"/>
          <w:szCs w:val="28"/>
        </w:rPr>
        <w:br/>
      </w:r>
      <w:r w:rsidR="00764A98">
        <w:rPr>
          <w:rFonts w:ascii="Times New Roman" w:hAnsi="Times New Roman" w:cs="Times New Roman"/>
          <w:sz w:val="28"/>
          <w:szCs w:val="28"/>
        </w:rPr>
        <w:t>"Об административных правонарушениях"</w:t>
      </w:r>
      <w:r w:rsidR="00EF6F54">
        <w:rPr>
          <w:rFonts w:ascii="Times New Roman" w:hAnsi="Times New Roman" w:cs="Times New Roman"/>
          <w:sz w:val="28"/>
          <w:szCs w:val="28"/>
        </w:rPr>
        <w:t>,</w:t>
      </w:r>
      <w:r w:rsidR="00764A98">
        <w:rPr>
          <w:rFonts w:ascii="Times New Roman" w:hAnsi="Times New Roman" w:cs="Times New Roman"/>
          <w:sz w:val="28"/>
          <w:szCs w:val="28"/>
        </w:rPr>
        <w:t xml:space="preserve"> является п</w:t>
      </w:r>
      <w:r w:rsidR="00764A98" w:rsidRPr="00764A98">
        <w:rPr>
          <w:rFonts w:ascii="Times New Roman" w:hAnsi="Times New Roman" w:cs="Times New Roman"/>
          <w:sz w:val="28"/>
          <w:szCs w:val="28"/>
        </w:rPr>
        <w:t>остановление П</w:t>
      </w:r>
      <w:r w:rsidR="00764A98">
        <w:rPr>
          <w:rFonts w:ascii="Times New Roman" w:hAnsi="Times New Roman" w:cs="Times New Roman"/>
          <w:sz w:val="28"/>
          <w:szCs w:val="28"/>
        </w:rPr>
        <w:t>равительства Ханты-Мансийского автономного округа</w:t>
      </w:r>
      <w:r w:rsidR="00764A98" w:rsidRPr="00764A98">
        <w:rPr>
          <w:rFonts w:ascii="Times New Roman" w:hAnsi="Times New Roman" w:cs="Times New Roman"/>
          <w:sz w:val="28"/>
          <w:szCs w:val="28"/>
        </w:rPr>
        <w:t xml:space="preserve">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от 14 января 2011 г</w:t>
      </w:r>
      <w:r w:rsidR="00764A98">
        <w:rPr>
          <w:rFonts w:ascii="Times New Roman" w:hAnsi="Times New Roman" w:cs="Times New Roman"/>
          <w:sz w:val="28"/>
          <w:szCs w:val="28"/>
        </w:rPr>
        <w:t>ода</w:t>
      </w:r>
      <w:r w:rsidR="00764A98" w:rsidRPr="00764A98">
        <w:rPr>
          <w:rFonts w:ascii="Times New Roman" w:hAnsi="Times New Roman" w:cs="Times New Roman"/>
          <w:sz w:val="28"/>
          <w:szCs w:val="28"/>
        </w:rPr>
        <w:t xml:space="preserve"> </w:t>
      </w:r>
      <w:r w:rsidR="00764A98">
        <w:rPr>
          <w:rFonts w:ascii="Times New Roman" w:hAnsi="Times New Roman" w:cs="Times New Roman"/>
          <w:sz w:val="28"/>
          <w:szCs w:val="28"/>
        </w:rPr>
        <w:t>№</w:t>
      </w:r>
      <w:r w:rsidR="00764A98" w:rsidRPr="00764A98">
        <w:rPr>
          <w:rFonts w:ascii="Times New Roman" w:hAnsi="Times New Roman" w:cs="Times New Roman"/>
          <w:sz w:val="28"/>
          <w:szCs w:val="28"/>
        </w:rPr>
        <w:t xml:space="preserve"> 5-п</w:t>
      </w:r>
      <w:r w:rsidR="00764A98">
        <w:rPr>
          <w:rFonts w:ascii="Times New Roman" w:hAnsi="Times New Roman" w:cs="Times New Roman"/>
          <w:sz w:val="28"/>
          <w:szCs w:val="28"/>
        </w:rPr>
        <w:t xml:space="preserve"> </w:t>
      </w:r>
      <w:r w:rsidR="00764A98" w:rsidRPr="00764A98">
        <w:rPr>
          <w:rFonts w:ascii="Times New Roman" w:hAnsi="Times New Roman" w:cs="Times New Roman"/>
          <w:sz w:val="28"/>
          <w:szCs w:val="28"/>
        </w:rPr>
        <w:t xml:space="preserve">"О требованиях к разработке планов по предупреждению и ликвидации разливов нефти, нефтепродуктов, газового конденсата, подтоварной воды на территории Ханты-Мансийского автономного округа </w:t>
      </w:r>
      <w:r w:rsidR="00EF6F54">
        <w:rPr>
          <w:rFonts w:ascii="Times New Roman" w:hAnsi="Times New Roman" w:cs="Times New Roman"/>
          <w:b/>
          <w:sz w:val="28"/>
          <w:szCs w:val="28"/>
        </w:rPr>
        <w:t>–</w:t>
      </w:r>
      <w:r w:rsidR="00764A98" w:rsidRPr="00764A98">
        <w:rPr>
          <w:rFonts w:ascii="Times New Roman" w:hAnsi="Times New Roman" w:cs="Times New Roman"/>
          <w:sz w:val="28"/>
          <w:szCs w:val="28"/>
        </w:rPr>
        <w:t xml:space="preserve"> Югры"</w:t>
      </w:r>
      <w:r w:rsidR="00764A98">
        <w:rPr>
          <w:rFonts w:ascii="Times New Roman" w:hAnsi="Times New Roman" w:cs="Times New Roman"/>
          <w:sz w:val="28"/>
          <w:szCs w:val="28"/>
        </w:rPr>
        <w:t>.</w:t>
      </w:r>
    </w:p>
    <w:p w:rsidR="00764A98" w:rsidRPr="009B1E2B" w:rsidRDefault="00764A98" w:rsidP="00764A98">
      <w:pPr>
        <w:ind w:firstLine="708"/>
        <w:rPr>
          <w:rFonts w:ascii="Times New Roman" w:hAnsi="Times New Roman" w:cs="Times New Roman"/>
          <w:b/>
          <w:sz w:val="28"/>
          <w:szCs w:val="28"/>
        </w:rPr>
      </w:pPr>
      <w:r w:rsidRPr="009B1E2B">
        <w:rPr>
          <w:rFonts w:ascii="Times New Roman" w:hAnsi="Times New Roman" w:cs="Times New Roman"/>
          <w:b/>
          <w:sz w:val="28"/>
          <w:szCs w:val="28"/>
        </w:rPr>
        <w:t>Предложений по статье нет.</w:t>
      </w:r>
    </w:p>
    <w:p w:rsidR="00031C25" w:rsidRPr="00097942" w:rsidRDefault="00031C25" w:rsidP="00031C25">
      <w:pPr>
        <w:ind w:firstLine="708"/>
        <w:rPr>
          <w:rFonts w:ascii="Times New Roman" w:hAnsi="Times New Roman" w:cs="Times New Roman"/>
          <w:b/>
          <w:sz w:val="28"/>
          <w:szCs w:val="28"/>
        </w:rPr>
      </w:pPr>
      <w:r w:rsidRPr="00097942">
        <w:rPr>
          <w:rFonts w:ascii="Times New Roman" w:hAnsi="Times New Roman" w:cs="Times New Roman"/>
          <w:b/>
          <w:sz w:val="28"/>
          <w:szCs w:val="28"/>
        </w:rPr>
        <w:t>Статья 42. Нарушение нормативных правовых актов автономного округа в области геологического изучения, рационального использования и охраны недр</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Нарушение нормативных правовых актов автономного округа в области геологического изучения, рационального использования и охраны недр </w:t>
      </w:r>
      <w:r w:rsidR="00EF6F54">
        <w:rPr>
          <w:rFonts w:ascii="Times New Roman" w:hAnsi="Times New Roman" w:cs="Times New Roman"/>
          <w:b/>
          <w:sz w:val="28"/>
          <w:szCs w:val="28"/>
        </w:rPr>
        <w:t>–</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граждан в размере от ста до одной тысячи рублей; на должностных лиц - от тридцати тысяч до пятидесяти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пятидесяти тысяч до трехсот тысяч рублей.</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Примечание. Под нарушением нормативных правовых актов автономного округа в области геологического изучения, рационального использования и охраны недр для целей настоящей статьи понимаются действия (бездействие) лиц, выражающиеся в неисполнении либо ненадлежащем исполнении нормативных правовых актов автономного округа и не подпадающие под действие статей 7.3, 7.10, 8.5, 8.10, 8.11 Кодекса Российской Федерации об административных правонарушениях.</w:t>
      </w:r>
    </w:p>
    <w:p w:rsidR="00097942" w:rsidRPr="00097942" w:rsidRDefault="009B1E2B" w:rsidP="00097942">
      <w:pPr>
        <w:ind w:firstLine="708"/>
        <w:rPr>
          <w:rFonts w:ascii="Times New Roman" w:hAnsi="Times New Roman" w:cs="Times New Roman"/>
          <w:sz w:val="28"/>
          <w:szCs w:val="28"/>
        </w:rPr>
      </w:pPr>
      <w:r w:rsidRPr="009B1E2B">
        <w:rPr>
          <w:rFonts w:ascii="Times New Roman" w:hAnsi="Times New Roman" w:cs="Times New Roman"/>
          <w:b/>
          <w:sz w:val="28"/>
          <w:szCs w:val="28"/>
        </w:rPr>
        <w:lastRenderedPageBreak/>
        <w:t xml:space="preserve">Примечания ГПУ аппарата Думы автономного округа. </w:t>
      </w:r>
      <w:r w:rsidR="00402718">
        <w:rPr>
          <w:rFonts w:ascii="Times New Roman" w:hAnsi="Times New Roman" w:cs="Times New Roman"/>
          <w:sz w:val="28"/>
          <w:szCs w:val="28"/>
        </w:rPr>
        <w:t>В соответствии со статьей 42 Федерального закона "О недрах" лица</w:t>
      </w:r>
      <w:r w:rsidR="00EF6F54">
        <w:rPr>
          <w:rFonts w:ascii="Times New Roman" w:hAnsi="Times New Roman" w:cs="Times New Roman"/>
          <w:sz w:val="28"/>
          <w:szCs w:val="28"/>
        </w:rPr>
        <w:t>,</w:t>
      </w:r>
      <w:r w:rsidR="00402718">
        <w:rPr>
          <w:rFonts w:ascii="Times New Roman" w:hAnsi="Times New Roman" w:cs="Times New Roman"/>
          <w:sz w:val="28"/>
          <w:szCs w:val="28"/>
        </w:rPr>
        <w:t xml:space="preserve"> виновные в нарушении законодательства о недрах</w:t>
      </w:r>
      <w:r w:rsidR="00EF6F54">
        <w:rPr>
          <w:rFonts w:ascii="Times New Roman" w:hAnsi="Times New Roman" w:cs="Times New Roman"/>
          <w:sz w:val="28"/>
          <w:szCs w:val="28"/>
        </w:rPr>
        <w:t>,</w:t>
      </w:r>
      <w:r w:rsidR="00402718">
        <w:rPr>
          <w:rFonts w:ascii="Times New Roman" w:hAnsi="Times New Roman" w:cs="Times New Roman"/>
          <w:sz w:val="28"/>
          <w:szCs w:val="28"/>
        </w:rPr>
        <w:t xml:space="preserve"> </w:t>
      </w:r>
      <w:r w:rsidR="00097942" w:rsidRPr="00097942">
        <w:rPr>
          <w:rFonts w:ascii="Times New Roman" w:hAnsi="Times New Roman" w:cs="Times New Roman"/>
          <w:sz w:val="28"/>
          <w:szCs w:val="28"/>
        </w:rPr>
        <w:t>несут уголовную ответственность в соответствии с законодательством Российской Федерации, а также административную ответственность в соответствии с законодательством Российской Федерации и законодательством субъектов Российской Федерации.</w:t>
      </w:r>
    </w:p>
    <w:p w:rsidR="00402718" w:rsidRDefault="009B1E2B" w:rsidP="00031C25">
      <w:pPr>
        <w:ind w:firstLine="708"/>
        <w:rPr>
          <w:rFonts w:ascii="Times New Roman" w:hAnsi="Times New Roman" w:cs="Times New Roman"/>
          <w:sz w:val="28"/>
          <w:szCs w:val="28"/>
        </w:rPr>
      </w:pPr>
      <w:r w:rsidRPr="009B1E2B">
        <w:rPr>
          <w:rFonts w:ascii="Times New Roman" w:hAnsi="Times New Roman" w:cs="Times New Roman"/>
          <w:b/>
          <w:sz w:val="28"/>
          <w:szCs w:val="28"/>
        </w:rPr>
        <w:t>Предложения ГПУ аппарата Думы автономного округа.</w:t>
      </w:r>
      <w:r>
        <w:rPr>
          <w:rFonts w:ascii="Times New Roman" w:hAnsi="Times New Roman" w:cs="Times New Roman"/>
          <w:sz w:val="28"/>
          <w:szCs w:val="28"/>
        </w:rPr>
        <w:t xml:space="preserve"> </w:t>
      </w:r>
      <w:r w:rsidR="00402718">
        <w:rPr>
          <w:rFonts w:ascii="Times New Roman" w:hAnsi="Times New Roman" w:cs="Times New Roman"/>
          <w:sz w:val="28"/>
          <w:szCs w:val="28"/>
        </w:rPr>
        <w:t xml:space="preserve">Предлагается примечание к статье 42 Закона автономного округа </w:t>
      </w:r>
      <w:r>
        <w:rPr>
          <w:rFonts w:ascii="Times New Roman" w:hAnsi="Times New Roman" w:cs="Times New Roman"/>
          <w:sz w:val="28"/>
          <w:szCs w:val="28"/>
        </w:rPr>
        <w:br/>
      </w:r>
      <w:r w:rsidR="00402718">
        <w:rPr>
          <w:rFonts w:ascii="Times New Roman" w:hAnsi="Times New Roman" w:cs="Times New Roman"/>
          <w:sz w:val="28"/>
          <w:szCs w:val="28"/>
        </w:rPr>
        <w:t>"Об административных правонарушениях" либо дополнить статьей 8.9 Кодекса Российской Федерации об административных правонарушениях, либо изложить его в следующей редакции:</w:t>
      </w:r>
    </w:p>
    <w:p w:rsidR="00402718" w:rsidRPr="00031C25" w:rsidRDefault="00402718" w:rsidP="00402718">
      <w:pPr>
        <w:ind w:firstLine="708"/>
        <w:rPr>
          <w:rFonts w:ascii="Times New Roman" w:hAnsi="Times New Roman" w:cs="Times New Roman"/>
          <w:sz w:val="28"/>
          <w:szCs w:val="28"/>
        </w:rPr>
      </w:pPr>
      <w:r>
        <w:rPr>
          <w:rFonts w:ascii="Times New Roman" w:hAnsi="Times New Roman" w:cs="Times New Roman"/>
          <w:sz w:val="28"/>
          <w:szCs w:val="28"/>
        </w:rPr>
        <w:t>"</w:t>
      </w:r>
      <w:r w:rsidRPr="00031C25">
        <w:rPr>
          <w:rFonts w:ascii="Times New Roman" w:hAnsi="Times New Roman" w:cs="Times New Roman"/>
          <w:sz w:val="28"/>
          <w:szCs w:val="28"/>
        </w:rPr>
        <w:t>Примечание. Под нарушением нормативных правовых актов автономного округа в области геологического изучения, рационального использования и охраны недр для целей настоящей статьи понимаются действия (бездействие) лиц, выражающиеся в неисполнении либо ненадлежащем исполнении нормативных правовых актов автономного округа</w:t>
      </w:r>
      <w:r>
        <w:rPr>
          <w:rFonts w:ascii="Times New Roman" w:hAnsi="Times New Roman" w:cs="Times New Roman"/>
          <w:sz w:val="28"/>
          <w:szCs w:val="28"/>
        </w:rPr>
        <w:t xml:space="preserve">, если эти действия не влекут уголовной ответственности и </w:t>
      </w:r>
      <w:r w:rsidRPr="00031C25">
        <w:rPr>
          <w:rFonts w:ascii="Times New Roman" w:hAnsi="Times New Roman" w:cs="Times New Roman"/>
          <w:sz w:val="28"/>
          <w:szCs w:val="28"/>
        </w:rPr>
        <w:t>не подпадаю</w:t>
      </w:r>
      <w:r>
        <w:rPr>
          <w:rFonts w:ascii="Times New Roman" w:hAnsi="Times New Roman" w:cs="Times New Roman"/>
          <w:sz w:val="28"/>
          <w:szCs w:val="28"/>
        </w:rPr>
        <w:t>т</w:t>
      </w:r>
      <w:r w:rsidRPr="00031C25">
        <w:rPr>
          <w:rFonts w:ascii="Times New Roman" w:hAnsi="Times New Roman" w:cs="Times New Roman"/>
          <w:sz w:val="28"/>
          <w:szCs w:val="28"/>
        </w:rPr>
        <w:t xml:space="preserve"> под действие</w:t>
      </w:r>
      <w:r>
        <w:rPr>
          <w:rFonts w:ascii="Times New Roman" w:hAnsi="Times New Roman" w:cs="Times New Roman"/>
          <w:sz w:val="28"/>
          <w:szCs w:val="28"/>
        </w:rPr>
        <w:t xml:space="preserve"> норм </w:t>
      </w:r>
      <w:r w:rsidRPr="00031C25">
        <w:rPr>
          <w:rFonts w:ascii="Times New Roman" w:hAnsi="Times New Roman" w:cs="Times New Roman"/>
          <w:sz w:val="28"/>
          <w:szCs w:val="28"/>
        </w:rPr>
        <w:t>Кодекса Российской Федерации об административных правонарушениях.</w:t>
      </w:r>
      <w:r>
        <w:rPr>
          <w:rFonts w:ascii="Times New Roman" w:hAnsi="Times New Roman" w:cs="Times New Roman"/>
          <w:sz w:val="28"/>
          <w:szCs w:val="28"/>
        </w:rPr>
        <w:t>".</w:t>
      </w:r>
    </w:p>
    <w:p w:rsidR="00031C25" w:rsidRPr="00402718" w:rsidRDefault="00031C25" w:rsidP="00031C25">
      <w:pPr>
        <w:ind w:firstLine="708"/>
        <w:rPr>
          <w:rFonts w:ascii="Times New Roman" w:hAnsi="Times New Roman" w:cs="Times New Roman"/>
          <w:b/>
          <w:sz w:val="28"/>
          <w:szCs w:val="28"/>
        </w:rPr>
      </w:pPr>
      <w:r w:rsidRPr="00402718">
        <w:rPr>
          <w:rFonts w:ascii="Times New Roman" w:hAnsi="Times New Roman" w:cs="Times New Roman"/>
          <w:b/>
          <w:sz w:val="28"/>
          <w:szCs w:val="28"/>
        </w:rPr>
        <w:t>Статья 43. Нарушение требований нормативных правовых актов автономного округа и органов местного самоуправления муниципальных образований автономного округа в области сохранения, использования, популяризации и государственной охраны объектов культурного наследия регионального или местного значения</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Нарушение требований нормативных правовых актов автономного округа и органов местного самоуправления муниципальных образований автономного округа в области сохранения, использования, популяризации и государственной охраны объектов культурного наследия (памятников истории и культуры) регионального или местного значения </w:t>
      </w:r>
      <w:r w:rsidR="00EF6F54">
        <w:rPr>
          <w:rFonts w:ascii="Times New Roman" w:hAnsi="Times New Roman" w:cs="Times New Roman"/>
          <w:b/>
          <w:sz w:val="28"/>
          <w:szCs w:val="28"/>
        </w:rPr>
        <w:t>–</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влечет наложение административного штрафа на граждан в размере от одной тысячи до одной тысячи пятисот рублей; на должностных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десяти тысяч до пятнадцати тысяч рублей; на юридических лиц </w:t>
      </w:r>
      <w:r w:rsidR="00EF6F54">
        <w:rPr>
          <w:rFonts w:ascii="Times New Roman" w:hAnsi="Times New Roman" w:cs="Times New Roman"/>
          <w:b/>
          <w:sz w:val="28"/>
          <w:szCs w:val="28"/>
        </w:rPr>
        <w:t>–</w:t>
      </w:r>
      <w:r w:rsidRPr="00031C25">
        <w:rPr>
          <w:rFonts w:ascii="Times New Roman" w:hAnsi="Times New Roman" w:cs="Times New Roman"/>
          <w:sz w:val="28"/>
          <w:szCs w:val="28"/>
        </w:rPr>
        <w:t xml:space="preserve"> от тридцати тысяч до пятидесяти тысяч рублей.</w:t>
      </w:r>
    </w:p>
    <w:p w:rsidR="00616E25" w:rsidRDefault="004C79AC" w:rsidP="00616E25">
      <w:pPr>
        <w:ind w:firstLine="708"/>
        <w:rPr>
          <w:rFonts w:ascii="Times New Roman" w:hAnsi="Times New Roman" w:cs="Times New Roman"/>
          <w:sz w:val="28"/>
          <w:szCs w:val="28"/>
        </w:rPr>
      </w:pPr>
      <w:r w:rsidRPr="004C79AC">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616E25" w:rsidRPr="00616E25">
        <w:rPr>
          <w:rFonts w:ascii="Times New Roman" w:hAnsi="Times New Roman" w:cs="Times New Roman"/>
          <w:sz w:val="28"/>
          <w:szCs w:val="28"/>
        </w:rPr>
        <w:t>Определение</w:t>
      </w:r>
      <w:r w:rsidR="00616E25">
        <w:rPr>
          <w:rFonts w:ascii="Times New Roman" w:hAnsi="Times New Roman" w:cs="Times New Roman"/>
          <w:sz w:val="28"/>
          <w:szCs w:val="28"/>
        </w:rPr>
        <w:t>м</w:t>
      </w:r>
      <w:r w:rsidR="00616E25" w:rsidRPr="00616E25">
        <w:rPr>
          <w:rFonts w:ascii="Times New Roman" w:hAnsi="Times New Roman" w:cs="Times New Roman"/>
          <w:sz w:val="28"/>
          <w:szCs w:val="28"/>
        </w:rPr>
        <w:t xml:space="preserve"> Верховного Суда Р</w:t>
      </w:r>
      <w:r w:rsidR="00616E25">
        <w:rPr>
          <w:rFonts w:ascii="Times New Roman" w:hAnsi="Times New Roman" w:cs="Times New Roman"/>
          <w:sz w:val="28"/>
          <w:szCs w:val="28"/>
        </w:rPr>
        <w:t xml:space="preserve">оссийской </w:t>
      </w:r>
      <w:r w:rsidR="00616E25" w:rsidRPr="00616E25">
        <w:rPr>
          <w:rFonts w:ascii="Times New Roman" w:hAnsi="Times New Roman" w:cs="Times New Roman"/>
          <w:sz w:val="28"/>
          <w:szCs w:val="28"/>
        </w:rPr>
        <w:t>Ф</w:t>
      </w:r>
      <w:r w:rsidR="00616E25">
        <w:rPr>
          <w:rFonts w:ascii="Times New Roman" w:hAnsi="Times New Roman" w:cs="Times New Roman"/>
          <w:sz w:val="28"/>
          <w:szCs w:val="28"/>
        </w:rPr>
        <w:t>едерации</w:t>
      </w:r>
      <w:r w:rsidR="00616E25" w:rsidRPr="00616E25">
        <w:rPr>
          <w:rFonts w:ascii="Times New Roman" w:hAnsi="Times New Roman" w:cs="Times New Roman"/>
          <w:sz w:val="28"/>
          <w:szCs w:val="28"/>
        </w:rPr>
        <w:t xml:space="preserve"> от 17 августа 2011 г</w:t>
      </w:r>
      <w:r w:rsidR="00616E25">
        <w:rPr>
          <w:rFonts w:ascii="Times New Roman" w:hAnsi="Times New Roman" w:cs="Times New Roman"/>
          <w:sz w:val="28"/>
          <w:szCs w:val="28"/>
        </w:rPr>
        <w:t>ода</w:t>
      </w:r>
      <w:r w:rsidR="00616E25" w:rsidRPr="00616E25">
        <w:rPr>
          <w:rFonts w:ascii="Times New Roman" w:hAnsi="Times New Roman" w:cs="Times New Roman"/>
          <w:sz w:val="28"/>
          <w:szCs w:val="28"/>
        </w:rPr>
        <w:t xml:space="preserve"> </w:t>
      </w:r>
      <w:r w:rsidR="00616E25">
        <w:rPr>
          <w:rFonts w:ascii="Times New Roman" w:hAnsi="Times New Roman" w:cs="Times New Roman"/>
          <w:sz w:val="28"/>
          <w:szCs w:val="28"/>
        </w:rPr>
        <w:t>№</w:t>
      </w:r>
      <w:r w:rsidR="00616E25" w:rsidRPr="00616E25">
        <w:rPr>
          <w:rFonts w:ascii="Times New Roman" w:hAnsi="Times New Roman" w:cs="Times New Roman"/>
          <w:sz w:val="28"/>
          <w:szCs w:val="28"/>
        </w:rPr>
        <w:t> 74-Г11-18</w:t>
      </w:r>
      <w:r w:rsidR="00616E25">
        <w:rPr>
          <w:rFonts w:ascii="Times New Roman" w:hAnsi="Times New Roman" w:cs="Times New Roman"/>
          <w:sz w:val="28"/>
          <w:szCs w:val="28"/>
        </w:rPr>
        <w:t xml:space="preserve"> признана недействующей статья </w:t>
      </w:r>
      <w:r w:rsidR="00616E25" w:rsidRPr="00402718">
        <w:rPr>
          <w:rFonts w:ascii="Times New Roman" w:hAnsi="Times New Roman" w:cs="Times New Roman"/>
          <w:sz w:val="28"/>
          <w:szCs w:val="28"/>
        </w:rPr>
        <w:t xml:space="preserve">12.5 </w:t>
      </w:r>
      <w:r w:rsidR="00616E25" w:rsidRPr="00616E25">
        <w:rPr>
          <w:rFonts w:ascii="Times New Roman" w:hAnsi="Times New Roman" w:cs="Times New Roman"/>
          <w:sz w:val="28"/>
          <w:szCs w:val="28"/>
        </w:rPr>
        <w:t>Кодекс</w:t>
      </w:r>
      <w:r w:rsidR="00616E25">
        <w:rPr>
          <w:rFonts w:ascii="Times New Roman" w:hAnsi="Times New Roman" w:cs="Times New Roman"/>
          <w:sz w:val="28"/>
          <w:szCs w:val="28"/>
        </w:rPr>
        <w:t>а</w:t>
      </w:r>
      <w:r w:rsidR="00616E25" w:rsidRPr="00616E25">
        <w:rPr>
          <w:rFonts w:ascii="Times New Roman" w:hAnsi="Times New Roman" w:cs="Times New Roman"/>
          <w:sz w:val="28"/>
          <w:szCs w:val="28"/>
        </w:rPr>
        <w:t xml:space="preserve"> Республики Саха (Якутия) об административных правонарушениях</w:t>
      </w:r>
      <w:r w:rsidR="00616E25">
        <w:rPr>
          <w:rFonts w:ascii="Times New Roman" w:hAnsi="Times New Roman" w:cs="Times New Roman"/>
          <w:sz w:val="28"/>
          <w:szCs w:val="28"/>
        </w:rPr>
        <w:t xml:space="preserve">, устанавливающая административную ответственность </w:t>
      </w:r>
      <w:r w:rsidR="00616E25" w:rsidRPr="00402718">
        <w:rPr>
          <w:rFonts w:ascii="Times New Roman" w:hAnsi="Times New Roman" w:cs="Times New Roman"/>
          <w:sz w:val="28"/>
          <w:szCs w:val="28"/>
        </w:rPr>
        <w:t>за самовольное размещение памятников.</w:t>
      </w:r>
    </w:p>
    <w:p w:rsidR="00616E25" w:rsidRDefault="00616E25" w:rsidP="00616E25">
      <w:pPr>
        <w:ind w:firstLine="708"/>
        <w:rPr>
          <w:rFonts w:ascii="Times New Roman" w:hAnsi="Times New Roman" w:cs="Times New Roman"/>
          <w:sz w:val="28"/>
          <w:szCs w:val="28"/>
        </w:rPr>
      </w:pPr>
      <w:r>
        <w:rPr>
          <w:rFonts w:ascii="Times New Roman" w:hAnsi="Times New Roman" w:cs="Times New Roman"/>
          <w:sz w:val="28"/>
          <w:szCs w:val="28"/>
        </w:rPr>
        <w:t xml:space="preserve">В определении Верховный Суд указал, что </w:t>
      </w:r>
      <w:r w:rsidRPr="00402718">
        <w:rPr>
          <w:rFonts w:ascii="Times New Roman" w:hAnsi="Times New Roman" w:cs="Times New Roman"/>
          <w:sz w:val="28"/>
          <w:szCs w:val="28"/>
        </w:rPr>
        <w:t xml:space="preserve">Федеральный закон </w:t>
      </w:r>
      <w:r w:rsidR="004C79AC">
        <w:rPr>
          <w:rFonts w:ascii="Times New Roman" w:hAnsi="Times New Roman" w:cs="Times New Roman"/>
          <w:sz w:val="28"/>
          <w:szCs w:val="28"/>
        </w:rPr>
        <w:br/>
      </w:r>
      <w:r w:rsidRPr="00402718">
        <w:rPr>
          <w:rFonts w:ascii="Times New Roman" w:hAnsi="Times New Roman" w:cs="Times New Roman"/>
          <w:sz w:val="28"/>
          <w:szCs w:val="28"/>
        </w:rPr>
        <w:t>от 25 июня 2002</w:t>
      </w:r>
      <w:r w:rsidR="00EF6F54">
        <w:rPr>
          <w:rFonts w:ascii="Times New Roman" w:hAnsi="Times New Roman" w:cs="Times New Roman"/>
          <w:sz w:val="28"/>
          <w:szCs w:val="28"/>
        </w:rPr>
        <w:t xml:space="preserve"> </w:t>
      </w:r>
      <w:r w:rsidRPr="00402718">
        <w:rPr>
          <w:rFonts w:ascii="Times New Roman" w:hAnsi="Times New Roman" w:cs="Times New Roman"/>
          <w:sz w:val="28"/>
          <w:szCs w:val="28"/>
        </w:rPr>
        <w:t>г</w:t>
      </w:r>
      <w:r>
        <w:rPr>
          <w:rFonts w:ascii="Times New Roman" w:hAnsi="Times New Roman" w:cs="Times New Roman"/>
          <w:sz w:val="28"/>
          <w:szCs w:val="28"/>
        </w:rPr>
        <w:t>ода</w:t>
      </w:r>
      <w:r w:rsidRPr="00402718">
        <w:rPr>
          <w:rFonts w:ascii="Times New Roman" w:hAnsi="Times New Roman" w:cs="Times New Roman"/>
          <w:sz w:val="28"/>
          <w:szCs w:val="28"/>
        </w:rPr>
        <w:t xml:space="preserve"> </w:t>
      </w:r>
      <w:r>
        <w:rPr>
          <w:rFonts w:ascii="Times New Roman" w:hAnsi="Times New Roman" w:cs="Times New Roman"/>
          <w:sz w:val="28"/>
          <w:szCs w:val="28"/>
        </w:rPr>
        <w:t>№</w:t>
      </w:r>
      <w:r w:rsidR="00EF6F54">
        <w:rPr>
          <w:rFonts w:ascii="Times New Roman" w:hAnsi="Times New Roman" w:cs="Times New Roman"/>
          <w:sz w:val="28"/>
          <w:szCs w:val="28"/>
        </w:rPr>
        <w:t xml:space="preserve"> </w:t>
      </w:r>
      <w:r w:rsidRPr="00402718">
        <w:rPr>
          <w:rFonts w:ascii="Times New Roman" w:hAnsi="Times New Roman" w:cs="Times New Roman"/>
          <w:sz w:val="28"/>
          <w:szCs w:val="28"/>
        </w:rPr>
        <w:t>73-ФЗ в ст.ст.</w:t>
      </w:r>
      <w:r w:rsidR="00EF6F54">
        <w:rPr>
          <w:rFonts w:ascii="Times New Roman" w:hAnsi="Times New Roman" w:cs="Times New Roman"/>
          <w:sz w:val="28"/>
          <w:szCs w:val="28"/>
        </w:rPr>
        <w:t xml:space="preserve"> </w:t>
      </w:r>
      <w:r w:rsidRPr="00402718">
        <w:rPr>
          <w:rFonts w:ascii="Times New Roman" w:hAnsi="Times New Roman" w:cs="Times New Roman"/>
          <w:sz w:val="28"/>
          <w:szCs w:val="28"/>
        </w:rPr>
        <w:t>3 и 4 определяет объекты культурного наследия федерального, регионального и местного значения.</w:t>
      </w:r>
      <w:r>
        <w:rPr>
          <w:rFonts w:ascii="Times New Roman" w:hAnsi="Times New Roman" w:cs="Times New Roman"/>
          <w:sz w:val="28"/>
          <w:szCs w:val="28"/>
        </w:rPr>
        <w:t xml:space="preserve"> Статья </w:t>
      </w:r>
      <w:r w:rsidRPr="00402718">
        <w:rPr>
          <w:rFonts w:ascii="Times New Roman" w:hAnsi="Times New Roman" w:cs="Times New Roman"/>
          <w:sz w:val="28"/>
          <w:szCs w:val="28"/>
        </w:rPr>
        <w:t xml:space="preserve">12.5 </w:t>
      </w:r>
      <w:r w:rsidRPr="00616E25">
        <w:rPr>
          <w:rFonts w:ascii="Times New Roman" w:hAnsi="Times New Roman" w:cs="Times New Roman"/>
          <w:sz w:val="28"/>
          <w:szCs w:val="28"/>
        </w:rPr>
        <w:t>Кодекс</w:t>
      </w:r>
      <w:r>
        <w:rPr>
          <w:rFonts w:ascii="Times New Roman" w:hAnsi="Times New Roman" w:cs="Times New Roman"/>
          <w:sz w:val="28"/>
          <w:szCs w:val="28"/>
        </w:rPr>
        <w:t>а</w:t>
      </w:r>
      <w:r w:rsidRPr="00616E25">
        <w:rPr>
          <w:rFonts w:ascii="Times New Roman" w:hAnsi="Times New Roman" w:cs="Times New Roman"/>
          <w:sz w:val="28"/>
          <w:szCs w:val="28"/>
        </w:rPr>
        <w:t xml:space="preserve"> Республики Саха (Якутия) об административных правонарушениях</w:t>
      </w:r>
      <w:r w:rsidRPr="00402718">
        <w:rPr>
          <w:rFonts w:ascii="Times New Roman" w:hAnsi="Times New Roman" w:cs="Times New Roman"/>
          <w:sz w:val="28"/>
          <w:szCs w:val="28"/>
        </w:rPr>
        <w:t xml:space="preserve"> </w:t>
      </w:r>
      <w:r w:rsidRPr="00402718">
        <w:rPr>
          <w:rFonts w:ascii="Times New Roman" w:hAnsi="Times New Roman" w:cs="Times New Roman"/>
          <w:sz w:val="28"/>
          <w:szCs w:val="28"/>
        </w:rPr>
        <w:lastRenderedPageBreak/>
        <w:t>не позволяет определить, за какие нарушения в указанной сфере установлена ответственность.</w:t>
      </w:r>
    </w:p>
    <w:p w:rsidR="00616E25" w:rsidRDefault="004C79AC" w:rsidP="00616E25">
      <w:pPr>
        <w:ind w:firstLine="708"/>
        <w:rPr>
          <w:rFonts w:ascii="Times New Roman" w:hAnsi="Times New Roman" w:cs="Times New Roman"/>
          <w:sz w:val="28"/>
          <w:szCs w:val="28"/>
        </w:rPr>
      </w:pPr>
      <w:r w:rsidRPr="009B1E2B">
        <w:rPr>
          <w:rFonts w:ascii="Times New Roman" w:hAnsi="Times New Roman" w:cs="Times New Roman"/>
          <w:b/>
          <w:sz w:val="28"/>
          <w:szCs w:val="28"/>
        </w:rPr>
        <w:t xml:space="preserve">Примечания ГПУ аппарата Думы автономного округа. </w:t>
      </w:r>
      <w:r w:rsidR="00616E25">
        <w:rPr>
          <w:rFonts w:ascii="Times New Roman" w:hAnsi="Times New Roman" w:cs="Times New Roman"/>
          <w:sz w:val="28"/>
          <w:szCs w:val="28"/>
        </w:rPr>
        <w:t>Необходимо обратить внимание, что диспозиция статьи 43 Закона автономного округа "Об административных правонарушениях" подобной неопределенности не содержит. Косвенно полномочие субъектов Российской Федерации по установлению административной ответственности в рассматриваемой сфере общественных отношений подтверждается  о</w:t>
      </w:r>
      <w:r w:rsidR="00616E25" w:rsidRPr="00616E25">
        <w:rPr>
          <w:rFonts w:ascii="Times New Roman" w:hAnsi="Times New Roman" w:cs="Times New Roman"/>
          <w:sz w:val="28"/>
          <w:szCs w:val="28"/>
        </w:rPr>
        <w:t>пределение</w:t>
      </w:r>
      <w:r w:rsidR="00616E25">
        <w:rPr>
          <w:rFonts w:ascii="Times New Roman" w:hAnsi="Times New Roman" w:cs="Times New Roman"/>
          <w:sz w:val="28"/>
          <w:szCs w:val="28"/>
        </w:rPr>
        <w:t>м</w:t>
      </w:r>
      <w:r w:rsidR="00616E25" w:rsidRPr="00616E25">
        <w:rPr>
          <w:rFonts w:ascii="Times New Roman" w:hAnsi="Times New Roman" w:cs="Times New Roman"/>
          <w:sz w:val="28"/>
          <w:szCs w:val="28"/>
        </w:rPr>
        <w:t xml:space="preserve"> С</w:t>
      </w:r>
      <w:r w:rsidR="00616E25">
        <w:rPr>
          <w:rFonts w:ascii="Times New Roman" w:hAnsi="Times New Roman" w:cs="Times New Roman"/>
          <w:sz w:val="28"/>
          <w:szCs w:val="28"/>
        </w:rPr>
        <w:t>удебной коллегии</w:t>
      </w:r>
      <w:r w:rsidR="00616E25" w:rsidRPr="00616E25">
        <w:rPr>
          <w:rFonts w:ascii="Times New Roman" w:hAnsi="Times New Roman" w:cs="Times New Roman"/>
          <w:sz w:val="28"/>
          <w:szCs w:val="28"/>
        </w:rPr>
        <w:t xml:space="preserve"> по гражданским делам Верховного Суда Р</w:t>
      </w:r>
      <w:r w:rsidR="00616E25">
        <w:rPr>
          <w:rFonts w:ascii="Times New Roman" w:hAnsi="Times New Roman" w:cs="Times New Roman"/>
          <w:sz w:val="28"/>
          <w:szCs w:val="28"/>
        </w:rPr>
        <w:t xml:space="preserve">оссийской </w:t>
      </w:r>
      <w:r w:rsidR="00616E25" w:rsidRPr="00616E25">
        <w:rPr>
          <w:rFonts w:ascii="Times New Roman" w:hAnsi="Times New Roman" w:cs="Times New Roman"/>
          <w:sz w:val="28"/>
          <w:szCs w:val="28"/>
        </w:rPr>
        <w:t>Ф</w:t>
      </w:r>
      <w:r w:rsidR="00616E25">
        <w:rPr>
          <w:rFonts w:ascii="Times New Roman" w:hAnsi="Times New Roman" w:cs="Times New Roman"/>
          <w:sz w:val="28"/>
          <w:szCs w:val="28"/>
        </w:rPr>
        <w:t>едерации</w:t>
      </w:r>
      <w:r w:rsidR="00616E25" w:rsidRPr="00616E25">
        <w:rPr>
          <w:rFonts w:ascii="Times New Roman" w:hAnsi="Times New Roman" w:cs="Times New Roman"/>
          <w:sz w:val="28"/>
          <w:szCs w:val="28"/>
        </w:rPr>
        <w:t xml:space="preserve"> от 22 августа 2007</w:t>
      </w:r>
      <w:r w:rsidR="00A71B5A">
        <w:rPr>
          <w:rFonts w:ascii="Times New Roman" w:hAnsi="Times New Roman" w:cs="Times New Roman"/>
          <w:sz w:val="28"/>
          <w:szCs w:val="28"/>
        </w:rPr>
        <w:t xml:space="preserve"> </w:t>
      </w:r>
      <w:r w:rsidR="00616E25" w:rsidRPr="00616E25">
        <w:rPr>
          <w:rFonts w:ascii="Times New Roman" w:hAnsi="Times New Roman" w:cs="Times New Roman"/>
          <w:sz w:val="28"/>
          <w:szCs w:val="28"/>
        </w:rPr>
        <w:t>г</w:t>
      </w:r>
      <w:r w:rsidR="00616E25">
        <w:rPr>
          <w:rFonts w:ascii="Times New Roman" w:hAnsi="Times New Roman" w:cs="Times New Roman"/>
          <w:sz w:val="28"/>
          <w:szCs w:val="28"/>
        </w:rPr>
        <w:t>ода</w:t>
      </w:r>
      <w:r w:rsidR="00616E25" w:rsidRPr="00616E25">
        <w:rPr>
          <w:rFonts w:ascii="Times New Roman" w:hAnsi="Times New Roman" w:cs="Times New Roman"/>
          <w:sz w:val="28"/>
          <w:szCs w:val="28"/>
        </w:rPr>
        <w:t xml:space="preserve"> </w:t>
      </w:r>
      <w:r w:rsidR="00616E25">
        <w:rPr>
          <w:rFonts w:ascii="Times New Roman" w:hAnsi="Times New Roman" w:cs="Times New Roman"/>
          <w:sz w:val="28"/>
          <w:szCs w:val="28"/>
        </w:rPr>
        <w:t>№</w:t>
      </w:r>
      <w:r w:rsidR="00A71B5A">
        <w:rPr>
          <w:rFonts w:ascii="Times New Roman" w:hAnsi="Times New Roman" w:cs="Times New Roman"/>
          <w:sz w:val="28"/>
          <w:szCs w:val="28"/>
        </w:rPr>
        <w:t xml:space="preserve"> </w:t>
      </w:r>
      <w:r w:rsidR="00616E25" w:rsidRPr="00616E25">
        <w:rPr>
          <w:rFonts w:ascii="Times New Roman" w:hAnsi="Times New Roman" w:cs="Times New Roman"/>
          <w:sz w:val="28"/>
          <w:szCs w:val="28"/>
        </w:rPr>
        <w:t>47-Г07-17</w:t>
      </w:r>
      <w:r w:rsidR="00616E25">
        <w:rPr>
          <w:rFonts w:ascii="Times New Roman" w:hAnsi="Times New Roman" w:cs="Times New Roman"/>
          <w:sz w:val="28"/>
          <w:szCs w:val="28"/>
        </w:rPr>
        <w:t xml:space="preserve"> по делу об оспаривании </w:t>
      </w:r>
      <w:r w:rsidR="00616E25" w:rsidRPr="00616E25">
        <w:rPr>
          <w:rFonts w:ascii="Times New Roman" w:hAnsi="Times New Roman" w:cs="Times New Roman"/>
          <w:sz w:val="28"/>
          <w:szCs w:val="28"/>
        </w:rPr>
        <w:t>Закона Оренбургской области "Об административных правонарушениях в Оренбургской области".</w:t>
      </w:r>
    </w:p>
    <w:p w:rsidR="004C79AC" w:rsidRPr="004C79AC" w:rsidRDefault="004C79AC" w:rsidP="00616E25">
      <w:pPr>
        <w:ind w:firstLine="708"/>
        <w:rPr>
          <w:rFonts w:ascii="Times New Roman" w:hAnsi="Times New Roman" w:cs="Times New Roman"/>
          <w:b/>
          <w:sz w:val="28"/>
          <w:szCs w:val="28"/>
        </w:rPr>
      </w:pPr>
      <w:r w:rsidRPr="004C79AC">
        <w:rPr>
          <w:rFonts w:ascii="Times New Roman" w:hAnsi="Times New Roman" w:cs="Times New Roman"/>
          <w:b/>
          <w:sz w:val="28"/>
          <w:szCs w:val="28"/>
        </w:rPr>
        <w:t>Предложений по статье нет.</w:t>
      </w:r>
    </w:p>
    <w:p w:rsidR="00031C25" w:rsidRPr="00616E25" w:rsidRDefault="00031C25" w:rsidP="00031C25">
      <w:pPr>
        <w:ind w:firstLine="708"/>
        <w:rPr>
          <w:rFonts w:ascii="Times New Roman" w:hAnsi="Times New Roman" w:cs="Times New Roman"/>
          <w:b/>
          <w:sz w:val="28"/>
          <w:szCs w:val="28"/>
        </w:rPr>
      </w:pPr>
      <w:r w:rsidRPr="00616E25">
        <w:rPr>
          <w:rFonts w:ascii="Times New Roman" w:hAnsi="Times New Roman" w:cs="Times New Roman"/>
          <w:b/>
          <w:sz w:val="28"/>
          <w:szCs w:val="28"/>
        </w:rPr>
        <w:t>Статья 44. Нарушение правил использования водных объектов общего пользования для личных и бытовых нужд</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Нарушение принятых органами местного самоуправления муниципальных образований автономного округа правил использования водных объектов общего пользования для личных и бытовых нужд </w:t>
      </w:r>
      <w:r w:rsidR="00A71B5A">
        <w:rPr>
          <w:rFonts w:ascii="Times New Roman" w:hAnsi="Times New Roman" w:cs="Times New Roman"/>
          <w:b/>
          <w:sz w:val="28"/>
          <w:szCs w:val="28"/>
        </w:rPr>
        <w:t>–</w:t>
      </w:r>
    </w:p>
    <w:p w:rsid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влечет наложение административного штрафа на граждан в размере от пятисот до одной тысячи рублей.</w:t>
      </w:r>
    </w:p>
    <w:p w:rsidR="00616E25" w:rsidRPr="00031C25" w:rsidRDefault="004C79AC" w:rsidP="00DA12F2">
      <w:pPr>
        <w:ind w:firstLine="708"/>
        <w:rPr>
          <w:rFonts w:ascii="Times New Roman" w:hAnsi="Times New Roman" w:cs="Times New Roman"/>
          <w:sz w:val="28"/>
          <w:szCs w:val="28"/>
        </w:rPr>
      </w:pPr>
      <w:r w:rsidRPr="009B1E2B">
        <w:rPr>
          <w:rFonts w:ascii="Times New Roman" w:hAnsi="Times New Roman" w:cs="Times New Roman"/>
          <w:b/>
          <w:sz w:val="28"/>
          <w:szCs w:val="28"/>
        </w:rPr>
        <w:t xml:space="preserve">Примечания ГПУ аппарата Думы автономного округа. </w:t>
      </w:r>
      <w:r w:rsidR="009C24C9">
        <w:rPr>
          <w:rFonts w:ascii="Times New Roman" w:hAnsi="Times New Roman" w:cs="Times New Roman"/>
          <w:sz w:val="28"/>
          <w:szCs w:val="28"/>
        </w:rPr>
        <w:t>Согласно статье 6 Водного кодекса Российской Федерации и</w:t>
      </w:r>
      <w:r w:rsidR="009C24C9" w:rsidRPr="009C24C9">
        <w:rPr>
          <w:rFonts w:ascii="Times New Roman" w:hAnsi="Times New Roman" w:cs="Times New Roman"/>
          <w:sz w:val="28"/>
          <w:szCs w:val="28"/>
        </w:rPr>
        <w:t>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r w:rsidR="00DA12F2">
        <w:rPr>
          <w:rFonts w:ascii="Times New Roman" w:hAnsi="Times New Roman" w:cs="Times New Roman"/>
          <w:sz w:val="28"/>
          <w:szCs w:val="28"/>
        </w:rPr>
        <w:t xml:space="preserve"> Учитывая, что в соответствии со статьей </w:t>
      </w:r>
      <w:r w:rsidR="00DA12F2" w:rsidRPr="00DA12F2">
        <w:rPr>
          <w:rFonts w:ascii="Times New Roman" w:hAnsi="Times New Roman" w:cs="Times New Roman"/>
          <w:sz w:val="28"/>
          <w:szCs w:val="28"/>
        </w:rPr>
        <w:t>1.3.1</w:t>
      </w:r>
      <w:r w:rsidR="00DA12F2">
        <w:rPr>
          <w:rFonts w:ascii="Times New Roman" w:hAnsi="Times New Roman" w:cs="Times New Roman"/>
          <w:sz w:val="28"/>
          <w:szCs w:val="28"/>
        </w:rPr>
        <w:t xml:space="preserve"> Кодекса Российской Федерации об административных правонарушениях</w:t>
      </w:r>
      <w:r w:rsidR="00DA12F2" w:rsidRPr="00DA12F2">
        <w:rPr>
          <w:rFonts w:ascii="Times New Roman" w:hAnsi="Times New Roman" w:cs="Times New Roman"/>
          <w:sz w:val="28"/>
          <w:szCs w:val="28"/>
        </w:rPr>
        <w:t xml:space="preserve"> </w:t>
      </w:r>
      <w:r w:rsidR="00DA12F2">
        <w:rPr>
          <w:rFonts w:ascii="Times New Roman" w:hAnsi="Times New Roman" w:cs="Times New Roman"/>
          <w:sz w:val="28"/>
          <w:szCs w:val="28"/>
        </w:rPr>
        <w:t>к</w:t>
      </w:r>
      <w:r w:rsidR="00DA12F2" w:rsidRPr="00DA12F2">
        <w:rPr>
          <w:rFonts w:ascii="Times New Roman" w:hAnsi="Times New Roman" w:cs="Times New Roman"/>
          <w:sz w:val="28"/>
          <w:szCs w:val="28"/>
        </w:rPr>
        <w:t xml:space="preserve"> ведени</w:t>
      </w:r>
      <w:r w:rsidR="00DA12F2">
        <w:rPr>
          <w:rFonts w:ascii="Times New Roman" w:hAnsi="Times New Roman" w:cs="Times New Roman"/>
          <w:sz w:val="28"/>
          <w:szCs w:val="28"/>
        </w:rPr>
        <w:t>ю</w:t>
      </w:r>
      <w:r w:rsidR="00DA12F2" w:rsidRPr="00DA12F2">
        <w:rPr>
          <w:rFonts w:ascii="Times New Roman" w:hAnsi="Times New Roman" w:cs="Times New Roman"/>
          <w:sz w:val="28"/>
          <w:szCs w:val="28"/>
        </w:rPr>
        <w:t xml:space="preserve"> субъектов Российской </w:t>
      </w:r>
      <w:r w:rsidR="00DA12F2">
        <w:rPr>
          <w:rFonts w:ascii="Times New Roman" w:hAnsi="Times New Roman" w:cs="Times New Roman"/>
          <w:sz w:val="28"/>
          <w:szCs w:val="28"/>
        </w:rPr>
        <w:t>Ф</w:t>
      </w:r>
      <w:r w:rsidR="00DA12F2" w:rsidRPr="00DA12F2">
        <w:rPr>
          <w:rFonts w:ascii="Times New Roman" w:hAnsi="Times New Roman" w:cs="Times New Roman"/>
          <w:sz w:val="28"/>
          <w:szCs w:val="28"/>
        </w:rPr>
        <w:t xml:space="preserve">едерации </w:t>
      </w:r>
      <w:r w:rsidR="00DA12F2">
        <w:rPr>
          <w:rFonts w:ascii="Times New Roman" w:hAnsi="Times New Roman" w:cs="Times New Roman"/>
          <w:sz w:val="28"/>
          <w:szCs w:val="28"/>
        </w:rPr>
        <w:t>отнесено</w:t>
      </w:r>
      <w:r w:rsidR="00DA12F2" w:rsidRPr="00DA12F2">
        <w:rPr>
          <w:rFonts w:ascii="Times New Roman" w:hAnsi="Times New Roman" w:cs="Times New Roman"/>
          <w:sz w:val="28"/>
          <w:szCs w:val="28"/>
        </w:rPr>
        <w:t xml:space="preserve"> установление административной ответственности за нарушение нормативных правовых актов органов местного самоуправления</w:t>
      </w:r>
      <w:r w:rsidR="00DA12F2">
        <w:rPr>
          <w:rFonts w:ascii="Times New Roman" w:hAnsi="Times New Roman" w:cs="Times New Roman"/>
          <w:sz w:val="28"/>
          <w:szCs w:val="28"/>
        </w:rPr>
        <w:t>, компетенция не нарушена.</w:t>
      </w:r>
    </w:p>
    <w:p w:rsidR="00DA12F2" w:rsidRDefault="00DA12F2" w:rsidP="00DA12F2">
      <w:pPr>
        <w:ind w:firstLine="708"/>
        <w:rPr>
          <w:rFonts w:ascii="Times New Roman" w:hAnsi="Times New Roman" w:cs="Times New Roman"/>
          <w:sz w:val="28"/>
          <w:szCs w:val="28"/>
          <w:lang w:eastAsia="ru-RU"/>
        </w:rPr>
      </w:pPr>
      <w:r>
        <w:rPr>
          <w:rFonts w:ascii="Times New Roman" w:hAnsi="Times New Roman" w:cs="Times New Roman"/>
          <w:sz w:val="28"/>
          <w:szCs w:val="28"/>
        </w:rPr>
        <w:t xml:space="preserve">Вместе с тем </w:t>
      </w:r>
      <w:r w:rsidRPr="009C24C9">
        <w:rPr>
          <w:rFonts w:ascii="Times New Roman" w:hAnsi="Times New Roman" w:cs="Times New Roman"/>
          <w:sz w:val="28"/>
          <w:szCs w:val="28"/>
          <w:lang w:eastAsia="ru-RU"/>
        </w:rPr>
        <w:t>статьей 7.6</w:t>
      </w:r>
      <w:r>
        <w:rPr>
          <w:rFonts w:ascii="Times New Roman" w:hAnsi="Times New Roman" w:cs="Times New Roman"/>
          <w:sz w:val="28"/>
          <w:szCs w:val="28"/>
          <w:lang w:eastAsia="ru-RU"/>
        </w:rPr>
        <w:t xml:space="preserve"> Кодекса Российской Федерации об административных правонарушениях установлена административная ответственность за с</w:t>
      </w:r>
      <w:r w:rsidRPr="00DA12F2">
        <w:rPr>
          <w:rFonts w:ascii="Times New Roman" w:hAnsi="Times New Roman" w:cs="Times New Roman"/>
          <w:sz w:val="28"/>
          <w:szCs w:val="28"/>
          <w:lang w:eastAsia="ru-RU"/>
        </w:rPr>
        <w:t>амовольное занятие водного объекта или пользование им с нарушением установленных условий</w:t>
      </w:r>
      <w:r>
        <w:rPr>
          <w:rFonts w:ascii="Times New Roman" w:hAnsi="Times New Roman" w:cs="Times New Roman"/>
          <w:sz w:val="28"/>
          <w:szCs w:val="28"/>
          <w:lang w:eastAsia="ru-RU"/>
        </w:rPr>
        <w:t>. При этом дела об административных правонарушениях, предусмотренных указанной статьей</w:t>
      </w:r>
      <w:r w:rsidR="00A71B5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рассматриваются (</w:t>
      </w:r>
      <w:r w:rsidRPr="009C24C9">
        <w:rPr>
          <w:rFonts w:ascii="Times New Roman" w:hAnsi="Times New Roman" w:cs="Times New Roman"/>
          <w:sz w:val="28"/>
          <w:szCs w:val="28"/>
          <w:lang w:eastAsia="ru-RU"/>
        </w:rPr>
        <w:t>за исключением водных объектов, подлежащих федеральному государственному надзору</w:t>
      </w:r>
      <w:r>
        <w:rPr>
          <w:rFonts w:ascii="Times New Roman" w:hAnsi="Times New Roman" w:cs="Times New Roman"/>
          <w:sz w:val="28"/>
          <w:szCs w:val="28"/>
          <w:lang w:eastAsia="ru-RU"/>
        </w:rPr>
        <w:t>)</w:t>
      </w:r>
      <w:r w:rsidRPr="009C24C9">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w:t>
      </w:r>
      <w:r w:rsidRPr="009C24C9">
        <w:rPr>
          <w:rFonts w:ascii="Times New Roman" w:hAnsi="Times New Roman" w:cs="Times New Roman"/>
          <w:sz w:val="28"/>
          <w:szCs w:val="28"/>
          <w:lang w:eastAsia="ru-RU"/>
        </w:rPr>
        <w:t>рган</w:t>
      </w:r>
      <w:r w:rsidR="004C79AC">
        <w:rPr>
          <w:rFonts w:ascii="Times New Roman" w:hAnsi="Times New Roman" w:cs="Times New Roman"/>
          <w:sz w:val="28"/>
          <w:szCs w:val="28"/>
          <w:lang w:eastAsia="ru-RU"/>
        </w:rPr>
        <w:t>ами</w:t>
      </w:r>
      <w:r w:rsidRPr="009C24C9">
        <w:rPr>
          <w:rFonts w:ascii="Times New Roman" w:hAnsi="Times New Roman" w:cs="Times New Roman"/>
          <w:sz w:val="28"/>
          <w:szCs w:val="28"/>
          <w:lang w:eastAsia="ru-RU"/>
        </w:rPr>
        <w:t xml:space="preserve"> исполнительной власти субъектов Российской Федерации, осуществляющи</w:t>
      </w:r>
      <w:r>
        <w:rPr>
          <w:rFonts w:ascii="Times New Roman" w:hAnsi="Times New Roman" w:cs="Times New Roman"/>
          <w:sz w:val="28"/>
          <w:szCs w:val="28"/>
          <w:lang w:eastAsia="ru-RU"/>
        </w:rPr>
        <w:t>ми</w:t>
      </w:r>
      <w:r w:rsidRPr="009C24C9">
        <w:rPr>
          <w:rFonts w:ascii="Times New Roman" w:hAnsi="Times New Roman" w:cs="Times New Roman"/>
          <w:sz w:val="28"/>
          <w:szCs w:val="28"/>
          <w:lang w:eastAsia="ru-RU"/>
        </w:rPr>
        <w:t xml:space="preserve"> региональный государственный надзор за использованием и охраной водных объектов</w:t>
      </w:r>
      <w:r>
        <w:rPr>
          <w:rFonts w:ascii="Times New Roman" w:hAnsi="Times New Roman" w:cs="Times New Roman"/>
          <w:sz w:val="28"/>
          <w:szCs w:val="28"/>
          <w:lang w:eastAsia="ru-RU"/>
        </w:rPr>
        <w:t xml:space="preserve">. </w:t>
      </w:r>
      <w:r w:rsidRPr="009C24C9">
        <w:rPr>
          <w:rFonts w:ascii="Times New Roman" w:hAnsi="Times New Roman" w:cs="Times New Roman"/>
          <w:sz w:val="28"/>
          <w:szCs w:val="28"/>
          <w:lang w:eastAsia="ru-RU"/>
        </w:rPr>
        <w:t xml:space="preserve"> </w:t>
      </w:r>
    </w:p>
    <w:p w:rsidR="00DA12F2" w:rsidRPr="00C440BC" w:rsidRDefault="004C79AC" w:rsidP="00DA12F2">
      <w:pPr>
        <w:ind w:firstLine="708"/>
        <w:rPr>
          <w:rFonts w:ascii="Times New Roman" w:hAnsi="Times New Roman" w:cs="Times New Roman"/>
          <w:sz w:val="28"/>
          <w:szCs w:val="28"/>
          <w:lang w:eastAsia="ru-RU"/>
        </w:rPr>
      </w:pPr>
      <w:r>
        <w:rPr>
          <w:rFonts w:ascii="Times New Roman" w:hAnsi="Times New Roman" w:cs="Times New Roman"/>
          <w:b/>
          <w:sz w:val="28"/>
          <w:szCs w:val="28"/>
        </w:rPr>
        <w:t xml:space="preserve">Предложения </w:t>
      </w:r>
      <w:r w:rsidRPr="009B1E2B">
        <w:rPr>
          <w:rFonts w:ascii="Times New Roman" w:hAnsi="Times New Roman" w:cs="Times New Roman"/>
          <w:b/>
          <w:sz w:val="28"/>
          <w:szCs w:val="28"/>
        </w:rPr>
        <w:t xml:space="preserve">ГПУ аппарата Думы автономного округа. </w:t>
      </w:r>
      <w:r w:rsidRPr="00A71B5A">
        <w:rPr>
          <w:rFonts w:ascii="Times New Roman" w:hAnsi="Times New Roman" w:cs="Times New Roman"/>
          <w:sz w:val="28"/>
          <w:szCs w:val="28"/>
        </w:rPr>
        <w:t>С</w:t>
      </w:r>
      <w:r w:rsidR="00DA12F2">
        <w:rPr>
          <w:rFonts w:ascii="Times New Roman" w:hAnsi="Times New Roman" w:cs="Times New Roman"/>
          <w:sz w:val="28"/>
          <w:szCs w:val="28"/>
          <w:lang w:eastAsia="ru-RU"/>
        </w:rPr>
        <w:t>татью 44 Закона автономного округа "Об административных правонарушениях" предлагается исключить.</w:t>
      </w:r>
    </w:p>
    <w:p w:rsidR="00031C25" w:rsidRPr="002F0541" w:rsidRDefault="00DA12F2" w:rsidP="00031C25">
      <w:pPr>
        <w:ind w:firstLine="708"/>
        <w:rPr>
          <w:rFonts w:ascii="Times New Roman" w:hAnsi="Times New Roman" w:cs="Times New Roman"/>
          <w:b/>
          <w:sz w:val="28"/>
          <w:szCs w:val="28"/>
        </w:rPr>
      </w:pPr>
      <w:r w:rsidRPr="002F0541">
        <w:rPr>
          <w:rFonts w:ascii="Times New Roman" w:hAnsi="Times New Roman" w:cs="Times New Roman"/>
          <w:b/>
          <w:sz w:val="28"/>
          <w:szCs w:val="28"/>
        </w:rPr>
        <w:lastRenderedPageBreak/>
        <w:t xml:space="preserve"> </w:t>
      </w:r>
      <w:r w:rsidR="00031C25" w:rsidRPr="002F0541">
        <w:rPr>
          <w:rFonts w:ascii="Times New Roman" w:hAnsi="Times New Roman" w:cs="Times New Roman"/>
          <w:b/>
          <w:sz w:val="28"/>
          <w:szCs w:val="28"/>
        </w:rPr>
        <w:t>Статья 44.1. Нарушение ограничений пребывания граждан в лесах, въезда в них транспортных средств, проведения в лесах определенных видов работ</w:t>
      </w:r>
    </w:p>
    <w:p w:rsidR="00031C25" w:rsidRP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 xml:space="preserve">Нарушение установленных органами государственной власти автономного округа, органами местного самоуправления муниципальных образований автономного округа ограничений пребывания граждан в лесах, въезда в них транспортных средств, проведения в лесах определенных видов работ </w:t>
      </w:r>
      <w:r w:rsidR="00A71B5A">
        <w:rPr>
          <w:rFonts w:ascii="Times New Roman" w:hAnsi="Times New Roman" w:cs="Times New Roman"/>
          <w:b/>
          <w:sz w:val="28"/>
          <w:szCs w:val="28"/>
        </w:rPr>
        <w:t>–</w:t>
      </w:r>
    </w:p>
    <w:p w:rsidR="00031C25" w:rsidRDefault="00031C25" w:rsidP="00031C25">
      <w:pPr>
        <w:ind w:firstLine="708"/>
        <w:rPr>
          <w:rFonts w:ascii="Times New Roman" w:hAnsi="Times New Roman" w:cs="Times New Roman"/>
          <w:sz w:val="28"/>
          <w:szCs w:val="28"/>
        </w:rPr>
      </w:pPr>
      <w:r w:rsidRPr="00031C25">
        <w:rPr>
          <w:rFonts w:ascii="Times New Roman" w:hAnsi="Times New Roman" w:cs="Times New Roman"/>
          <w:sz w:val="28"/>
          <w:szCs w:val="28"/>
        </w:rPr>
        <w:t>влечет наложение административного штрафа на граждан в размере от одной тысячи до трех тысяч рублей.</w:t>
      </w:r>
    </w:p>
    <w:p w:rsidR="00B54AF3" w:rsidRDefault="004C79AC" w:rsidP="004C79AC">
      <w:pPr>
        <w:autoSpaceDE w:val="0"/>
        <w:autoSpaceDN w:val="0"/>
        <w:adjustRightInd w:val="0"/>
        <w:ind w:firstLine="851"/>
        <w:rPr>
          <w:rFonts w:ascii="Times New Roman" w:hAnsi="Times New Roman" w:cs="Times New Roman"/>
          <w:sz w:val="28"/>
          <w:szCs w:val="28"/>
        </w:rPr>
      </w:pPr>
      <w:r w:rsidRPr="009B1E2B">
        <w:rPr>
          <w:rFonts w:ascii="Times New Roman" w:hAnsi="Times New Roman" w:cs="Times New Roman"/>
          <w:b/>
          <w:sz w:val="28"/>
          <w:szCs w:val="28"/>
        </w:rPr>
        <w:t xml:space="preserve">Примечания ГПУ аппарата Думы автономного округа. </w:t>
      </w:r>
      <w:r>
        <w:rPr>
          <w:rFonts w:ascii="Times New Roman" w:hAnsi="Times New Roman" w:cs="Times New Roman"/>
          <w:b/>
          <w:sz w:val="28"/>
          <w:szCs w:val="28"/>
        </w:rPr>
        <w:br/>
      </w:r>
      <w:r w:rsidR="008818E5" w:rsidRPr="008818E5">
        <w:rPr>
          <w:rFonts w:ascii="Times New Roman" w:hAnsi="Times New Roman" w:cs="Times New Roman"/>
          <w:bCs/>
          <w:sz w:val="28"/>
          <w:szCs w:val="28"/>
        </w:rPr>
        <w:t>В соответствии со с</w:t>
      </w:r>
      <w:r w:rsidR="00B54AF3" w:rsidRPr="008818E5">
        <w:rPr>
          <w:rFonts w:ascii="Times New Roman" w:hAnsi="Times New Roman" w:cs="Times New Roman"/>
          <w:bCs/>
          <w:sz w:val="28"/>
          <w:szCs w:val="28"/>
        </w:rPr>
        <w:t>тать</w:t>
      </w:r>
      <w:r w:rsidR="008818E5" w:rsidRPr="008818E5">
        <w:rPr>
          <w:rFonts w:ascii="Times New Roman" w:hAnsi="Times New Roman" w:cs="Times New Roman"/>
          <w:bCs/>
          <w:sz w:val="28"/>
          <w:szCs w:val="28"/>
        </w:rPr>
        <w:t>ей</w:t>
      </w:r>
      <w:r w:rsidR="00B54AF3" w:rsidRPr="008818E5">
        <w:rPr>
          <w:rFonts w:ascii="Times New Roman" w:hAnsi="Times New Roman" w:cs="Times New Roman"/>
          <w:bCs/>
          <w:sz w:val="28"/>
          <w:szCs w:val="28"/>
        </w:rPr>
        <w:t xml:space="preserve"> 53.5</w:t>
      </w:r>
      <w:r w:rsidR="008818E5" w:rsidRPr="008818E5">
        <w:rPr>
          <w:rFonts w:ascii="Times New Roman" w:hAnsi="Times New Roman" w:cs="Times New Roman"/>
          <w:bCs/>
          <w:sz w:val="28"/>
          <w:szCs w:val="28"/>
        </w:rPr>
        <w:t xml:space="preserve"> Лесного кодекса Российской Федерации </w:t>
      </w:r>
      <w:r w:rsidR="00B54AF3" w:rsidRPr="00B54AF3">
        <w:rPr>
          <w:rFonts w:ascii="Times New Roman" w:hAnsi="Times New Roman" w:cs="Times New Roman"/>
          <w:sz w:val="28"/>
          <w:szCs w:val="28"/>
        </w:rPr>
        <w:t xml:space="preserve"> </w:t>
      </w:r>
      <w:r w:rsidR="008818E5">
        <w:rPr>
          <w:rFonts w:ascii="Times New Roman" w:hAnsi="Times New Roman" w:cs="Times New Roman"/>
          <w:sz w:val="28"/>
          <w:szCs w:val="28"/>
        </w:rPr>
        <w:t>о</w:t>
      </w:r>
      <w:r w:rsidR="00B54AF3" w:rsidRPr="00B54AF3">
        <w:rPr>
          <w:rFonts w:ascii="Times New Roman" w:hAnsi="Times New Roman" w:cs="Times New Roman"/>
          <w:sz w:val="28"/>
          <w:szCs w:val="28"/>
        </w:rPr>
        <w:t xml:space="preserve">рганы государственной власти, органы местного самоуправления в пределах своих полномочий, определенных в соответствии со </w:t>
      </w:r>
      <w:hyperlink w:anchor="sub_81" w:history="1">
        <w:r w:rsidR="00B54AF3" w:rsidRPr="008818E5">
          <w:rPr>
            <w:rFonts w:ascii="Times New Roman" w:hAnsi="Times New Roman" w:cs="Times New Roman"/>
            <w:sz w:val="28"/>
            <w:szCs w:val="28"/>
          </w:rPr>
          <w:t>статьями 81</w:t>
        </w:r>
        <w:r w:rsidR="00A71B5A">
          <w:rPr>
            <w:rFonts w:ascii="Times New Roman" w:hAnsi="Times New Roman" w:cs="Times New Roman"/>
            <w:b/>
            <w:sz w:val="28"/>
            <w:szCs w:val="28"/>
          </w:rPr>
          <w:t>–</w:t>
        </w:r>
        <w:r w:rsidR="00B54AF3" w:rsidRPr="008818E5">
          <w:rPr>
            <w:rFonts w:ascii="Times New Roman" w:hAnsi="Times New Roman" w:cs="Times New Roman"/>
            <w:sz w:val="28"/>
            <w:szCs w:val="28"/>
          </w:rPr>
          <w:t>84</w:t>
        </w:r>
      </w:hyperlink>
      <w:r w:rsidR="00B54AF3" w:rsidRPr="00B54AF3">
        <w:rPr>
          <w:rFonts w:ascii="Times New Roman" w:hAnsi="Times New Roman" w:cs="Times New Roman"/>
          <w:sz w:val="28"/>
          <w:szCs w:val="28"/>
        </w:rPr>
        <w:t xml:space="preserve"> </w:t>
      </w:r>
      <w:r w:rsidR="00A71B5A">
        <w:rPr>
          <w:rFonts w:ascii="Times New Roman" w:hAnsi="Times New Roman" w:cs="Times New Roman"/>
          <w:sz w:val="28"/>
          <w:szCs w:val="28"/>
        </w:rPr>
        <w:t>Лесного к</w:t>
      </w:r>
      <w:r w:rsidR="00B54AF3" w:rsidRPr="00B54AF3">
        <w:rPr>
          <w:rFonts w:ascii="Times New Roman" w:hAnsi="Times New Roman" w:cs="Times New Roman"/>
          <w:sz w:val="28"/>
          <w:szCs w:val="28"/>
        </w:rPr>
        <w:t>одекса</w:t>
      </w:r>
      <w:r w:rsidR="00A71B5A">
        <w:rPr>
          <w:rFonts w:ascii="Times New Roman" w:hAnsi="Times New Roman" w:cs="Times New Roman"/>
          <w:sz w:val="28"/>
          <w:szCs w:val="28"/>
        </w:rPr>
        <w:t xml:space="preserve"> Российской Федерации</w:t>
      </w:r>
      <w:r w:rsidR="00B54AF3" w:rsidRPr="00B54AF3">
        <w:rPr>
          <w:rFonts w:ascii="Times New Roman" w:hAnsi="Times New Roman" w:cs="Times New Roman"/>
          <w:sz w:val="28"/>
          <w:szCs w:val="28"/>
        </w:rPr>
        <w:t xml:space="preserve">, ограничивают пребывание граждан в лесах и въезд в них транспортных средств, проведение в лесах определенных видов работ в целях обеспечения пожарной безопасности или санитарной безопасности в лесах в </w:t>
      </w:r>
      <w:hyperlink r:id="rId20" w:history="1">
        <w:r w:rsidR="00B54AF3" w:rsidRPr="008818E5">
          <w:rPr>
            <w:rFonts w:ascii="Times New Roman" w:hAnsi="Times New Roman" w:cs="Times New Roman"/>
            <w:sz w:val="28"/>
            <w:szCs w:val="28"/>
          </w:rPr>
          <w:t>порядке</w:t>
        </w:r>
      </w:hyperlink>
      <w:r w:rsidR="00B54AF3" w:rsidRPr="00B54AF3">
        <w:rPr>
          <w:rFonts w:ascii="Times New Roman" w:hAnsi="Times New Roman" w:cs="Times New Roman"/>
          <w:sz w:val="28"/>
          <w:szCs w:val="28"/>
        </w:rPr>
        <w:t>, установленном уполномоченным федеральным органом исполнительной власти.</w:t>
      </w:r>
      <w:r w:rsidR="008C63DA" w:rsidRPr="008C63DA">
        <w:rPr>
          <w:rFonts w:ascii="Times New Roman" w:hAnsi="Times New Roman" w:cs="Times New Roman"/>
          <w:sz w:val="28"/>
          <w:szCs w:val="28"/>
        </w:rPr>
        <w:t xml:space="preserve"> </w:t>
      </w:r>
      <w:r w:rsidR="008C63DA">
        <w:rPr>
          <w:rFonts w:ascii="Times New Roman" w:hAnsi="Times New Roman" w:cs="Times New Roman"/>
          <w:sz w:val="28"/>
          <w:szCs w:val="28"/>
        </w:rPr>
        <w:t xml:space="preserve">Учитывая, что в соответствии со статьей </w:t>
      </w:r>
      <w:r w:rsidR="008C63DA" w:rsidRPr="00DA12F2">
        <w:rPr>
          <w:rFonts w:ascii="Times New Roman" w:hAnsi="Times New Roman" w:cs="Times New Roman"/>
          <w:sz w:val="28"/>
          <w:szCs w:val="28"/>
        </w:rPr>
        <w:t>1.3.1</w:t>
      </w:r>
      <w:r w:rsidR="008C63DA">
        <w:rPr>
          <w:rFonts w:ascii="Times New Roman" w:hAnsi="Times New Roman" w:cs="Times New Roman"/>
          <w:sz w:val="28"/>
          <w:szCs w:val="28"/>
        </w:rPr>
        <w:t xml:space="preserve"> Кодекса Российской Федерации об административных правонарушениях</w:t>
      </w:r>
      <w:r w:rsidR="008C63DA" w:rsidRPr="00DA12F2">
        <w:rPr>
          <w:rFonts w:ascii="Times New Roman" w:hAnsi="Times New Roman" w:cs="Times New Roman"/>
          <w:sz w:val="28"/>
          <w:szCs w:val="28"/>
        </w:rPr>
        <w:t xml:space="preserve"> </w:t>
      </w:r>
      <w:r w:rsidR="008C63DA">
        <w:rPr>
          <w:rFonts w:ascii="Times New Roman" w:hAnsi="Times New Roman" w:cs="Times New Roman"/>
          <w:sz w:val="28"/>
          <w:szCs w:val="28"/>
        </w:rPr>
        <w:t>к</w:t>
      </w:r>
      <w:r w:rsidR="008C63DA" w:rsidRPr="00DA12F2">
        <w:rPr>
          <w:rFonts w:ascii="Times New Roman" w:hAnsi="Times New Roman" w:cs="Times New Roman"/>
          <w:sz w:val="28"/>
          <w:szCs w:val="28"/>
        </w:rPr>
        <w:t xml:space="preserve"> ведени</w:t>
      </w:r>
      <w:r w:rsidR="008C63DA">
        <w:rPr>
          <w:rFonts w:ascii="Times New Roman" w:hAnsi="Times New Roman" w:cs="Times New Roman"/>
          <w:sz w:val="28"/>
          <w:szCs w:val="28"/>
        </w:rPr>
        <w:t>ю</w:t>
      </w:r>
      <w:r w:rsidR="008C63DA" w:rsidRPr="00DA12F2">
        <w:rPr>
          <w:rFonts w:ascii="Times New Roman" w:hAnsi="Times New Roman" w:cs="Times New Roman"/>
          <w:sz w:val="28"/>
          <w:szCs w:val="28"/>
        </w:rPr>
        <w:t xml:space="preserve"> субъектов Российской </w:t>
      </w:r>
      <w:r w:rsidR="008C63DA">
        <w:rPr>
          <w:rFonts w:ascii="Times New Roman" w:hAnsi="Times New Roman" w:cs="Times New Roman"/>
          <w:sz w:val="28"/>
          <w:szCs w:val="28"/>
        </w:rPr>
        <w:t>Ф</w:t>
      </w:r>
      <w:r w:rsidR="008C63DA" w:rsidRPr="00DA12F2">
        <w:rPr>
          <w:rFonts w:ascii="Times New Roman" w:hAnsi="Times New Roman" w:cs="Times New Roman"/>
          <w:sz w:val="28"/>
          <w:szCs w:val="28"/>
        </w:rPr>
        <w:t xml:space="preserve">едерации </w:t>
      </w:r>
      <w:r w:rsidR="008C63DA">
        <w:rPr>
          <w:rFonts w:ascii="Times New Roman" w:hAnsi="Times New Roman" w:cs="Times New Roman"/>
          <w:sz w:val="28"/>
          <w:szCs w:val="28"/>
        </w:rPr>
        <w:t>отнесено</w:t>
      </w:r>
      <w:r w:rsidR="008C63DA" w:rsidRPr="00DA12F2">
        <w:rPr>
          <w:rFonts w:ascii="Times New Roman" w:hAnsi="Times New Roman" w:cs="Times New Roman"/>
          <w:sz w:val="28"/>
          <w:szCs w:val="28"/>
        </w:rPr>
        <w:t xml:space="preserve"> установление административной ответственности за нарушение нормативных правовых актов органов местного самоуправления</w:t>
      </w:r>
      <w:r w:rsidR="008C63DA">
        <w:rPr>
          <w:rFonts w:ascii="Times New Roman" w:hAnsi="Times New Roman" w:cs="Times New Roman"/>
          <w:sz w:val="28"/>
          <w:szCs w:val="28"/>
        </w:rPr>
        <w:t>, компетенция не нарушена.</w:t>
      </w:r>
    </w:p>
    <w:p w:rsidR="00B13CD4" w:rsidRPr="00B13CD4" w:rsidRDefault="008C63DA" w:rsidP="00B13CD4">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ab/>
      </w:r>
      <w:r w:rsidR="00B13CD4">
        <w:rPr>
          <w:rFonts w:ascii="Times New Roman" w:hAnsi="Times New Roman" w:cs="Times New Roman"/>
          <w:sz w:val="28"/>
          <w:szCs w:val="28"/>
        </w:rPr>
        <w:t>Н</w:t>
      </w:r>
      <w:r>
        <w:rPr>
          <w:rFonts w:ascii="Times New Roman" w:hAnsi="Times New Roman" w:cs="Times New Roman"/>
          <w:sz w:val="28"/>
          <w:szCs w:val="28"/>
        </w:rPr>
        <w:t xml:space="preserve">еобходимо обратить внимание, что статьями </w:t>
      </w:r>
      <w:r w:rsidRPr="008C63DA">
        <w:rPr>
          <w:rFonts w:ascii="Times New Roman" w:hAnsi="Times New Roman" w:cs="Times New Roman"/>
          <w:sz w:val="28"/>
          <w:szCs w:val="28"/>
        </w:rPr>
        <w:t>8.31</w:t>
      </w:r>
      <w:r>
        <w:rPr>
          <w:rFonts w:ascii="Times New Roman" w:hAnsi="Times New Roman" w:cs="Times New Roman"/>
          <w:sz w:val="28"/>
          <w:szCs w:val="28"/>
        </w:rPr>
        <w:t xml:space="preserve"> и 8.32 Кодекса</w:t>
      </w:r>
      <w:r w:rsidR="00A71B5A">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w:t>
      </w:r>
      <w:r w:rsidR="00B13CD4">
        <w:rPr>
          <w:rFonts w:ascii="Times New Roman" w:hAnsi="Times New Roman" w:cs="Times New Roman"/>
          <w:sz w:val="28"/>
          <w:szCs w:val="28"/>
        </w:rPr>
        <w:t>о</w:t>
      </w:r>
      <w:r>
        <w:rPr>
          <w:rFonts w:ascii="Times New Roman" w:hAnsi="Times New Roman" w:cs="Times New Roman"/>
          <w:sz w:val="28"/>
          <w:szCs w:val="28"/>
        </w:rPr>
        <w:t xml:space="preserve">б административных правонарушениях установлена ответственность за </w:t>
      </w:r>
      <w:r w:rsidRPr="008C63DA">
        <w:rPr>
          <w:rFonts w:ascii="Times New Roman" w:hAnsi="Times New Roman" w:cs="Times New Roman"/>
          <w:sz w:val="28"/>
          <w:szCs w:val="28"/>
        </w:rPr>
        <w:t xml:space="preserve"> </w:t>
      </w:r>
      <w:r w:rsidR="004C79AC">
        <w:rPr>
          <w:rFonts w:ascii="Times New Roman" w:hAnsi="Times New Roman" w:cs="Times New Roman"/>
          <w:sz w:val="28"/>
          <w:szCs w:val="28"/>
        </w:rPr>
        <w:t xml:space="preserve">нарушение </w:t>
      </w:r>
      <w:r w:rsidRPr="008C63DA">
        <w:rPr>
          <w:rFonts w:ascii="Times New Roman" w:hAnsi="Times New Roman" w:cs="Times New Roman"/>
          <w:sz w:val="28"/>
          <w:szCs w:val="28"/>
        </w:rPr>
        <w:t>правил санитарной безопасности в лесах</w:t>
      </w:r>
      <w:r>
        <w:rPr>
          <w:rFonts w:ascii="Times New Roman" w:hAnsi="Times New Roman" w:cs="Times New Roman"/>
          <w:sz w:val="28"/>
          <w:szCs w:val="28"/>
        </w:rPr>
        <w:t xml:space="preserve"> и за н</w:t>
      </w:r>
      <w:r w:rsidRPr="008C63DA">
        <w:rPr>
          <w:rFonts w:ascii="Times New Roman" w:hAnsi="Times New Roman" w:cs="Times New Roman"/>
          <w:sz w:val="28"/>
          <w:szCs w:val="28"/>
        </w:rPr>
        <w:t>арушение правил пожарной безопасности в лесах</w:t>
      </w:r>
      <w:r>
        <w:rPr>
          <w:rFonts w:ascii="Times New Roman" w:hAnsi="Times New Roman" w:cs="Times New Roman"/>
          <w:sz w:val="28"/>
          <w:szCs w:val="28"/>
        </w:rPr>
        <w:t xml:space="preserve"> (в том числе в условиях особого противопожарного режима)</w:t>
      </w:r>
      <w:r w:rsidR="00B13CD4">
        <w:rPr>
          <w:rFonts w:ascii="Times New Roman" w:hAnsi="Times New Roman" w:cs="Times New Roman"/>
          <w:sz w:val="28"/>
          <w:szCs w:val="28"/>
        </w:rPr>
        <w:t>. При этом указанные дела рассматриваются в том числе о</w:t>
      </w:r>
      <w:r w:rsidR="00B13CD4" w:rsidRPr="00B13CD4">
        <w:rPr>
          <w:rFonts w:ascii="Times New Roman" w:hAnsi="Times New Roman" w:cs="Times New Roman"/>
          <w:sz w:val="28"/>
          <w:szCs w:val="28"/>
        </w:rPr>
        <w:t>рган</w:t>
      </w:r>
      <w:r w:rsidR="00B13CD4">
        <w:rPr>
          <w:rFonts w:ascii="Times New Roman" w:hAnsi="Times New Roman" w:cs="Times New Roman"/>
          <w:sz w:val="28"/>
          <w:szCs w:val="28"/>
        </w:rPr>
        <w:t>ами</w:t>
      </w:r>
      <w:r w:rsidR="00B13CD4" w:rsidRPr="00B13CD4">
        <w:rPr>
          <w:rFonts w:ascii="Times New Roman" w:hAnsi="Times New Roman" w:cs="Times New Roman"/>
          <w:sz w:val="28"/>
          <w:szCs w:val="28"/>
        </w:rPr>
        <w:t xml:space="preserve"> исполнительной власти субъектов Российской Федерации, осуществляющи</w:t>
      </w:r>
      <w:r w:rsidR="00A71B5A">
        <w:rPr>
          <w:rFonts w:ascii="Times New Roman" w:hAnsi="Times New Roman" w:cs="Times New Roman"/>
          <w:sz w:val="28"/>
          <w:szCs w:val="28"/>
        </w:rPr>
        <w:t>ми</w:t>
      </w:r>
      <w:r w:rsidR="00B13CD4" w:rsidRPr="00B13CD4">
        <w:rPr>
          <w:rFonts w:ascii="Times New Roman" w:hAnsi="Times New Roman" w:cs="Times New Roman"/>
          <w:sz w:val="28"/>
          <w:szCs w:val="28"/>
        </w:rPr>
        <w:t xml:space="preserve"> государственный лесной контроль и надзор</w:t>
      </w:r>
      <w:r w:rsidR="00B13CD4">
        <w:rPr>
          <w:rFonts w:ascii="Times New Roman" w:hAnsi="Times New Roman" w:cs="Times New Roman"/>
          <w:sz w:val="28"/>
          <w:szCs w:val="28"/>
        </w:rPr>
        <w:t>.</w:t>
      </w:r>
    </w:p>
    <w:p w:rsidR="00B54AF3" w:rsidRDefault="00B13CD4" w:rsidP="00B54AF3">
      <w:pPr>
        <w:autoSpaceDE w:val="0"/>
        <w:autoSpaceDN w:val="0"/>
        <w:adjustRightInd w:val="0"/>
        <w:ind w:firstLine="720"/>
        <w:rPr>
          <w:rFonts w:ascii="Times New Roman" w:hAnsi="Times New Roman" w:cs="Times New Roman"/>
          <w:sz w:val="28"/>
          <w:szCs w:val="28"/>
        </w:rPr>
      </w:pPr>
      <w:r w:rsidRPr="00B13CD4">
        <w:rPr>
          <w:rFonts w:ascii="Times New Roman" w:hAnsi="Times New Roman" w:cs="Times New Roman"/>
          <w:sz w:val="28"/>
          <w:szCs w:val="28"/>
        </w:rPr>
        <w:t>Как правилами санитарной безопасности в лесах, так и правилами пожарной безопасности в лесах предусматривается возможность ограничения пребывания в лесах.</w:t>
      </w:r>
      <w:r>
        <w:rPr>
          <w:rFonts w:ascii="Times New Roman" w:hAnsi="Times New Roman" w:cs="Times New Roman"/>
          <w:sz w:val="28"/>
          <w:szCs w:val="28"/>
        </w:rPr>
        <w:t xml:space="preserve"> При этом ответственность за нарушение указанных правил наступает в соответствии с федеральным законодательством.</w:t>
      </w:r>
    </w:p>
    <w:p w:rsidR="00B13CD4" w:rsidRDefault="00B13CD4" w:rsidP="00B54AF3">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Вместе с тем Кодекс Российской Федерации об административных правонарушениях не содержит ответа на вопрос</w:t>
      </w:r>
      <w:r w:rsidR="00A71B5A">
        <w:rPr>
          <w:rFonts w:ascii="Times New Roman" w:hAnsi="Times New Roman" w:cs="Times New Roman"/>
          <w:sz w:val="28"/>
          <w:szCs w:val="28"/>
        </w:rPr>
        <w:t>,</w:t>
      </w:r>
      <w:r>
        <w:rPr>
          <w:rFonts w:ascii="Times New Roman" w:hAnsi="Times New Roman" w:cs="Times New Roman"/>
          <w:sz w:val="28"/>
          <w:szCs w:val="28"/>
        </w:rPr>
        <w:t xml:space="preserve"> к компетенции какого органа относится рассмотрение дел, связанных с нарушением ограничения, введенного органами местного самоуправления.</w:t>
      </w:r>
    </w:p>
    <w:p w:rsidR="00B13CD4" w:rsidRDefault="004C79AC" w:rsidP="00B54AF3">
      <w:pPr>
        <w:autoSpaceDE w:val="0"/>
        <w:autoSpaceDN w:val="0"/>
        <w:adjustRightInd w:val="0"/>
        <w:ind w:firstLine="720"/>
        <w:rPr>
          <w:rFonts w:ascii="Times New Roman" w:hAnsi="Times New Roman" w:cs="Times New Roman"/>
          <w:sz w:val="28"/>
          <w:szCs w:val="28"/>
        </w:rPr>
      </w:pPr>
      <w:r>
        <w:rPr>
          <w:rFonts w:ascii="Times New Roman" w:hAnsi="Times New Roman" w:cs="Times New Roman"/>
          <w:b/>
          <w:sz w:val="28"/>
          <w:szCs w:val="28"/>
        </w:rPr>
        <w:t xml:space="preserve">Предложения </w:t>
      </w:r>
      <w:r w:rsidRPr="009B1E2B">
        <w:rPr>
          <w:rFonts w:ascii="Times New Roman" w:hAnsi="Times New Roman" w:cs="Times New Roman"/>
          <w:b/>
          <w:sz w:val="28"/>
          <w:szCs w:val="28"/>
        </w:rPr>
        <w:t xml:space="preserve">ГПУ аппарата Думы автономного округа. </w:t>
      </w:r>
      <w:r w:rsidR="00B13CD4">
        <w:rPr>
          <w:rFonts w:ascii="Times New Roman" w:hAnsi="Times New Roman" w:cs="Times New Roman"/>
          <w:sz w:val="28"/>
          <w:szCs w:val="28"/>
        </w:rPr>
        <w:t>С учетом изложенного предлагается рассмотреть вопрос о корректировк</w:t>
      </w:r>
      <w:r w:rsidR="00272D89">
        <w:rPr>
          <w:rFonts w:ascii="Times New Roman" w:hAnsi="Times New Roman" w:cs="Times New Roman"/>
          <w:sz w:val="28"/>
          <w:szCs w:val="28"/>
        </w:rPr>
        <w:t>е</w:t>
      </w:r>
      <w:r w:rsidR="00B13CD4">
        <w:rPr>
          <w:rFonts w:ascii="Times New Roman" w:hAnsi="Times New Roman" w:cs="Times New Roman"/>
          <w:sz w:val="28"/>
          <w:szCs w:val="28"/>
        </w:rPr>
        <w:t xml:space="preserve"> статьи 44.1 Закона автономного округа "Об административных правонарушениях"</w:t>
      </w:r>
      <w:r w:rsidR="00272D89">
        <w:rPr>
          <w:rFonts w:ascii="Times New Roman" w:hAnsi="Times New Roman" w:cs="Times New Roman"/>
          <w:sz w:val="28"/>
          <w:szCs w:val="28"/>
        </w:rPr>
        <w:t xml:space="preserve"> в </w:t>
      </w:r>
      <w:r w:rsidR="00272D89">
        <w:rPr>
          <w:rFonts w:ascii="Times New Roman" w:hAnsi="Times New Roman" w:cs="Times New Roman"/>
          <w:sz w:val="28"/>
          <w:szCs w:val="28"/>
        </w:rPr>
        <w:lastRenderedPageBreak/>
        <w:t>части установления ответственности только за нарушение ограничений, введенных органами местного самоуправления.</w:t>
      </w:r>
    </w:p>
    <w:p w:rsidR="00272D89" w:rsidRDefault="00272D89" w:rsidP="00B54AF3">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При этом представляется необходимым дополнить санкцию статьи ответственностью должностных и юридических лиц.</w:t>
      </w:r>
    </w:p>
    <w:p w:rsidR="00272D89" w:rsidRDefault="00272D89" w:rsidP="00B54AF3">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Дополнительно представляется целесообразным обратиться с законодательной инициативой в Государственную Думу Федерального Собрания Российской Федерации с проектом </w:t>
      </w:r>
      <w:r w:rsidR="00A71B5A">
        <w:rPr>
          <w:rFonts w:ascii="Times New Roman" w:hAnsi="Times New Roman" w:cs="Times New Roman"/>
          <w:sz w:val="28"/>
          <w:szCs w:val="28"/>
        </w:rPr>
        <w:t>ф</w:t>
      </w:r>
      <w:r>
        <w:rPr>
          <w:rFonts w:ascii="Times New Roman" w:hAnsi="Times New Roman" w:cs="Times New Roman"/>
          <w:sz w:val="28"/>
          <w:szCs w:val="28"/>
        </w:rPr>
        <w:t>едерального закона, предусматривающим дополнение статей 8.31 и 8.32</w:t>
      </w:r>
      <w:r w:rsidR="004C79AC">
        <w:rPr>
          <w:rFonts w:ascii="Times New Roman" w:hAnsi="Times New Roman" w:cs="Times New Roman"/>
          <w:sz w:val="28"/>
          <w:szCs w:val="28"/>
        </w:rPr>
        <w:t xml:space="preserve"> Кодекса Российской Федерации об административных правонарушениях</w:t>
      </w:r>
      <w:r>
        <w:rPr>
          <w:rFonts w:ascii="Times New Roman" w:hAnsi="Times New Roman" w:cs="Times New Roman"/>
          <w:sz w:val="28"/>
          <w:szCs w:val="28"/>
        </w:rPr>
        <w:t xml:space="preserve"> нормами, предусматривающими ответственность за нарушение ограничения пребывания в лесах, а также статьи 23.24.1</w:t>
      </w:r>
      <w:r w:rsidR="004C79AC">
        <w:rPr>
          <w:rFonts w:ascii="Times New Roman" w:hAnsi="Times New Roman" w:cs="Times New Roman"/>
          <w:sz w:val="28"/>
          <w:szCs w:val="28"/>
        </w:rPr>
        <w:t xml:space="preserve"> указанного Кодекса нормой</w:t>
      </w:r>
      <w:r w:rsidR="00A71B5A">
        <w:rPr>
          <w:rFonts w:ascii="Times New Roman" w:hAnsi="Times New Roman" w:cs="Times New Roman"/>
          <w:sz w:val="28"/>
          <w:szCs w:val="28"/>
        </w:rPr>
        <w:t>,</w:t>
      </w:r>
      <w:r>
        <w:rPr>
          <w:rFonts w:ascii="Times New Roman" w:hAnsi="Times New Roman" w:cs="Times New Roman"/>
          <w:sz w:val="28"/>
          <w:szCs w:val="28"/>
        </w:rPr>
        <w:t xml:space="preserve"> предусматривающ</w:t>
      </w:r>
      <w:r w:rsidR="004C79AC">
        <w:rPr>
          <w:rFonts w:ascii="Times New Roman" w:hAnsi="Times New Roman" w:cs="Times New Roman"/>
          <w:sz w:val="28"/>
          <w:szCs w:val="28"/>
        </w:rPr>
        <w:t>ей</w:t>
      </w:r>
      <w:r>
        <w:rPr>
          <w:rFonts w:ascii="Times New Roman" w:hAnsi="Times New Roman" w:cs="Times New Roman"/>
          <w:sz w:val="28"/>
          <w:szCs w:val="28"/>
        </w:rPr>
        <w:t xml:space="preserve"> наделение органов государственной власти субъектов Российской Федерации</w:t>
      </w:r>
      <w:r w:rsidR="00A71B5A">
        <w:rPr>
          <w:rFonts w:ascii="Times New Roman" w:hAnsi="Times New Roman" w:cs="Times New Roman"/>
          <w:sz w:val="28"/>
          <w:szCs w:val="28"/>
        </w:rPr>
        <w:t xml:space="preserve"> полномочиями по</w:t>
      </w:r>
      <w:r>
        <w:rPr>
          <w:rFonts w:ascii="Times New Roman" w:hAnsi="Times New Roman" w:cs="Times New Roman"/>
          <w:sz w:val="28"/>
          <w:szCs w:val="28"/>
        </w:rPr>
        <w:t xml:space="preserve"> рассмотрени</w:t>
      </w:r>
      <w:r w:rsidR="00A71B5A">
        <w:rPr>
          <w:rFonts w:ascii="Times New Roman" w:hAnsi="Times New Roman" w:cs="Times New Roman"/>
          <w:sz w:val="28"/>
          <w:szCs w:val="28"/>
        </w:rPr>
        <w:t>ю</w:t>
      </w:r>
      <w:r>
        <w:rPr>
          <w:rFonts w:ascii="Times New Roman" w:hAnsi="Times New Roman" w:cs="Times New Roman"/>
          <w:sz w:val="28"/>
          <w:szCs w:val="28"/>
        </w:rPr>
        <w:t xml:space="preserve"> дел об административных правонарушениях, в отношении запретов на пребывание в лесах, установленных органами местного самоуправления.</w:t>
      </w:r>
    </w:p>
    <w:p w:rsidR="00272D89" w:rsidRPr="00272D89" w:rsidRDefault="00272D89" w:rsidP="00272D89">
      <w:pPr>
        <w:autoSpaceDE w:val="0"/>
        <w:autoSpaceDN w:val="0"/>
        <w:adjustRightInd w:val="0"/>
        <w:ind w:firstLine="720"/>
        <w:rPr>
          <w:rFonts w:ascii="Times New Roman" w:hAnsi="Times New Roman" w:cs="Times New Roman"/>
          <w:b/>
          <w:sz w:val="28"/>
          <w:szCs w:val="28"/>
        </w:rPr>
      </w:pPr>
      <w:r w:rsidRPr="00272D89">
        <w:rPr>
          <w:rFonts w:ascii="Times New Roman" w:hAnsi="Times New Roman" w:cs="Times New Roman"/>
          <w:b/>
          <w:sz w:val="28"/>
          <w:szCs w:val="28"/>
        </w:rPr>
        <w:t>Статья 46. Нецелевое использование средств бюджета автономного округа или бюджетов муниципальных образований автономного округа</w:t>
      </w:r>
    </w:p>
    <w:p w:rsidR="00272D89" w:rsidRPr="00272D89" w:rsidRDefault="00272D89" w:rsidP="00272D89">
      <w:pPr>
        <w:autoSpaceDE w:val="0"/>
        <w:autoSpaceDN w:val="0"/>
        <w:adjustRightInd w:val="0"/>
        <w:ind w:firstLine="720"/>
        <w:rPr>
          <w:rFonts w:ascii="Times New Roman" w:hAnsi="Times New Roman" w:cs="Times New Roman"/>
          <w:sz w:val="28"/>
          <w:szCs w:val="28"/>
        </w:rPr>
      </w:pPr>
      <w:r w:rsidRPr="00272D89">
        <w:rPr>
          <w:rFonts w:ascii="Times New Roman" w:hAnsi="Times New Roman" w:cs="Times New Roman"/>
          <w:sz w:val="28"/>
          <w:szCs w:val="28"/>
        </w:rPr>
        <w:t xml:space="preserve">1. Использование средств бюджета автономного округа или бюджетов муниципальных образований автономного округа получателем бюджетных средств на цели, не соответствующие условиям получения указанных средств, определенным в законе или решении о бюджете, бюджетной росписи, уведомлении о бюджетных ассигнованиях, смете доходов и расходов либо в ином документе, являющимся основанием для получения бюджетных средств, если такое действие не содержит уголовно наказуемого деяния, </w:t>
      </w:r>
      <w:r w:rsidR="00A71B5A">
        <w:rPr>
          <w:rFonts w:ascii="Times New Roman" w:hAnsi="Times New Roman" w:cs="Times New Roman"/>
          <w:b/>
          <w:sz w:val="28"/>
          <w:szCs w:val="28"/>
        </w:rPr>
        <w:t>–</w:t>
      </w:r>
    </w:p>
    <w:p w:rsidR="00272D89" w:rsidRPr="00272D89" w:rsidRDefault="00272D89" w:rsidP="00272D89">
      <w:pPr>
        <w:autoSpaceDE w:val="0"/>
        <w:autoSpaceDN w:val="0"/>
        <w:adjustRightInd w:val="0"/>
        <w:ind w:firstLine="720"/>
        <w:rPr>
          <w:rFonts w:ascii="Times New Roman" w:hAnsi="Times New Roman" w:cs="Times New Roman"/>
          <w:sz w:val="28"/>
          <w:szCs w:val="28"/>
        </w:rPr>
      </w:pPr>
      <w:r w:rsidRPr="00272D89">
        <w:rPr>
          <w:rFonts w:ascii="Times New Roman" w:hAnsi="Times New Roman" w:cs="Times New Roman"/>
          <w:sz w:val="28"/>
          <w:szCs w:val="28"/>
        </w:rPr>
        <w:t>влечет наложение административного штрафа на должностных лиц в соответствии со статьей 15.14 Кодекса Российской Федерации об административных правонарушениях в размере от четырех тысяч до пяти тысяч рублей; на юридических лиц - от сорока тысяч до пятидесяти тысяч рублей.</w:t>
      </w:r>
    </w:p>
    <w:p w:rsidR="00272D89" w:rsidRPr="00272D89" w:rsidRDefault="00272D89" w:rsidP="00272D89">
      <w:pPr>
        <w:autoSpaceDE w:val="0"/>
        <w:autoSpaceDN w:val="0"/>
        <w:adjustRightInd w:val="0"/>
        <w:ind w:firstLine="720"/>
        <w:rPr>
          <w:rFonts w:ascii="Times New Roman" w:hAnsi="Times New Roman" w:cs="Times New Roman"/>
          <w:sz w:val="28"/>
          <w:szCs w:val="28"/>
        </w:rPr>
      </w:pPr>
      <w:r w:rsidRPr="00272D89">
        <w:rPr>
          <w:rFonts w:ascii="Times New Roman" w:hAnsi="Times New Roman" w:cs="Times New Roman"/>
          <w:sz w:val="28"/>
          <w:szCs w:val="28"/>
        </w:rPr>
        <w:t xml:space="preserve">2. Нарушение получателем бюджетных средств срока возврата средств бюджета автономного округа или бюджета муниципального образования автономного округа, полученных на возвратной основе, </w:t>
      </w:r>
      <w:r w:rsidR="00A71B5A">
        <w:rPr>
          <w:rFonts w:ascii="Times New Roman" w:hAnsi="Times New Roman" w:cs="Times New Roman"/>
          <w:b/>
          <w:sz w:val="28"/>
          <w:szCs w:val="28"/>
        </w:rPr>
        <w:t>–</w:t>
      </w:r>
    </w:p>
    <w:p w:rsidR="00272D89" w:rsidRPr="00272D89" w:rsidRDefault="00272D89" w:rsidP="00272D89">
      <w:pPr>
        <w:autoSpaceDE w:val="0"/>
        <w:autoSpaceDN w:val="0"/>
        <w:adjustRightInd w:val="0"/>
        <w:ind w:firstLine="720"/>
        <w:rPr>
          <w:rFonts w:ascii="Times New Roman" w:hAnsi="Times New Roman" w:cs="Times New Roman"/>
          <w:sz w:val="28"/>
          <w:szCs w:val="28"/>
        </w:rPr>
      </w:pPr>
      <w:r w:rsidRPr="00272D89">
        <w:rPr>
          <w:rFonts w:ascii="Times New Roman" w:hAnsi="Times New Roman" w:cs="Times New Roman"/>
          <w:sz w:val="28"/>
          <w:szCs w:val="28"/>
        </w:rPr>
        <w:t>влечет наложение административного штрафа на должностных лиц в соответствии со статьей 15.15 Кодекса Российской Федерации об административных правонарушениях в размере от четырех тысяч до пяти тысяч рублей; на юридических лиц - от сорока тысяч до ста тысяч рублей.</w:t>
      </w:r>
    </w:p>
    <w:p w:rsidR="00272D89" w:rsidRPr="00272D89" w:rsidRDefault="00272D89" w:rsidP="00272D89">
      <w:pPr>
        <w:autoSpaceDE w:val="0"/>
        <w:autoSpaceDN w:val="0"/>
        <w:adjustRightInd w:val="0"/>
        <w:ind w:firstLine="720"/>
        <w:rPr>
          <w:rFonts w:ascii="Times New Roman" w:hAnsi="Times New Roman" w:cs="Times New Roman"/>
          <w:sz w:val="28"/>
          <w:szCs w:val="28"/>
        </w:rPr>
      </w:pPr>
      <w:r w:rsidRPr="00272D89">
        <w:rPr>
          <w:rFonts w:ascii="Times New Roman" w:hAnsi="Times New Roman" w:cs="Times New Roman"/>
          <w:sz w:val="28"/>
          <w:szCs w:val="28"/>
        </w:rPr>
        <w:t xml:space="preserve">3. Неперечисление получателем бюджетных средств в установленный срок платы за пользование средствами бюджета автономного округа или бюджета муниципального образования автономного округа, предоставленными на возмездной основе, </w:t>
      </w:r>
      <w:r w:rsidR="00A71B5A">
        <w:rPr>
          <w:rFonts w:ascii="Times New Roman" w:hAnsi="Times New Roman" w:cs="Times New Roman"/>
          <w:b/>
          <w:sz w:val="28"/>
          <w:szCs w:val="28"/>
        </w:rPr>
        <w:t>–</w:t>
      </w:r>
    </w:p>
    <w:p w:rsidR="00B13CD4" w:rsidRDefault="00272D89" w:rsidP="00272D89">
      <w:pPr>
        <w:autoSpaceDE w:val="0"/>
        <w:autoSpaceDN w:val="0"/>
        <w:adjustRightInd w:val="0"/>
        <w:ind w:firstLine="720"/>
        <w:rPr>
          <w:rFonts w:ascii="Times New Roman" w:hAnsi="Times New Roman" w:cs="Times New Roman"/>
          <w:sz w:val="28"/>
          <w:szCs w:val="28"/>
        </w:rPr>
      </w:pPr>
      <w:r w:rsidRPr="00272D89">
        <w:rPr>
          <w:rFonts w:ascii="Times New Roman" w:hAnsi="Times New Roman" w:cs="Times New Roman"/>
          <w:sz w:val="28"/>
          <w:szCs w:val="28"/>
        </w:rPr>
        <w:t xml:space="preserve">влечет наложение административного штрафа на должностных лиц в соответствии со статьей 15.16 Кодекса Российской Федерации об административных правонарушениях в размере от четырех тысяч до пяти </w:t>
      </w:r>
      <w:r w:rsidRPr="00272D89">
        <w:rPr>
          <w:rFonts w:ascii="Times New Roman" w:hAnsi="Times New Roman" w:cs="Times New Roman"/>
          <w:sz w:val="28"/>
          <w:szCs w:val="28"/>
        </w:rPr>
        <w:lastRenderedPageBreak/>
        <w:t xml:space="preserve">тысяч рублей; на юридических лиц </w:t>
      </w:r>
      <w:r w:rsidR="00A71B5A">
        <w:rPr>
          <w:rFonts w:ascii="Times New Roman" w:hAnsi="Times New Roman" w:cs="Times New Roman"/>
          <w:b/>
          <w:sz w:val="28"/>
          <w:szCs w:val="28"/>
        </w:rPr>
        <w:t xml:space="preserve">– </w:t>
      </w:r>
      <w:r w:rsidRPr="00272D89">
        <w:rPr>
          <w:rFonts w:ascii="Times New Roman" w:hAnsi="Times New Roman" w:cs="Times New Roman"/>
          <w:sz w:val="28"/>
          <w:szCs w:val="28"/>
        </w:rPr>
        <w:t>от сорока тысяч до пятидесяти тысяч рублей.</w:t>
      </w:r>
    </w:p>
    <w:p w:rsidR="00BE1B08" w:rsidRDefault="004C79AC" w:rsidP="0084693A">
      <w:pPr>
        <w:ind w:firstLine="720"/>
        <w:rPr>
          <w:rFonts w:ascii="Times New Roman" w:hAnsi="Times New Roman" w:cs="Times New Roman"/>
          <w:sz w:val="28"/>
          <w:szCs w:val="28"/>
        </w:rPr>
      </w:pPr>
      <w:r w:rsidRPr="004C79AC">
        <w:rPr>
          <w:rFonts w:ascii="Times New Roman" w:hAnsi="Times New Roman" w:cs="Times New Roman"/>
          <w:b/>
          <w:sz w:val="28"/>
          <w:szCs w:val="28"/>
        </w:rPr>
        <w:t>Судебная практика.</w:t>
      </w:r>
      <w:r>
        <w:rPr>
          <w:rFonts w:ascii="Times New Roman" w:hAnsi="Times New Roman" w:cs="Times New Roman"/>
          <w:sz w:val="28"/>
          <w:szCs w:val="28"/>
        </w:rPr>
        <w:t xml:space="preserve"> </w:t>
      </w:r>
      <w:r w:rsidR="00272D89">
        <w:rPr>
          <w:rFonts w:ascii="Times New Roman" w:hAnsi="Times New Roman" w:cs="Times New Roman"/>
          <w:sz w:val="28"/>
          <w:szCs w:val="28"/>
        </w:rPr>
        <w:t>Конституционный Суд Российской Федерации</w:t>
      </w:r>
      <w:r w:rsidR="0084693A">
        <w:rPr>
          <w:rFonts w:ascii="Times New Roman" w:hAnsi="Times New Roman" w:cs="Times New Roman"/>
          <w:sz w:val="28"/>
          <w:szCs w:val="28"/>
        </w:rPr>
        <w:t xml:space="preserve"> в определении</w:t>
      </w:r>
      <w:r>
        <w:rPr>
          <w:rFonts w:ascii="Times New Roman" w:hAnsi="Times New Roman" w:cs="Times New Roman"/>
          <w:sz w:val="28"/>
          <w:szCs w:val="28"/>
        </w:rPr>
        <w:t xml:space="preserve"> </w:t>
      </w:r>
      <w:r w:rsidR="00BE1B08">
        <w:rPr>
          <w:rFonts w:ascii="Times New Roman" w:hAnsi="Times New Roman" w:cs="Times New Roman"/>
          <w:sz w:val="28"/>
          <w:szCs w:val="28"/>
        </w:rPr>
        <w:t xml:space="preserve"> </w:t>
      </w:r>
      <w:bookmarkStart w:id="19" w:name="sub_34"/>
      <w:r w:rsidR="0084693A" w:rsidRPr="0084693A">
        <w:rPr>
          <w:rFonts w:ascii="Times New Roman" w:hAnsi="Times New Roman" w:cs="Times New Roman"/>
          <w:sz w:val="28"/>
          <w:szCs w:val="28"/>
        </w:rPr>
        <w:t>от 8 апреля 2004 </w:t>
      </w:r>
      <w:r w:rsidR="0084693A">
        <w:rPr>
          <w:rFonts w:ascii="Times New Roman" w:hAnsi="Times New Roman" w:cs="Times New Roman"/>
          <w:sz w:val="28"/>
          <w:szCs w:val="28"/>
        </w:rPr>
        <w:t>года</w:t>
      </w:r>
      <w:r w:rsidR="0084693A" w:rsidRPr="0084693A">
        <w:rPr>
          <w:rFonts w:ascii="Times New Roman" w:hAnsi="Times New Roman" w:cs="Times New Roman"/>
          <w:sz w:val="28"/>
          <w:szCs w:val="28"/>
        </w:rPr>
        <w:t xml:space="preserve"> </w:t>
      </w:r>
      <w:r w:rsidR="0084693A">
        <w:rPr>
          <w:rFonts w:ascii="Times New Roman" w:hAnsi="Times New Roman" w:cs="Times New Roman"/>
          <w:sz w:val="28"/>
          <w:szCs w:val="28"/>
        </w:rPr>
        <w:t>№</w:t>
      </w:r>
      <w:r w:rsidR="0084693A" w:rsidRPr="0084693A">
        <w:rPr>
          <w:rFonts w:ascii="Times New Roman" w:hAnsi="Times New Roman" w:cs="Times New Roman"/>
          <w:sz w:val="28"/>
          <w:szCs w:val="28"/>
        </w:rPr>
        <w:t> 137-О</w:t>
      </w:r>
      <w:r w:rsidR="0084693A">
        <w:rPr>
          <w:rFonts w:ascii="Times New Roman" w:hAnsi="Times New Roman" w:cs="Times New Roman"/>
          <w:sz w:val="28"/>
          <w:szCs w:val="28"/>
        </w:rPr>
        <w:t xml:space="preserve"> </w:t>
      </w:r>
      <w:r w:rsidR="0084693A" w:rsidRPr="0084693A">
        <w:rPr>
          <w:rFonts w:ascii="Times New Roman" w:hAnsi="Times New Roman" w:cs="Times New Roman"/>
          <w:sz w:val="28"/>
          <w:szCs w:val="28"/>
        </w:rPr>
        <w:t>"Об отказе в принятии к рассмотрению запроса Законодательного Собрания Ростовской области о проверке конституционности статей 15.14, 15.15, 15.16 и 23.7 Кодекса Российской Федерации об административных правонарушениях"</w:t>
      </w:r>
      <w:r w:rsidR="0084693A">
        <w:rPr>
          <w:rFonts w:ascii="Times New Roman" w:hAnsi="Times New Roman" w:cs="Times New Roman"/>
          <w:sz w:val="28"/>
          <w:szCs w:val="28"/>
        </w:rPr>
        <w:t xml:space="preserve"> указал, что</w:t>
      </w:r>
      <w:r w:rsidR="00BE1B08" w:rsidRPr="0084693A">
        <w:rPr>
          <w:rFonts w:ascii="Times New Roman" w:hAnsi="Times New Roman" w:cs="Times New Roman"/>
          <w:sz w:val="28"/>
          <w:szCs w:val="28"/>
        </w:rPr>
        <w:t xml:space="preserve"> субъект Российской Федерации может установить, какой из органов исполнительной власти субъекта Российской Федерации также вправе осуществлять юрисдикционные полномочия при наличии совершенных в отношении средств регионального и местного бюджетов административных правонарушений, предусмотренных </w:t>
      </w:r>
      <w:hyperlink r:id="rId21" w:history="1">
        <w:r w:rsidR="00BE1B08" w:rsidRPr="0084693A">
          <w:rPr>
            <w:rFonts w:ascii="Times New Roman" w:hAnsi="Times New Roman" w:cs="Times New Roman"/>
            <w:sz w:val="28"/>
            <w:szCs w:val="28"/>
          </w:rPr>
          <w:t>статьями 15.14</w:t>
        </w:r>
      </w:hyperlink>
      <w:r w:rsidR="00BE1B08" w:rsidRPr="0084693A">
        <w:rPr>
          <w:rFonts w:ascii="Times New Roman" w:hAnsi="Times New Roman" w:cs="Times New Roman"/>
          <w:sz w:val="28"/>
          <w:szCs w:val="28"/>
        </w:rPr>
        <w:t xml:space="preserve">, </w:t>
      </w:r>
      <w:hyperlink r:id="rId22" w:history="1">
        <w:r w:rsidR="00BE1B08" w:rsidRPr="0084693A">
          <w:rPr>
            <w:rFonts w:ascii="Times New Roman" w:hAnsi="Times New Roman" w:cs="Times New Roman"/>
            <w:sz w:val="28"/>
            <w:szCs w:val="28"/>
          </w:rPr>
          <w:t>15.15</w:t>
        </w:r>
      </w:hyperlink>
      <w:r w:rsidR="00BE1B08" w:rsidRPr="0084693A">
        <w:rPr>
          <w:rFonts w:ascii="Times New Roman" w:hAnsi="Times New Roman" w:cs="Times New Roman"/>
          <w:sz w:val="28"/>
          <w:szCs w:val="28"/>
        </w:rPr>
        <w:t xml:space="preserve"> и </w:t>
      </w:r>
      <w:hyperlink r:id="rId23" w:history="1">
        <w:r w:rsidR="00BE1B08" w:rsidRPr="0084693A">
          <w:rPr>
            <w:rFonts w:ascii="Times New Roman" w:hAnsi="Times New Roman" w:cs="Times New Roman"/>
            <w:sz w:val="28"/>
            <w:szCs w:val="28"/>
          </w:rPr>
          <w:t>15.16</w:t>
        </w:r>
      </w:hyperlink>
      <w:r w:rsidR="00BE1B08" w:rsidRPr="0084693A">
        <w:rPr>
          <w:rFonts w:ascii="Times New Roman" w:hAnsi="Times New Roman" w:cs="Times New Roman"/>
          <w:sz w:val="28"/>
          <w:szCs w:val="28"/>
        </w:rPr>
        <w:t xml:space="preserve"> КоАП Российской Федерации, при условии соответствующего воспроизведения диспозиций указанных норм об административной ответственности в законе субъекта Российской Федерации.</w:t>
      </w:r>
    </w:p>
    <w:p w:rsidR="0084693A" w:rsidRPr="0084693A" w:rsidRDefault="0084693A" w:rsidP="0084693A">
      <w:pPr>
        <w:ind w:firstLine="720"/>
        <w:rPr>
          <w:rFonts w:ascii="Times New Roman" w:hAnsi="Times New Roman" w:cs="Times New Roman"/>
          <w:sz w:val="28"/>
          <w:szCs w:val="28"/>
        </w:rPr>
      </w:pPr>
      <w:r>
        <w:rPr>
          <w:rFonts w:ascii="Times New Roman" w:hAnsi="Times New Roman" w:cs="Times New Roman"/>
          <w:sz w:val="28"/>
          <w:szCs w:val="28"/>
        </w:rPr>
        <w:t>Вместе с тем о</w:t>
      </w:r>
      <w:r w:rsidRPr="0084693A">
        <w:rPr>
          <w:rFonts w:ascii="Times New Roman" w:hAnsi="Times New Roman" w:cs="Times New Roman"/>
          <w:sz w:val="28"/>
          <w:szCs w:val="28"/>
        </w:rPr>
        <w:t>пределение</w:t>
      </w:r>
      <w:r>
        <w:rPr>
          <w:rFonts w:ascii="Times New Roman" w:hAnsi="Times New Roman" w:cs="Times New Roman"/>
          <w:sz w:val="28"/>
          <w:szCs w:val="28"/>
        </w:rPr>
        <w:t>м</w:t>
      </w:r>
      <w:r w:rsidRPr="0084693A">
        <w:rPr>
          <w:rFonts w:ascii="Times New Roman" w:hAnsi="Times New Roman" w:cs="Times New Roman"/>
          <w:sz w:val="28"/>
          <w:szCs w:val="28"/>
        </w:rPr>
        <w:t xml:space="preserve"> </w:t>
      </w:r>
      <w:r>
        <w:rPr>
          <w:rFonts w:ascii="Times New Roman" w:hAnsi="Times New Roman" w:cs="Times New Roman"/>
          <w:sz w:val="28"/>
          <w:szCs w:val="28"/>
        </w:rPr>
        <w:t>Судебной коллегии</w:t>
      </w:r>
      <w:r w:rsidRPr="0084693A">
        <w:rPr>
          <w:rFonts w:ascii="Times New Roman" w:hAnsi="Times New Roman" w:cs="Times New Roman"/>
          <w:sz w:val="28"/>
          <w:szCs w:val="28"/>
        </w:rPr>
        <w:t xml:space="preserve"> по административным делам Верховного Суда Р</w:t>
      </w:r>
      <w:r>
        <w:rPr>
          <w:rFonts w:ascii="Times New Roman" w:hAnsi="Times New Roman" w:cs="Times New Roman"/>
          <w:sz w:val="28"/>
          <w:szCs w:val="28"/>
        </w:rPr>
        <w:t xml:space="preserve">оссийской </w:t>
      </w:r>
      <w:r w:rsidRPr="0084693A">
        <w:rPr>
          <w:rFonts w:ascii="Times New Roman" w:hAnsi="Times New Roman" w:cs="Times New Roman"/>
          <w:sz w:val="28"/>
          <w:szCs w:val="28"/>
        </w:rPr>
        <w:t>Ф</w:t>
      </w:r>
      <w:r>
        <w:rPr>
          <w:rFonts w:ascii="Times New Roman" w:hAnsi="Times New Roman" w:cs="Times New Roman"/>
          <w:sz w:val="28"/>
          <w:szCs w:val="28"/>
        </w:rPr>
        <w:t>едерации</w:t>
      </w:r>
      <w:r w:rsidRPr="0084693A">
        <w:rPr>
          <w:rFonts w:ascii="Times New Roman" w:hAnsi="Times New Roman" w:cs="Times New Roman"/>
          <w:sz w:val="28"/>
          <w:szCs w:val="28"/>
        </w:rPr>
        <w:t xml:space="preserve"> от 30 марта 2011 г</w:t>
      </w:r>
      <w:r>
        <w:rPr>
          <w:rFonts w:ascii="Times New Roman" w:hAnsi="Times New Roman" w:cs="Times New Roman"/>
          <w:sz w:val="28"/>
          <w:szCs w:val="28"/>
        </w:rPr>
        <w:t>ода</w:t>
      </w:r>
      <w:r w:rsidRPr="0084693A">
        <w:rPr>
          <w:rFonts w:ascii="Times New Roman" w:hAnsi="Times New Roman" w:cs="Times New Roman"/>
          <w:sz w:val="28"/>
          <w:szCs w:val="28"/>
        </w:rPr>
        <w:t xml:space="preserve"> </w:t>
      </w:r>
      <w:r w:rsidR="00A71B5A">
        <w:rPr>
          <w:rFonts w:ascii="Times New Roman" w:hAnsi="Times New Roman" w:cs="Times New Roman"/>
          <w:sz w:val="28"/>
          <w:szCs w:val="28"/>
        </w:rPr>
        <w:br/>
      </w:r>
      <w:r>
        <w:rPr>
          <w:rFonts w:ascii="Times New Roman" w:hAnsi="Times New Roman" w:cs="Times New Roman"/>
          <w:sz w:val="28"/>
          <w:szCs w:val="28"/>
        </w:rPr>
        <w:t>№</w:t>
      </w:r>
      <w:r w:rsidRPr="0084693A">
        <w:rPr>
          <w:rFonts w:ascii="Times New Roman" w:hAnsi="Times New Roman" w:cs="Times New Roman"/>
          <w:sz w:val="28"/>
          <w:szCs w:val="28"/>
        </w:rPr>
        <w:t> 78-Г11-19</w:t>
      </w:r>
      <w:r>
        <w:rPr>
          <w:rFonts w:ascii="Times New Roman" w:hAnsi="Times New Roman" w:cs="Times New Roman"/>
          <w:sz w:val="28"/>
          <w:szCs w:val="28"/>
        </w:rPr>
        <w:t xml:space="preserve"> признаны недействующими статьи </w:t>
      </w:r>
      <w:r w:rsidRPr="0084693A">
        <w:rPr>
          <w:rFonts w:ascii="Times New Roman" w:hAnsi="Times New Roman" w:cs="Times New Roman"/>
          <w:sz w:val="28"/>
          <w:szCs w:val="28"/>
        </w:rPr>
        <w:t>1, 2, 3</w:t>
      </w:r>
      <w:r>
        <w:rPr>
          <w:rFonts w:ascii="Times New Roman" w:hAnsi="Times New Roman" w:cs="Times New Roman"/>
          <w:sz w:val="28"/>
          <w:szCs w:val="28"/>
        </w:rPr>
        <w:t xml:space="preserve"> и</w:t>
      </w:r>
      <w:r w:rsidRPr="0084693A">
        <w:rPr>
          <w:rFonts w:ascii="Times New Roman" w:hAnsi="Times New Roman" w:cs="Times New Roman"/>
          <w:sz w:val="28"/>
          <w:szCs w:val="28"/>
        </w:rPr>
        <w:t xml:space="preserve"> пункт 1 статьи 4 Закона Санкт-Петербурга от 16 июля 2010 года </w:t>
      </w:r>
      <w:r w:rsidR="00A71B5A">
        <w:rPr>
          <w:rFonts w:ascii="Times New Roman" w:hAnsi="Times New Roman" w:cs="Times New Roman"/>
          <w:sz w:val="28"/>
          <w:szCs w:val="28"/>
        </w:rPr>
        <w:t>№</w:t>
      </w:r>
      <w:r w:rsidRPr="0084693A">
        <w:rPr>
          <w:rFonts w:ascii="Times New Roman" w:hAnsi="Times New Roman" w:cs="Times New Roman"/>
          <w:sz w:val="28"/>
          <w:szCs w:val="28"/>
        </w:rPr>
        <w:t xml:space="preserve"> 443-111 </w:t>
      </w:r>
      <w:r w:rsidR="00A71B5A">
        <w:rPr>
          <w:rFonts w:ascii="Times New Roman" w:hAnsi="Times New Roman" w:cs="Times New Roman"/>
          <w:sz w:val="28"/>
          <w:szCs w:val="28"/>
        </w:rPr>
        <w:br/>
      </w:r>
      <w:r w:rsidRPr="0084693A">
        <w:rPr>
          <w:rFonts w:ascii="Times New Roman" w:hAnsi="Times New Roman" w:cs="Times New Roman"/>
          <w:sz w:val="28"/>
          <w:szCs w:val="28"/>
        </w:rPr>
        <w:t>"Об административных правонарушениях в отношении средств бюджета Санкт-Петербурга и бюджетов территориальных государственных внебюджетных фондов Санкт-Петербурга, средств бюджетов внутригородских муниципальных образований Санкт-Петербурга"</w:t>
      </w:r>
      <w:r>
        <w:rPr>
          <w:rFonts w:ascii="Times New Roman" w:hAnsi="Times New Roman" w:cs="Times New Roman"/>
          <w:sz w:val="28"/>
          <w:szCs w:val="28"/>
        </w:rPr>
        <w:t>.</w:t>
      </w:r>
    </w:p>
    <w:bookmarkEnd w:id="19"/>
    <w:p w:rsidR="00BE1B08" w:rsidRPr="004C79AC" w:rsidRDefault="004C79AC" w:rsidP="00BE1B08">
      <w:pPr>
        <w:autoSpaceDE w:val="0"/>
        <w:autoSpaceDN w:val="0"/>
        <w:adjustRightInd w:val="0"/>
        <w:ind w:firstLine="720"/>
        <w:rPr>
          <w:rFonts w:ascii="Arial" w:hAnsi="Arial" w:cs="Arial"/>
          <w:sz w:val="24"/>
          <w:szCs w:val="24"/>
        </w:rPr>
      </w:pPr>
      <w:r>
        <w:rPr>
          <w:rFonts w:ascii="Times New Roman" w:hAnsi="Times New Roman" w:cs="Times New Roman"/>
          <w:b/>
          <w:sz w:val="28"/>
          <w:szCs w:val="28"/>
        </w:rPr>
        <w:t>Предложение</w:t>
      </w:r>
      <w:r w:rsidRPr="009B1E2B">
        <w:rPr>
          <w:rFonts w:ascii="Times New Roman" w:hAnsi="Times New Roman" w:cs="Times New Roman"/>
          <w:b/>
          <w:sz w:val="28"/>
          <w:szCs w:val="28"/>
        </w:rPr>
        <w:t xml:space="preserve"> ГПУ аппарата Думы автономного округа.</w:t>
      </w:r>
      <w:r>
        <w:rPr>
          <w:rFonts w:ascii="Times New Roman" w:hAnsi="Times New Roman" w:cs="Times New Roman"/>
          <w:b/>
          <w:sz w:val="28"/>
          <w:szCs w:val="28"/>
        </w:rPr>
        <w:t xml:space="preserve"> </w:t>
      </w:r>
      <w:r w:rsidRPr="004C79AC">
        <w:rPr>
          <w:rFonts w:ascii="Times New Roman" w:hAnsi="Times New Roman" w:cs="Times New Roman"/>
          <w:sz w:val="28"/>
          <w:szCs w:val="28"/>
        </w:rPr>
        <w:t xml:space="preserve">Сохранить действие статьи. </w:t>
      </w:r>
    </w:p>
    <w:p w:rsidR="005C0BBD" w:rsidRDefault="005C0BBD" w:rsidP="004C79AC">
      <w:pPr>
        <w:autoSpaceDE w:val="0"/>
        <w:autoSpaceDN w:val="0"/>
        <w:adjustRightInd w:val="0"/>
        <w:ind w:firstLine="720"/>
        <w:jc w:val="center"/>
        <w:rPr>
          <w:rFonts w:ascii="Times New Roman" w:hAnsi="Times New Roman" w:cs="Times New Roman"/>
          <w:b/>
          <w:sz w:val="28"/>
          <w:szCs w:val="28"/>
        </w:rPr>
      </w:pPr>
    </w:p>
    <w:p w:rsidR="004C79AC" w:rsidRDefault="004C79AC" w:rsidP="004C79AC">
      <w:pPr>
        <w:autoSpaceDE w:val="0"/>
        <w:autoSpaceDN w:val="0"/>
        <w:adjustRightInd w:val="0"/>
        <w:ind w:firstLine="720"/>
        <w:jc w:val="center"/>
        <w:rPr>
          <w:rFonts w:ascii="Times New Roman" w:hAnsi="Times New Roman" w:cs="Times New Roman"/>
          <w:b/>
          <w:sz w:val="28"/>
          <w:szCs w:val="28"/>
        </w:rPr>
      </w:pPr>
      <w:r w:rsidRPr="004C79AC">
        <w:rPr>
          <w:rFonts w:ascii="Times New Roman" w:hAnsi="Times New Roman" w:cs="Times New Roman"/>
          <w:b/>
          <w:sz w:val="28"/>
          <w:szCs w:val="28"/>
        </w:rPr>
        <w:t>Итоговая статистика</w:t>
      </w:r>
    </w:p>
    <w:p w:rsidR="004D1967" w:rsidRDefault="004D1967" w:rsidP="004D1967">
      <w:pPr>
        <w:autoSpaceDE w:val="0"/>
        <w:autoSpaceDN w:val="0"/>
        <w:adjustRightInd w:val="0"/>
        <w:jc w:val="left"/>
        <w:rPr>
          <w:rFonts w:ascii="Times New Roman" w:hAnsi="Times New Roman" w:cs="Times New Roman"/>
          <w:b/>
          <w:sz w:val="28"/>
          <w:szCs w:val="28"/>
        </w:rPr>
      </w:pPr>
    </w:p>
    <w:p w:rsidR="004C79AC" w:rsidRDefault="004C79AC" w:rsidP="004D1967">
      <w:pPr>
        <w:autoSpaceDE w:val="0"/>
        <w:autoSpaceDN w:val="0"/>
        <w:adjustRightInd w:val="0"/>
        <w:jc w:val="left"/>
        <w:rPr>
          <w:rFonts w:ascii="Times New Roman" w:hAnsi="Times New Roman" w:cs="Times New Roman"/>
          <w:sz w:val="28"/>
          <w:szCs w:val="28"/>
        </w:rPr>
      </w:pPr>
      <w:r>
        <w:rPr>
          <w:rFonts w:ascii="Times New Roman" w:hAnsi="Times New Roman" w:cs="Times New Roman"/>
          <w:b/>
          <w:sz w:val="28"/>
          <w:szCs w:val="28"/>
        </w:rPr>
        <w:t>Предложено признать утратившими силу</w:t>
      </w:r>
      <w:r w:rsidR="004D1967">
        <w:rPr>
          <w:rFonts w:ascii="Times New Roman" w:hAnsi="Times New Roman" w:cs="Times New Roman"/>
          <w:b/>
          <w:sz w:val="28"/>
          <w:szCs w:val="28"/>
        </w:rPr>
        <w:t xml:space="preserve"> </w:t>
      </w:r>
      <w:r w:rsidR="00521C28" w:rsidRPr="007C3AF2">
        <w:rPr>
          <w:rFonts w:ascii="Times New Roman" w:hAnsi="Times New Roman" w:cs="Times New Roman"/>
          <w:b/>
          <w:sz w:val="28"/>
          <w:szCs w:val="28"/>
        </w:rPr>
        <w:t>9</w:t>
      </w:r>
      <w:r w:rsidR="004D1967" w:rsidRPr="007C3AF2">
        <w:rPr>
          <w:rFonts w:ascii="Times New Roman" w:hAnsi="Times New Roman" w:cs="Times New Roman"/>
          <w:b/>
          <w:sz w:val="28"/>
          <w:szCs w:val="28"/>
        </w:rPr>
        <w:t xml:space="preserve"> статьей</w:t>
      </w:r>
      <w:r w:rsidR="004D1967" w:rsidRPr="004D1967">
        <w:rPr>
          <w:rFonts w:ascii="Times New Roman" w:hAnsi="Times New Roman" w:cs="Times New Roman"/>
          <w:sz w:val="28"/>
          <w:szCs w:val="28"/>
        </w:rPr>
        <w:t xml:space="preserve"> (</w:t>
      </w:r>
      <w:r w:rsidR="004D1967">
        <w:rPr>
          <w:rFonts w:ascii="Times New Roman" w:hAnsi="Times New Roman" w:cs="Times New Roman"/>
          <w:sz w:val="28"/>
          <w:szCs w:val="28"/>
        </w:rPr>
        <w:t>№</w:t>
      </w:r>
      <w:r w:rsidR="004D1967" w:rsidRPr="004D1967">
        <w:rPr>
          <w:rFonts w:ascii="Times New Roman" w:hAnsi="Times New Roman" w:cs="Times New Roman"/>
          <w:sz w:val="28"/>
          <w:szCs w:val="28"/>
        </w:rPr>
        <w:t xml:space="preserve"> 11, 14, 24, 31, 32, 33, 34, 36, 44</w:t>
      </w:r>
      <w:r w:rsidR="004D1967">
        <w:rPr>
          <w:rFonts w:ascii="Times New Roman" w:hAnsi="Times New Roman" w:cs="Times New Roman"/>
          <w:sz w:val="28"/>
          <w:szCs w:val="28"/>
        </w:rPr>
        <w:t>).</w:t>
      </w:r>
    </w:p>
    <w:p w:rsidR="004D1967" w:rsidRDefault="004D1967" w:rsidP="004D1967">
      <w:pPr>
        <w:autoSpaceDE w:val="0"/>
        <w:autoSpaceDN w:val="0"/>
        <w:adjustRightInd w:val="0"/>
        <w:jc w:val="left"/>
        <w:rPr>
          <w:rFonts w:ascii="Times New Roman" w:hAnsi="Times New Roman" w:cs="Times New Roman"/>
          <w:sz w:val="28"/>
          <w:szCs w:val="28"/>
        </w:rPr>
      </w:pPr>
      <w:r w:rsidRPr="00402995">
        <w:rPr>
          <w:rFonts w:ascii="Times New Roman" w:hAnsi="Times New Roman" w:cs="Times New Roman"/>
          <w:b/>
          <w:sz w:val="28"/>
          <w:szCs w:val="28"/>
        </w:rPr>
        <w:t>Предложено внести изменения в</w:t>
      </w:r>
      <w:r>
        <w:rPr>
          <w:rFonts w:ascii="Times New Roman" w:hAnsi="Times New Roman" w:cs="Times New Roman"/>
          <w:sz w:val="28"/>
          <w:szCs w:val="28"/>
        </w:rPr>
        <w:t xml:space="preserve"> </w:t>
      </w:r>
      <w:r w:rsidRPr="007C3AF2">
        <w:rPr>
          <w:rFonts w:ascii="Times New Roman" w:hAnsi="Times New Roman" w:cs="Times New Roman"/>
          <w:b/>
          <w:sz w:val="28"/>
          <w:szCs w:val="28"/>
        </w:rPr>
        <w:t>1</w:t>
      </w:r>
      <w:r w:rsidR="00F6222F" w:rsidRPr="007C3AF2">
        <w:rPr>
          <w:rFonts w:ascii="Times New Roman" w:hAnsi="Times New Roman" w:cs="Times New Roman"/>
          <w:b/>
          <w:sz w:val="28"/>
          <w:szCs w:val="28"/>
        </w:rPr>
        <w:t>6</w:t>
      </w:r>
      <w:r w:rsidRPr="007C3AF2">
        <w:rPr>
          <w:rFonts w:ascii="Times New Roman" w:hAnsi="Times New Roman" w:cs="Times New Roman"/>
          <w:b/>
          <w:sz w:val="28"/>
          <w:szCs w:val="28"/>
        </w:rPr>
        <w:t xml:space="preserve"> статьей</w:t>
      </w:r>
      <w:r>
        <w:rPr>
          <w:rFonts w:ascii="Times New Roman" w:hAnsi="Times New Roman" w:cs="Times New Roman"/>
          <w:sz w:val="28"/>
          <w:szCs w:val="28"/>
        </w:rPr>
        <w:t xml:space="preserve"> (№ 3, 8, 9, 9.2, 9.3, 13, 21, 22, 25, 26, 27,</w:t>
      </w:r>
      <w:r w:rsidR="00F6222F">
        <w:rPr>
          <w:rFonts w:ascii="Times New Roman" w:hAnsi="Times New Roman" w:cs="Times New Roman"/>
          <w:sz w:val="28"/>
          <w:szCs w:val="28"/>
        </w:rPr>
        <w:t xml:space="preserve"> 35,</w:t>
      </w:r>
      <w:r>
        <w:rPr>
          <w:rFonts w:ascii="Times New Roman" w:hAnsi="Times New Roman" w:cs="Times New Roman"/>
          <w:sz w:val="28"/>
          <w:szCs w:val="28"/>
        </w:rPr>
        <w:t xml:space="preserve"> 37, 38, 42, 44.1).</w:t>
      </w:r>
    </w:p>
    <w:p w:rsidR="00402995" w:rsidRDefault="00402995" w:rsidP="004D1967">
      <w:pPr>
        <w:autoSpaceDE w:val="0"/>
        <w:autoSpaceDN w:val="0"/>
        <w:adjustRightInd w:val="0"/>
        <w:jc w:val="left"/>
        <w:rPr>
          <w:rFonts w:ascii="Times New Roman" w:hAnsi="Times New Roman" w:cs="Times New Roman"/>
          <w:sz w:val="28"/>
          <w:szCs w:val="28"/>
        </w:rPr>
      </w:pPr>
      <w:r>
        <w:rPr>
          <w:rFonts w:ascii="Times New Roman" w:hAnsi="Times New Roman" w:cs="Times New Roman"/>
          <w:b/>
          <w:sz w:val="28"/>
          <w:szCs w:val="28"/>
        </w:rPr>
        <w:t>П</w:t>
      </w:r>
      <w:r w:rsidRPr="00402995">
        <w:rPr>
          <w:rFonts w:ascii="Times New Roman" w:hAnsi="Times New Roman" w:cs="Times New Roman"/>
          <w:b/>
          <w:sz w:val="28"/>
          <w:szCs w:val="28"/>
        </w:rPr>
        <w:t>редложени</w:t>
      </w:r>
      <w:r>
        <w:rPr>
          <w:rFonts w:ascii="Times New Roman" w:hAnsi="Times New Roman" w:cs="Times New Roman"/>
          <w:b/>
          <w:sz w:val="28"/>
          <w:szCs w:val="28"/>
        </w:rPr>
        <w:t>я</w:t>
      </w:r>
      <w:r w:rsidRPr="00402995">
        <w:rPr>
          <w:rFonts w:ascii="Times New Roman" w:hAnsi="Times New Roman" w:cs="Times New Roman"/>
          <w:b/>
          <w:sz w:val="28"/>
          <w:szCs w:val="28"/>
        </w:rPr>
        <w:t xml:space="preserve"> по законодательным инициативам в Госдуму</w:t>
      </w:r>
      <w:r>
        <w:rPr>
          <w:rFonts w:ascii="Times New Roman" w:hAnsi="Times New Roman" w:cs="Times New Roman"/>
          <w:b/>
          <w:sz w:val="28"/>
          <w:szCs w:val="28"/>
        </w:rPr>
        <w:t>:</w:t>
      </w:r>
      <w:r>
        <w:rPr>
          <w:rFonts w:ascii="Times New Roman" w:hAnsi="Times New Roman" w:cs="Times New Roman"/>
          <w:sz w:val="28"/>
          <w:szCs w:val="28"/>
        </w:rPr>
        <w:t xml:space="preserve"> </w:t>
      </w:r>
      <w:r w:rsidRPr="00402995">
        <w:rPr>
          <w:rFonts w:ascii="Times New Roman" w:hAnsi="Times New Roman" w:cs="Times New Roman"/>
          <w:sz w:val="28"/>
          <w:szCs w:val="28"/>
        </w:rPr>
        <w:t>4</w:t>
      </w:r>
      <w:r>
        <w:rPr>
          <w:rFonts w:ascii="Times New Roman" w:hAnsi="Times New Roman" w:cs="Times New Roman"/>
          <w:sz w:val="28"/>
          <w:szCs w:val="28"/>
        </w:rPr>
        <w:t>.</w:t>
      </w:r>
    </w:p>
    <w:p w:rsidR="00402995" w:rsidRDefault="00402995" w:rsidP="004D1967">
      <w:pPr>
        <w:autoSpaceDE w:val="0"/>
        <w:autoSpaceDN w:val="0"/>
        <w:adjustRightInd w:val="0"/>
        <w:jc w:val="left"/>
        <w:rPr>
          <w:rFonts w:ascii="Times New Roman" w:hAnsi="Times New Roman" w:cs="Times New Roman"/>
          <w:sz w:val="28"/>
          <w:szCs w:val="28"/>
        </w:rPr>
      </w:pPr>
    </w:p>
    <w:p w:rsidR="00402995" w:rsidRDefault="00402995" w:rsidP="004D1967">
      <w:pPr>
        <w:autoSpaceDE w:val="0"/>
        <w:autoSpaceDN w:val="0"/>
        <w:adjustRightInd w:val="0"/>
        <w:jc w:val="left"/>
        <w:rPr>
          <w:rFonts w:ascii="Times New Roman" w:hAnsi="Times New Roman" w:cs="Times New Roman"/>
          <w:sz w:val="28"/>
          <w:szCs w:val="28"/>
        </w:rPr>
      </w:pPr>
    </w:p>
    <w:p w:rsidR="00402995" w:rsidRDefault="00402995" w:rsidP="004D1967">
      <w:pPr>
        <w:autoSpaceDE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 xml:space="preserve">Заместитель </w:t>
      </w:r>
    </w:p>
    <w:p w:rsidR="00402995" w:rsidRPr="004D1967" w:rsidRDefault="00402995" w:rsidP="004D1967">
      <w:pPr>
        <w:autoSpaceDE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начальника Управления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В.В. Дмитриев </w:t>
      </w:r>
    </w:p>
    <w:sectPr w:rsidR="00402995" w:rsidRPr="004D1967" w:rsidSect="0084693A">
      <w:headerReference w:type="default" r:id="rId24"/>
      <w:pgSz w:w="11906" w:h="16838"/>
      <w:pgMar w:top="426"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F8E" w:rsidRDefault="00A17F8E" w:rsidP="0084693A">
      <w:r>
        <w:separator/>
      </w:r>
    </w:p>
  </w:endnote>
  <w:endnote w:type="continuationSeparator" w:id="0">
    <w:p w:rsidR="00A17F8E" w:rsidRDefault="00A17F8E" w:rsidP="008469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F8E" w:rsidRDefault="00A17F8E" w:rsidP="0084693A">
      <w:r>
        <w:separator/>
      </w:r>
    </w:p>
  </w:footnote>
  <w:footnote w:type="continuationSeparator" w:id="0">
    <w:p w:rsidR="00A17F8E" w:rsidRDefault="00A17F8E" w:rsidP="008469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4051"/>
      <w:docPartObj>
        <w:docPartGallery w:val="Page Numbers (Top of Page)"/>
        <w:docPartUnique/>
      </w:docPartObj>
    </w:sdtPr>
    <w:sdtContent>
      <w:p w:rsidR="00BD66B4" w:rsidRDefault="008B311F">
        <w:pPr>
          <w:pStyle w:val="a6"/>
          <w:jc w:val="right"/>
        </w:pPr>
        <w:fldSimple w:instr=" PAGE   \* MERGEFORMAT ">
          <w:r w:rsidR="005D4ACF">
            <w:rPr>
              <w:noProof/>
            </w:rPr>
            <w:t>43</w:t>
          </w:r>
        </w:fldSimple>
      </w:p>
    </w:sdtContent>
  </w:sdt>
  <w:p w:rsidR="00BD66B4" w:rsidRDefault="00BD66B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6268B"/>
    <w:rsid w:val="0000047E"/>
    <w:rsid w:val="00001A5D"/>
    <w:rsid w:val="00001E01"/>
    <w:rsid w:val="0000257B"/>
    <w:rsid w:val="0000299F"/>
    <w:rsid w:val="00002D3D"/>
    <w:rsid w:val="000030C3"/>
    <w:rsid w:val="00003F7A"/>
    <w:rsid w:val="0000538A"/>
    <w:rsid w:val="00005CEB"/>
    <w:rsid w:val="000076D9"/>
    <w:rsid w:val="0001049D"/>
    <w:rsid w:val="00010ECB"/>
    <w:rsid w:val="0001126B"/>
    <w:rsid w:val="00011A47"/>
    <w:rsid w:val="000135E7"/>
    <w:rsid w:val="00013965"/>
    <w:rsid w:val="00015625"/>
    <w:rsid w:val="00015834"/>
    <w:rsid w:val="00016548"/>
    <w:rsid w:val="000166F3"/>
    <w:rsid w:val="00016AED"/>
    <w:rsid w:val="000171AC"/>
    <w:rsid w:val="00017BA9"/>
    <w:rsid w:val="00020519"/>
    <w:rsid w:val="00020A19"/>
    <w:rsid w:val="00020C3B"/>
    <w:rsid w:val="0002100A"/>
    <w:rsid w:val="000214EC"/>
    <w:rsid w:val="0002152E"/>
    <w:rsid w:val="0002262E"/>
    <w:rsid w:val="000230DC"/>
    <w:rsid w:val="0002312F"/>
    <w:rsid w:val="00023F94"/>
    <w:rsid w:val="00025144"/>
    <w:rsid w:val="000252F7"/>
    <w:rsid w:val="000255AE"/>
    <w:rsid w:val="00025770"/>
    <w:rsid w:val="00026A2F"/>
    <w:rsid w:val="00026C6C"/>
    <w:rsid w:val="00027825"/>
    <w:rsid w:val="000279EF"/>
    <w:rsid w:val="00030814"/>
    <w:rsid w:val="00031A60"/>
    <w:rsid w:val="00031B57"/>
    <w:rsid w:val="00031C25"/>
    <w:rsid w:val="00031E31"/>
    <w:rsid w:val="000327D9"/>
    <w:rsid w:val="00033043"/>
    <w:rsid w:val="000378B7"/>
    <w:rsid w:val="0003799D"/>
    <w:rsid w:val="00037A92"/>
    <w:rsid w:val="000407C0"/>
    <w:rsid w:val="00040A9E"/>
    <w:rsid w:val="000424B9"/>
    <w:rsid w:val="00042AA2"/>
    <w:rsid w:val="00042E93"/>
    <w:rsid w:val="000430EA"/>
    <w:rsid w:val="000445C0"/>
    <w:rsid w:val="00044E9E"/>
    <w:rsid w:val="0004741D"/>
    <w:rsid w:val="0005018E"/>
    <w:rsid w:val="00050193"/>
    <w:rsid w:val="00051C2B"/>
    <w:rsid w:val="00052797"/>
    <w:rsid w:val="00052987"/>
    <w:rsid w:val="00053D6C"/>
    <w:rsid w:val="00054345"/>
    <w:rsid w:val="00054682"/>
    <w:rsid w:val="000557E8"/>
    <w:rsid w:val="00055951"/>
    <w:rsid w:val="00055DB1"/>
    <w:rsid w:val="00056082"/>
    <w:rsid w:val="0005646E"/>
    <w:rsid w:val="00056DE3"/>
    <w:rsid w:val="00057043"/>
    <w:rsid w:val="00057305"/>
    <w:rsid w:val="0005756E"/>
    <w:rsid w:val="00057770"/>
    <w:rsid w:val="0006004D"/>
    <w:rsid w:val="000619C5"/>
    <w:rsid w:val="00061A6E"/>
    <w:rsid w:val="00064421"/>
    <w:rsid w:val="00065F76"/>
    <w:rsid w:val="00070123"/>
    <w:rsid w:val="00070E78"/>
    <w:rsid w:val="00070E79"/>
    <w:rsid w:val="000734D2"/>
    <w:rsid w:val="00074027"/>
    <w:rsid w:val="000756C6"/>
    <w:rsid w:val="00075CAC"/>
    <w:rsid w:val="000769E6"/>
    <w:rsid w:val="00076A37"/>
    <w:rsid w:val="00077764"/>
    <w:rsid w:val="000778C3"/>
    <w:rsid w:val="0007797D"/>
    <w:rsid w:val="000779AA"/>
    <w:rsid w:val="000779DF"/>
    <w:rsid w:val="00077CAE"/>
    <w:rsid w:val="0008062B"/>
    <w:rsid w:val="000815ED"/>
    <w:rsid w:val="00082481"/>
    <w:rsid w:val="00082574"/>
    <w:rsid w:val="00082D1E"/>
    <w:rsid w:val="0008360E"/>
    <w:rsid w:val="00084D37"/>
    <w:rsid w:val="000859D1"/>
    <w:rsid w:val="00086F9A"/>
    <w:rsid w:val="000871E0"/>
    <w:rsid w:val="000872C3"/>
    <w:rsid w:val="00087BB9"/>
    <w:rsid w:val="00090AC1"/>
    <w:rsid w:val="00091232"/>
    <w:rsid w:val="00091462"/>
    <w:rsid w:val="00091A12"/>
    <w:rsid w:val="00091D7E"/>
    <w:rsid w:val="00091DBC"/>
    <w:rsid w:val="00091F91"/>
    <w:rsid w:val="00092136"/>
    <w:rsid w:val="0009213F"/>
    <w:rsid w:val="000922F3"/>
    <w:rsid w:val="00092E11"/>
    <w:rsid w:val="000936F3"/>
    <w:rsid w:val="00093CD4"/>
    <w:rsid w:val="00093F03"/>
    <w:rsid w:val="00094A4E"/>
    <w:rsid w:val="000966E3"/>
    <w:rsid w:val="00096900"/>
    <w:rsid w:val="000973DA"/>
    <w:rsid w:val="0009787B"/>
    <w:rsid w:val="00097942"/>
    <w:rsid w:val="000979F9"/>
    <w:rsid w:val="000A13AC"/>
    <w:rsid w:val="000A1801"/>
    <w:rsid w:val="000A25EA"/>
    <w:rsid w:val="000A25F3"/>
    <w:rsid w:val="000A2789"/>
    <w:rsid w:val="000A4D2E"/>
    <w:rsid w:val="000A5EDB"/>
    <w:rsid w:val="000A6241"/>
    <w:rsid w:val="000A7736"/>
    <w:rsid w:val="000A7C9E"/>
    <w:rsid w:val="000B0D6F"/>
    <w:rsid w:val="000B13B7"/>
    <w:rsid w:val="000B1A3E"/>
    <w:rsid w:val="000B1E7E"/>
    <w:rsid w:val="000B210E"/>
    <w:rsid w:val="000B2D86"/>
    <w:rsid w:val="000B2D8D"/>
    <w:rsid w:val="000B30CF"/>
    <w:rsid w:val="000B3732"/>
    <w:rsid w:val="000B3F31"/>
    <w:rsid w:val="000B5268"/>
    <w:rsid w:val="000B5AB7"/>
    <w:rsid w:val="000B63CE"/>
    <w:rsid w:val="000B79F4"/>
    <w:rsid w:val="000C09A9"/>
    <w:rsid w:val="000C10FA"/>
    <w:rsid w:val="000C1216"/>
    <w:rsid w:val="000C164A"/>
    <w:rsid w:val="000C16BE"/>
    <w:rsid w:val="000C197C"/>
    <w:rsid w:val="000C1E99"/>
    <w:rsid w:val="000C2544"/>
    <w:rsid w:val="000C2C13"/>
    <w:rsid w:val="000C2EFC"/>
    <w:rsid w:val="000C3E2F"/>
    <w:rsid w:val="000C4756"/>
    <w:rsid w:val="000C4840"/>
    <w:rsid w:val="000C5ED1"/>
    <w:rsid w:val="000C5F39"/>
    <w:rsid w:val="000C6018"/>
    <w:rsid w:val="000C6D7A"/>
    <w:rsid w:val="000C7341"/>
    <w:rsid w:val="000C7547"/>
    <w:rsid w:val="000C75B1"/>
    <w:rsid w:val="000D0341"/>
    <w:rsid w:val="000D090B"/>
    <w:rsid w:val="000D25A3"/>
    <w:rsid w:val="000D2F0F"/>
    <w:rsid w:val="000D303B"/>
    <w:rsid w:val="000D52AE"/>
    <w:rsid w:val="000D6EA3"/>
    <w:rsid w:val="000D7359"/>
    <w:rsid w:val="000E036E"/>
    <w:rsid w:val="000E0D06"/>
    <w:rsid w:val="000E0FEC"/>
    <w:rsid w:val="000E174E"/>
    <w:rsid w:val="000E17EE"/>
    <w:rsid w:val="000E1D15"/>
    <w:rsid w:val="000E2DDF"/>
    <w:rsid w:val="000E4F58"/>
    <w:rsid w:val="000E55DE"/>
    <w:rsid w:val="000E61FB"/>
    <w:rsid w:val="000E75D2"/>
    <w:rsid w:val="000E7D28"/>
    <w:rsid w:val="000E7D7C"/>
    <w:rsid w:val="000F022B"/>
    <w:rsid w:val="000F0E26"/>
    <w:rsid w:val="000F0E6A"/>
    <w:rsid w:val="000F0FF6"/>
    <w:rsid w:val="000F1A71"/>
    <w:rsid w:val="000F213F"/>
    <w:rsid w:val="000F2B9B"/>
    <w:rsid w:val="000F5ADA"/>
    <w:rsid w:val="000F64A2"/>
    <w:rsid w:val="000F70CA"/>
    <w:rsid w:val="000F789B"/>
    <w:rsid w:val="001001D4"/>
    <w:rsid w:val="00100854"/>
    <w:rsid w:val="00101CBE"/>
    <w:rsid w:val="00101E66"/>
    <w:rsid w:val="00102B20"/>
    <w:rsid w:val="00103D7E"/>
    <w:rsid w:val="00103F33"/>
    <w:rsid w:val="0010455A"/>
    <w:rsid w:val="00104F43"/>
    <w:rsid w:val="00105658"/>
    <w:rsid w:val="00105939"/>
    <w:rsid w:val="00105978"/>
    <w:rsid w:val="00105D46"/>
    <w:rsid w:val="00106471"/>
    <w:rsid w:val="00106E53"/>
    <w:rsid w:val="0010798E"/>
    <w:rsid w:val="001105CA"/>
    <w:rsid w:val="00110C9B"/>
    <w:rsid w:val="001117FD"/>
    <w:rsid w:val="00112290"/>
    <w:rsid w:val="001130E5"/>
    <w:rsid w:val="00113ABA"/>
    <w:rsid w:val="00113E9D"/>
    <w:rsid w:val="00113F71"/>
    <w:rsid w:val="001143F4"/>
    <w:rsid w:val="001162A7"/>
    <w:rsid w:val="00116747"/>
    <w:rsid w:val="001175AA"/>
    <w:rsid w:val="00117BA0"/>
    <w:rsid w:val="00120F28"/>
    <w:rsid w:val="00122B0F"/>
    <w:rsid w:val="001230A7"/>
    <w:rsid w:val="00124CC3"/>
    <w:rsid w:val="00124F6F"/>
    <w:rsid w:val="001300FE"/>
    <w:rsid w:val="00130BD8"/>
    <w:rsid w:val="00132316"/>
    <w:rsid w:val="00132C07"/>
    <w:rsid w:val="00132EA7"/>
    <w:rsid w:val="00133908"/>
    <w:rsid w:val="00134C1B"/>
    <w:rsid w:val="00135550"/>
    <w:rsid w:val="00135732"/>
    <w:rsid w:val="00135C60"/>
    <w:rsid w:val="00135DAF"/>
    <w:rsid w:val="0013787B"/>
    <w:rsid w:val="0014020C"/>
    <w:rsid w:val="0014052D"/>
    <w:rsid w:val="001407B0"/>
    <w:rsid w:val="001407CA"/>
    <w:rsid w:val="00141150"/>
    <w:rsid w:val="001412B1"/>
    <w:rsid w:val="001419CC"/>
    <w:rsid w:val="00141E3E"/>
    <w:rsid w:val="00141E96"/>
    <w:rsid w:val="00141E97"/>
    <w:rsid w:val="00144FD6"/>
    <w:rsid w:val="00145844"/>
    <w:rsid w:val="00146086"/>
    <w:rsid w:val="00147E24"/>
    <w:rsid w:val="00147FD7"/>
    <w:rsid w:val="00150228"/>
    <w:rsid w:val="0015095F"/>
    <w:rsid w:val="00150A4A"/>
    <w:rsid w:val="001513D1"/>
    <w:rsid w:val="00151785"/>
    <w:rsid w:val="00151F08"/>
    <w:rsid w:val="00152CFC"/>
    <w:rsid w:val="00153839"/>
    <w:rsid w:val="00153CFB"/>
    <w:rsid w:val="00153DA1"/>
    <w:rsid w:val="00153E5D"/>
    <w:rsid w:val="001547FD"/>
    <w:rsid w:val="00154B5C"/>
    <w:rsid w:val="00154DCE"/>
    <w:rsid w:val="00154F8A"/>
    <w:rsid w:val="001569FD"/>
    <w:rsid w:val="00156E3B"/>
    <w:rsid w:val="001601A7"/>
    <w:rsid w:val="001603F2"/>
    <w:rsid w:val="00160DD8"/>
    <w:rsid w:val="00160EAA"/>
    <w:rsid w:val="001611D3"/>
    <w:rsid w:val="00161E92"/>
    <w:rsid w:val="001621EA"/>
    <w:rsid w:val="00163B58"/>
    <w:rsid w:val="00166096"/>
    <w:rsid w:val="00166B32"/>
    <w:rsid w:val="00166E79"/>
    <w:rsid w:val="001673F5"/>
    <w:rsid w:val="00167C6C"/>
    <w:rsid w:val="00167DFE"/>
    <w:rsid w:val="00170623"/>
    <w:rsid w:val="001716E1"/>
    <w:rsid w:val="0017172F"/>
    <w:rsid w:val="00171824"/>
    <w:rsid w:val="00171877"/>
    <w:rsid w:val="0017266E"/>
    <w:rsid w:val="00172F3F"/>
    <w:rsid w:val="00173175"/>
    <w:rsid w:val="00173A5C"/>
    <w:rsid w:val="0017477F"/>
    <w:rsid w:val="00175239"/>
    <w:rsid w:val="001754E0"/>
    <w:rsid w:val="0017703F"/>
    <w:rsid w:val="0017727A"/>
    <w:rsid w:val="001774E1"/>
    <w:rsid w:val="00177FEC"/>
    <w:rsid w:val="00180225"/>
    <w:rsid w:val="00180997"/>
    <w:rsid w:val="001811B6"/>
    <w:rsid w:val="0018161B"/>
    <w:rsid w:val="001816BB"/>
    <w:rsid w:val="0018170C"/>
    <w:rsid w:val="0018216D"/>
    <w:rsid w:val="00183414"/>
    <w:rsid w:val="00184C75"/>
    <w:rsid w:val="00184F7B"/>
    <w:rsid w:val="0018503A"/>
    <w:rsid w:val="0018516D"/>
    <w:rsid w:val="00185305"/>
    <w:rsid w:val="00187FFB"/>
    <w:rsid w:val="00192329"/>
    <w:rsid w:val="00192686"/>
    <w:rsid w:val="00193AB4"/>
    <w:rsid w:val="00194457"/>
    <w:rsid w:val="00194F29"/>
    <w:rsid w:val="001951CC"/>
    <w:rsid w:val="001962FA"/>
    <w:rsid w:val="001A018F"/>
    <w:rsid w:val="001A24BE"/>
    <w:rsid w:val="001A2533"/>
    <w:rsid w:val="001A29F5"/>
    <w:rsid w:val="001A2F39"/>
    <w:rsid w:val="001A389C"/>
    <w:rsid w:val="001A4759"/>
    <w:rsid w:val="001A52D8"/>
    <w:rsid w:val="001A5997"/>
    <w:rsid w:val="001A5F96"/>
    <w:rsid w:val="001A6CA3"/>
    <w:rsid w:val="001A7365"/>
    <w:rsid w:val="001A737E"/>
    <w:rsid w:val="001A74C1"/>
    <w:rsid w:val="001A7B91"/>
    <w:rsid w:val="001A7E09"/>
    <w:rsid w:val="001B2145"/>
    <w:rsid w:val="001B2217"/>
    <w:rsid w:val="001B2D15"/>
    <w:rsid w:val="001B35BA"/>
    <w:rsid w:val="001B48CA"/>
    <w:rsid w:val="001B6A76"/>
    <w:rsid w:val="001B6F68"/>
    <w:rsid w:val="001B7AB7"/>
    <w:rsid w:val="001B7B92"/>
    <w:rsid w:val="001B7FEE"/>
    <w:rsid w:val="001C029E"/>
    <w:rsid w:val="001C2152"/>
    <w:rsid w:val="001C2680"/>
    <w:rsid w:val="001C2C40"/>
    <w:rsid w:val="001C2D54"/>
    <w:rsid w:val="001C35AB"/>
    <w:rsid w:val="001C3AC4"/>
    <w:rsid w:val="001C5345"/>
    <w:rsid w:val="001C61C0"/>
    <w:rsid w:val="001C747B"/>
    <w:rsid w:val="001C7D68"/>
    <w:rsid w:val="001D01C4"/>
    <w:rsid w:val="001D07E7"/>
    <w:rsid w:val="001D1035"/>
    <w:rsid w:val="001D15CF"/>
    <w:rsid w:val="001D1838"/>
    <w:rsid w:val="001D1DA9"/>
    <w:rsid w:val="001D3141"/>
    <w:rsid w:val="001D3482"/>
    <w:rsid w:val="001D4736"/>
    <w:rsid w:val="001D5C63"/>
    <w:rsid w:val="001D5D4A"/>
    <w:rsid w:val="001D5ED1"/>
    <w:rsid w:val="001D6A14"/>
    <w:rsid w:val="001D6F34"/>
    <w:rsid w:val="001D7E43"/>
    <w:rsid w:val="001E0C24"/>
    <w:rsid w:val="001E0C53"/>
    <w:rsid w:val="001E237A"/>
    <w:rsid w:val="001E469B"/>
    <w:rsid w:val="001E4CD3"/>
    <w:rsid w:val="001E698C"/>
    <w:rsid w:val="001F026C"/>
    <w:rsid w:val="001F2134"/>
    <w:rsid w:val="001F2C06"/>
    <w:rsid w:val="001F3844"/>
    <w:rsid w:val="001F5C9D"/>
    <w:rsid w:val="001F5E7E"/>
    <w:rsid w:val="001F7BD2"/>
    <w:rsid w:val="001F7FE1"/>
    <w:rsid w:val="002007BB"/>
    <w:rsid w:val="002009B6"/>
    <w:rsid w:val="00201D01"/>
    <w:rsid w:val="002024E4"/>
    <w:rsid w:val="00203E7D"/>
    <w:rsid w:val="0020606F"/>
    <w:rsid w:val="0020704A"/>
    <w:rsid w:val="0021051F"/>
    <w:rsid w:val="002110A1"/>
    <w:rsid w:val="00211388"/>
    <w:rsid w:val="0021196D"/>
    <w:rsid w:val="00212446"/>
    <w:rsid w:val="002130A9"/>
    <w:rsid w:val="00213224"/>
    <w:rsid w:val="002136D6"/>
    <w:rsid w:val="00213A7D"/>
    <w:rsid w:val="00214070"/>
    <w:rsid w:val="00214DC4"/>
    <w:rsid w:val="00215E87"/>
    <w:rsid w:val="002160F1"/>
    <w:rsid w:val="00216579"/>
    <w:rsid w:val="002175A8"/>
    <w:rsid w:val="00217752"/>
    <w:rsid w:val="00217C3F"/>
    <w:rsid w:val="0022088A"/>
    <w:rsid w:val="002218BD"/>
    <w:rsid w:val="00221AA5"/>
    <w:rsid w:val="00221CE5"/>
    <w:rsid w:val="0022234A"/>
    <w:rsid w:val="00222E80"/>
    <w:rsid w:val="002232DB"/>
    <w:rsid w:val="00224F18"/>
    <w:rsid w:val="00225E25"/>
    <w:rsid w:val="002265F9"/>
    <w:rsid w:val="002266E9"/>
    <w:rsid w:val="00227208"/>
    <w:rsid w:val="00227819"/>
    <w:rsid w:val="00227DE1"/>
    <w:rsid w:val="0023159C"/>
    <w:rsid w:val="00231722"/>
    <w:rsid w:val="002320F3"/>
    <w:rsid w:val="00232A00"/>
    <w:rsid w:val="0023498F"/>
    <w:rsid w:val="00234FBF"/>
    <w:rsid w:val="00235322"/>
    <w:rsid w:val="00237222"/>
    <w:rsid w:val="00237FC4"/>
    <w:rsid w:val="0024143F"/>
    <w:rsid w:val="00243892"/>
    <w:rsid w:val="00243AB2"/>
    <w:rsid w:val="00243C52"/>
    <w:rsid w:val="002461B5"/>
    <w:rsid w:val="00246C81"/>
    <w:rsid w:val="002470EB"/>
    <w:rsid w:val="002474B6"/>
    <w:rsid w:val="00250864"/>
    <w:rsid w:val="002513FF"/>
    <w:rsid w:val="00251B37"/>
    <w:rsid w:val="00251D35"/>
    <w:rsid w:val="0025284F"/>
    <w:rsid w:val="00252872"/>
    <w:rsid w:val="002531DB"/>
    <w:rsid w:val="002534A1"/>
    <w:rsid w:val="00253686"/>
    <w:rsid w:val="00253932"/>
    <w:rsid w:val="00253FBB"/>
    <w:rsid w:val="00254BCA"/>
    <w:rsid w:val="00254CAF"/>
    <w:rsid w:val="002559D8"/>
    <w:rsid w:val="0025610C"/>
    <w:rsid w:val="00260042"/>
    <w:rsid w:val="0026014B"/>
    <w:rsid w:val="00261A1C"/>
    <w:rsid w:val="00261A9C"/>
    <w:rsid w:val="00261EEC"/>
    <w:rsid w:val="0026208A"/>
    <w:rsid w:val="002627B5"/>
    <w:rsid w:val="00262C76"/>
    <w:rsid w:val="00263358"/>
    <w:rsid w:val="00263DE1"/>
    <w:rsid w:val="0026527D"/>
    <w:rsid w:val="002654B3"/>
    <w:rsid w:val="00265B32"/>
    <w:rsid w:val="00266AA6"/>
    <w:rsid w:val="002707AF"/>
    <w:rsid w:val="00271150"/>
    <w:rsid w:val="00271ACA"/>
    <w:rsid w:val="00272547"/>
    <w:rsid w:val="00272814"/>
    <w:rsid w:val="00272D89"/>
    <w:rsid w:val="0027319C"/>
    <w:rsid w:val="00273405"/>
    <w:rsid w:val="002753C0"/>
    <w:rsid w:val="00276547"/>
    <w:rsid w:val="00277D16"/>
    <w:rsid w:val="00280508"/>
    <w:rsid w:val="0028147B"/>
    <w:rsid w:val="0028192D"/>
    <w:rsid w:val="002821E5"/>
    <w:rsid w:val="002830D2"/>
    <w:rsid w:val="0028336D"/>
    <w:rsid w:val="0028337E"/>
    <w:rsid w:val="00283D1A"/>
    <w:rsid w:val="00283FDE"/>
    <w:rsid w:val="002841BE"/>
    <w:rsid w:val="0028495F"/>
    <w:rsid w:val="0028496E"/>
    <w:rsid w:val="00285A3F"/>
    <w:rsid w:val="00285A49"/>
    <w:rsid w:val="0028604B"/>
    <w:rsid w:val="002861FE"/>
    <w:rsid w:val="002867EB"/>
    <w:rsid w:val="0028721C"/>
    <w:rsid w:val="00291FD7"/>
    <w:rsid w:val="002940DD"/>
    <w:rsid w:val="00294654"/>
    <w:rsid w:val="0029614D"/>
    <w:rsid w:val="00296659"/>
    <w:rsid w:val="00296F91"/>
    <w:rsid w:val="00297F6F"/>
    <w:rsid w:val="002A05E8"/>
    <w:rsid w:val="002A0831"/>
    <w:rsid w:val="002A39A2"/>
    <w:rsid w:val="002A3D7A"/>
    <w:rsid w:val="002A3DF1"/>
    <w:rsid w:val="002A4F48"/>
    <w:rsid w:val="002A5A48"/>
    <w:rsid w:val="002A5FA7"/>
    <w:rsid w:val="002A6C12"/>
    <w:rsid w:val="002B0E3D"/>
    <w:rsid w:val="002B23BA"/>
    <w:rsid w:val="002B3AE4"/>
    <w:rsid w:val="002B597E"/>
    <w:rsid w:val="002B6866"/>
    <w:rsid w:val="002B69A2"/>
    <w:rsid w:val="002B7834"/>
    <w:rsid w:val="002B7EAE"/>
    <w:rsid w:val="002C0AD1"/>
    <w:rsid w:val="002C174E"/>
    <w:rsid w:val="002C19C2"/>
    <w:rsid w:val="002C28C2"/>
    <w:rsid w:val="002C293D"/>
    <w:rsid w:val="002C2D76"/>
    <w:rsid w:val="002C48F1"/>
    <w:rsid w:val="002C595A"/>
    <w:rsid w:val="002C6CE5"/>
    <w:rsid w:val="002C7265"/>
    <w:rsid w:val="002C7307"/>
    <w:rsid w:val="002C7498"/>
    <w:rsid w:val="002C7553"/>
    <w:rsid w:val="002D0435"/>
    <w:rsid w:val="002D0478"/>
    <w:rsid w:val="002D22C7"/>
    <w:rsid w:val="002D234F"/>
    <w:rsid w:val="002D24AC"/>
    <w:rsid w:val="002D2CDE"/>
    <w:rsid w:val="002D2E25"/>
    <w:rsid w:val="002D32F4"/>
    <w:rsid w:val="002D3A1D"/>
    <w:rsid w:val="002D51D7"/>
    <w:rsid w:val="002D51F5"/>
    <w:rsid w:val="002D523B"/>
    <w:rsid w:val="002D52C6"/>
    <w:rsid w:val="002D543A"/>
    <w:rsid w:val="002D5CDB"/>
    <w:rsid w:val="002D6245"/>
    <w:rsid w:val="002D767C"/>
    <w:rsid w:val="002E3433"/>
    <w:rsid w:val="002E3A01"/>
    <w:rsid w:val="002E4306"/>
    <w:rsid w:val="002E5766"/>
    <w:rsid w:val="002E6F75"/>
    <w:rsid w:val="002F007B"/>
    <w:rsid w:val="002F0541"/>
    <w:rsid w:val="002F05D3"/>
    <w:rsid w:val="002F2BB6"/>
    <w:rsid w:val="002F30B0"/>
    <w:rsid w:val="002F401D"/>
    <w:rsid w:val="002F44E1"/>
    <w:rsid w:val="002F4E6A"/>
    <w:rsid w:val="002F4ECC"/>
    <w:rsid w:val="002F5E0D"/>
    <w:rsid w:val="002F6298"/>
    <w:rsid w:val="002F6528"/>
    <w:rsid w:val="002F678C"/>
    <w:rsid w:val="002F6D79"/>
    <w:rsid w:val="002F7AEF"/>
    <w:rsid w:val="002F7CD4"/>
    <w:rsid w:val="0030082B"/>
    <w:rsid w:val="00301314"/>
    <w:rsid w:val="00301570"/>
    <w:rsid w:val="003030D6"/>
    <w:rsid w:val="00303CB3"/>
    <w:rsid w:val="00303FA8"/>
    <w:rsid w:val="00303FCE"/>
    <w:rsid w:val="00304F5C"/>
    <w:rsid w:val="003062F7"/>
    <w:rsid w:val="00307541"/>
    <w:rsid w:val="00311658"/>
    <w:rsid w:val="00311C9A"/>
    <w:rsid w:val="00312F61"/>
    <w:rsid w:val="003138C0"/>
    <w:rsid w:val="00314201"/>
    <w:rsid w:val="003154B3"/>
    <w:rsid w:val="00315825"/>
    <w:rsid w:val="00316876"/>
    <w:rsid w:val="00316E38"/>
    <w:rsid w:val="00320155"/>
    <w:rsid w:val="0032069A"/>
    <w:rsid w:val="003211A8"/>
    <w:rsid w:val="00321A7B"/>
    <w:rsid w:val="00322176"/>
    <w:rsid w:val="0032296D"/>
    <w:rsid w:val="00323662"/>
    <w:rsid w:val="0032480A"/>
    <w:rsid w:val="00326160"/>
    <w:rsid w:val="00326842"/>
    <w:rsid w:val="003271FC"/>
    <w:rsid w:val="00327E36"/>
    <w:rsid w:val="00327FD6"/>
    <w:rsid w:val="0033033F"/>
    <w:rsid w:val="00331110"/>
    <w:rsid w:val="00331B77"/>
    <w:rsid w:val="00331BB2"/>
    <w:rsid w:val="00332345"/>
    <w:rsid w:val="00332484"/>
    <w:rsid w:val="00332B34"/>
    <w:rsid w:val="00332C77"/>
    <w:rsid w:val="00332FC3"/>
    <w:rsid w:val="00333361"/>
    <w:rsid w:val="003334E6"/>
    <w:rsid w:val="00335DB4"/>
    <w:rsid w:val="00337E97"/>
    <w:rsid w:val="003404D0"/>
    <w:rsid w:val="00340E3E"/>
    <w:rsid w:val="0034134B"/>
    <w:rsid w:val="00341B08"/>
    <w:rsid w:val="00342636"/>
    <w:rsid w:val="00343256"/>
    <w:rsid w:val="0034385F"/>
    <w:rsid w:val="00344014"/>
    <w:rsid w:val="0034472A"/>
    <w:rsid w:val="00345D69"/>
    <w:rsid w:val="00345F55"/>
    <w:rsid w:val="00346CDD"/>
    <w:rsid w:val="0035022A"/>
    <w:rsid w:val="0035787D"/>
    <w:rsid w:val="00357BF5"/>
    <w:rsid w:val="0036015A"/>
    <w:rsid w:val="003609F0"/>
    <w:rsid w:val="00361C8C"/>
    <w:rsid w:val="00362259"/>
    <w:rsid w:val="003625BA"/>
    <w:rsid w:val="00362AAF"/>
    <w:rsid w:val="00362CE6"/>
    <w:rsid w:val="00362D7C"/>
    <w:rsid w:val="00363957"/>
    <w:rsid w:val="00364B7B"/>
    <w:rsid w:val="003650F5"/>
    <w:rsid w:val="00366C5A"/>
    <w:rsid w:val="00366CCC"/>
    <w:rsid w:val="003671D1"/>
    <w:rsid w:val="003677BF"/>
    <w:rsid w:val="003718AC"/>
    <w:rsid w:val="003723F4"/>
    <w:rsid w:val="0037240D"/>
    <w:rsid w:val="00372721"/>
    <w:rsid w:val="00372E28"/>
    <w:rsid w:val="0037381C"/>
    <w:rsid w:val="003738F2"/>
    <w:rsid w:val="00373B50"/>
    <w:rsid w:val="00374448"/>
    <w:rsid w:val="0037444C"/>
    <w:rsid w:val="003753C6"/>
    <w:rsid w:val="00380735"/>
    <w:rsid w:val="00380E2D"/>
    <w:rsid w:val="00380F2C"/>
    <w:rsid w:val="003823FD"/>
    <w:rsid w:val="00383512"/>
    <w:rsid w:val="00385D28"/>
    <w:rsid w:val="00386566"/>
    <w:rsid w:val="003868C3"/>
    <w:rsid w:val="0038747D"/>
    <w:rsid w:val="003906DA"/>
    <w:rsid w:val="00391BA3"/>
    <w:rsid w:val="00393861"/>
    <w:rsid w:val="00395522"/>
    <w:rsid w:val="00395C8E"/>
    <w:rsid w:val="0039627B"/>
    <w:rsid w:val="0039653B"/>
    <w:rsid w:val="0039687F"/>
    <w:rsid w:val="003975A9"/>
    <w:rsid w:val="00397AEC"/>
    <w:rsid w:val="003A01CA"/>
    <w:rsid w:val="003A0420"/>
    <w:rsid w:val="003A04EF"/>
    <w:rsid w:val="003A0D4F"/>
    <w:rsid w:val="003A1E01"/>
    <w:rsid w:val="003A1EA9"/>
    <w:rsid w:val="003A26F3"/>
    <w:rsid w:val="003A2881"/>
    <w:rsid w:val="003A3AF3"/>
    <w:rsid w:val="003A41BC"/>
    <w:rsid w:val="003A432D"/>
    <w:rsid w:val="003A6077"/>
    <w:rsid w:val="003A671B"/>
    <w:rsid w:val="003A6AC4"/>
    <w:rsid w:val="003A6CEB"/>
    <w:rsid w:val="003A726A"/>
    <w:rsid w:val="003A7450"/>
    <w:rsid w:val="003B38D5"/>
    <w:rsid w:val="003B3D13"/>
    <w:rsid w:val="003B3F59"/>
    <w:rsid w:val="003B41D1"/>
    <w:rsid w:val="003B44CF"/>
    <w:rsid w:val="003B57EE"/>
    <w:rsid w:val="003B58DA"/>
    <w:rsid w:val="003B59E6"/>
    <w:rsid w:val="003B5DAA"/>
    <w:rsid w:val="003B6C69"/>
    <w:rsid w:val="003B71E9"/>
    <w:rsid w:val="003B7C44"/>
    <w:rsid w:val="003C038A"/>
    <w:rsid w:val="003C094A"/>
    <w:rsid w:val="003C1BE6"/>
    <w:rsid w:val="003C249C"/>
    <w:rsid w:val="003C3078"/>
    <w:rsid w:val="003C3878"/>
    <w:rsid w:val="003C390B"/>
    <w:rsid w:val="003C48CA"/>
    <w:rsid w:val="003C4E89"/>
    <w:rsid w:val="003C78A1"/>
    <w:rsid w:val="003C7C33"/>
    <w:rsid w:val="003D017B"/>
    <w:rsid w:val="003D0AEC"/>
    <w:rsid w:val="003D16A6"/>
    <w:rsid w:val="003D20A7"/>
    <w:rsid w:val="003D247E"/>
    <w:rsid w:val="003D252B"/>
    <w:rsid w:val="003D291E"/>
    <w:rsid w:val="003D2BEE"/>
    <w:rsid w:val="003D2CF5"/>
    <w:rsid w:val="003D2E31"/>
    <w:rsid w:val="003D382F"/>
    <w:rsid w:val="003D418D"/>
    <w:rsid w:val="003D4ED5"/>
    <w:rsid w:val="003D5D5F"/>
    <w:rsid w:val="003D5FB8"/>
    <w:rsid w:val="003D700A"/>
    <w:rsid w:val="003D72CE"/>
    <w:rsid w:val="003D79FD"/>
    <w:rsid w:val="003E1E2C"/>
    <w:rsid w:val="003E2D80"/>
    <w:rsid w:val="003E37D4"/>
    <w:rsid w:val="003E527E"/>
    <w:rsid w:val="003E5E2E"/>
    <w:rsid w:val="003E6D71"/>
    <w:rsid w:val="003E6F31"/>
    <w:rsid w:val="003E7441"/>
    <w:rsid w:val="003E754F"/>
    <w:rsid w:val="003E7B5A"/>
    <w:rsid w:val="003F018B"/>
    <w:rsid w:val="003F2357"/>
    <w:rsid w:val="003F2EFC"/>
    <w:rsid w:val="003F496C"/>
    <w:rsid w:val="003F5C1E"/>
    <w:rsid w:val="003F60C7"/>
    <w:rsid w:val="003F6B30"/>
    <w:rsid w:val="003F6DE9"/>
    <w:rsid w:val="003F6FE2"/>
    <w:rsid w:val="003F7746"/>
    <w:rsid w:val="003F7924"/>
    <w:rsid w:val="003F7B00"/>
    <w:rsid w:val="004004EA"/>
    <w:rsid w:val="00400893"/>
    <w:rsid w:val="00400896"/>
    <w:rsid w:val="00400EEB"/>
    <w:rsid w:val="004012B7"/>
    <w:rsid w:val="00402508"/>
    <w:rsid w:val="00402697"/>
    <w:rsid w:val="00402718"/>
    <w:rsid w:val="00402995"/>
    <w:rsid w:val="00402CB7"/>
    <w:rsid w:val="00402E9D"/>
    <w:rsid w:val="004037E1"/>
    <w:rsid w:val="00403AA9"/>
    <w:rsid w:val="00403C90"/>
    <w:rsid w:val="0040534B"/>
    <w:rsid w:val="004056D4"/>
    <w:rsid w:val="00405AF2"/>
    <w:rsid w:val="00405AF3"/>
    <w:rsid w:val="004063A6"/>
    <w:rsid w:val="00406890"/>
    <w:rsid w:val="004076EA"/>
    <w:rsid w:val="00410B09"/>
    <w:rsid w:val="004111B0"/>
    <w:rsid w:val="00411334"/>
    <w:rsid w:val="0041450A"/>
    <w:rsid w:val="004148B8"/>
    <w:rsid w:val="00414C64"/>
    <w:rsid w:val="00416568"/>
    <w:rsid w:val="00420534"/>
    <w:rsid w:val="00421B2F"/>
    <w:rsid w:val="004222C4"/>
    <w:rsid w:val="004225C2"/>
    <w:rsid w:val="00422E6D"/>
    <w:rsid w:val="00422F12"/>
    <w:rsid w:val="00425256"/>
    <w:rsid w:val="0042629C"/>
    <w:rsid w:val="004263CC"/>
    <w:rsid w:val="00426649"/>
    <w:rsid w:val="00427B44"/>
    <w:rsid w:val="004302BF"/>
    <w:rsid w:val="004319AD"/>
    <w:rsid w:val="00432B58"/>
    <w:rsid w:val="00433B62"/>
    <w:rsid w:val="00434046"/>
    <w:rsid w:val="004349EC"/>
    <w:rsid w:val="00434B18"/>
    <w:rsid w:val="0043590C"/>
    <w:rsid w:val="004363FB"/>
    <w:rsid w:val="004376A5"/>
    <w:rsid w:val="0044017D"/>
    <w:rsid w:val="0044066D"/>
    <w:rsid w:val="004410C9"/>
    <w:rsid w:val="004413E9"/>
    <w:rsid w:val="0044140B"/>
    <w:rsid w:val="004420B9"/>
    <w:rsid w:val="004434BC"/>
    <w:rsid w:val="004441F4"/>
    <w:rsid w:val="004458A9"/>
    <w:rsid w:val="004471F4"/>
    <w:rsid w:val="00450840"/>
    <w:rsid w:val="00451130"/>
    <w:rsid w:val="004512BF"/>
    <w:rsid w:val="00452E2C"/>
    <w:rsid w:val="0045308E"/>
    <w:rsid w:val="0045338E"/>
    <w:rsid w:val="004539D1"/>
    <w:rsid w:val="00454434"/>
    <w:rsid w:val="00454609"/>
    <w:rsid w:val="0045558C"/>
    <w:rsid w:val="004571CF"/>
    <w:rsid w:val="00457C85"/>
    <w:rsid w:val="00457E5A"/>
    <w:rsid w:val="0046362C"/>
    <w:rsid w:val="00463B4F"/>
    <w:rsid w:val="00464313"/>
    <w:rsid w:val="00465064"/>
    <w:rsid w:val="00465985"/>
    <w:rsid w:val="004659A9"/>
    <w:rsid w:val="00465CD7"/>
    <w:rsid w:val="00465FB6"/>
    <w:rsid w:val="004668E2"/>
    <w:rsid w:val="004668F8"/>
    <w:rsid w:val="00466C67"/>
    <w:rsid w:val="00467D1B"/>
    <w:rsid w:val="00470E15"/>
    <w:rsid w:val="00470E8F"/>
    <w:rsid w:val="004714A9"/>
    <w:rsid w:val="004718D5"/>
    <w:rsid w:val="00472B74"/>
    <w:rsid w:val="00472E08"/>
    <w:rsid w:val="00472F5C"/>
    <w:rsid w:val="0047383D"/>
    <w:rsid w:val="00473928"/>
    <w:rsid w:val="00473A3C"/>
    <w:rsid w:val="0047438A"/>
    <w:rsid w:val="00475235"/>
    <w:rsid w:val="004760E2"/>
    <w:rsid w:val="00477847"/>
    <w:rsid w:val="00477F40"/>
    <w:rsid w:val="0048000B"/>
    <w:rsid w:val="00480C9A"/>
    <w:rsid w:val="004827C4"/>
    <w:rsid w:val="00482D92"/>
    <w:rsid w:val="00484DF8"/>
    <w:rsid w:val="00485096"/>
    <w:rsid w:val="00486DBE"/>
    <w:rsid w:val="00487E55"/>
    <w:rsid w:val="00490571"/>
    <w:rsid w:val="00490E12"/>
    <w:rsid w:val="004910F8"/>
    <w:rsid w:val="004912D4"/>
    <w:rsid w:val="004915E0"/>
    <w:rsid w:val="004920A5"/>
    <w:rsid w:val="004922AD"/>
    <w:rsid w:val="004924B4"/>
    <w:rsid w:val="00493C3E"/>
    <w:rsid w:val="00494D3C"/>
    <w:rsid w:val="00495009"/>
    <w:rsid w:val="004955C6"/>
    <w:rsid w:val="00496434"/>
    <w:rsid w:val="00496CBF"/>
    <w:rsid w:val="004970FF"/>
    <w:rsid w:val="00497220"/>
    <w:rsid w:val="00497ADC"/>
    <w:rsid w:val="004A1755"/>
    <w:rsid w:val="004A1838"/>
    <w:rsid w:val="004A1885"/>
    <w:rsid w:val="004A2F02"/>
    <w:rsid w:val="004A333A"/>
    <w:rsid w:val="004A363B"/>
    <w:rsid w:val="004A3902"/>
    <w:rsid w:val="004A4259"/>
    <w:rsid w:val="004A475A"/>
    <w:rsid w:val="004A525E"/>
    <w:rsid w:val="004A6755"/>
    <w:rsid w:val="004A6812"/>
    <w:rsid w:val="004A7472"/>
    <w:rsid w:val="004B12B3"/>
    <w:rsid w:val="004B246E"/>
    <w:rsid w:val="004B39E9"/>
    <w:rsid w:val="004B3D62"/>
    <w:rsid w:val="004B4D7A"/>
    <w:rsid w:val="004B58EB"/>
    <w:rsid w:val="004C117C"/>
    <w:rsid w:val="004C1D18"/>
    <w:rsid w:val="004C3366"/>
    <w:rsid w:val="004C44BB"/>
    <w:rsid w:val="004C4B5B"/>
    <w:rsid w:val="004C4C34"/>
    <w:rsid w:val="004C4F4B"/>
    <w:rsid w:val="004C5394"/>
    <w:rsid w:val="004C5D7C"/>
    <w:rsid w:val="004C6180"/>
    <w:rsid w:val="004C6A0B"/>
    <w:rsid w:val="004C6AE8"/>
    <w:rsid w:val="004C6E1D"/>
    <w:rsid w:val="004C72A6"/>
    <w:rsid w:val="004C79AC"/>
    <w:rsid w:val="004C7A2F"/>
    <w:rsid w:val="004D011F"/>
    <w:rsid w:val="004D02B6"/>
    <w:rsid w:val="004D07DA"/>
    <w:rsid w:val="004D0F66"/>
    <w:rsid w:val="004D1967"/>
    <w:rsid w:val="004D21D0"/>
    <w:rsid w:val="004D256A"/>
    <w:rsid w:val="004D2991"/>
    <w:rsid w:val="004D2C43"/>
    <w:rsid w:val="004D2D9F"/>
    <w:rsid w:val="004D4CCD"/>
    <w:rsid w:val="004D6A1D"/>
    <w:rsid w:val="004D7BFE"/>
    <w:rsid w:val="004D7F5E"/>
    <w:rsid w:val="004E0202"/>
    <w:rsid w:val="004E0C3F"/>
    <w:rsid w:val="004E1EFD"/>
    <w:rsid w:val="004E2498"/>
    <w:rsid w:val="004E2BB5"/>
    <w:rsid w:val="004E4BD4"/>
    <w:rsid w:val="004E4C7B"/>
    <w:rsid w:val="004E5295"/>
    <w:rsid w:val="004E5F7F"/>
    <w:rsid w:val="004E61AD"/>
    <w:rsid w:val="004E6298"/>
    <w:rsid w:val="004E72BF"/>
    <w:rsid w:val="004E77B9"/>
    <w:rsid w:val="004E7BA9"/>
    <w:rsid w:val="004F03C2"/>
    <w:rsid w:val="004F04D6"/>
    <w:rsid w:val="004F0645"/>
    <w:rsid w:val="004F1414"/>
    <w:rsid w:val="004F2D45"/>
    <w:rsid w:val="004F2E95"/>
    <w:rsid w:val="004F397C"/>
    <w:rsid w:val="004F446E"/>
    <w:rsid w:val="004F6014"/>
    <w:rsid w:val="004F684E"/>
    <w:rsid w:val="004F79F5"/>
    <w:rsid w:val="004F7C0F"/>
    <w:rsid w:val="005002C6"/>
    <w:rsid w:val="00501054"/>
    <w:rsid w:val="00501765"/>
    <w:rsid w:val="00502ED2"/>
    <w:rsid w:val="00503A3E"/>
    <w:rsid w:val="00503DDC"/>
    <w:rsid w:val="0050482F"/>
    <w:rsid w:val="00505E44"/>
    <w:rsid w:val="00505F05"/>
    <w:rsid w:val="005071E0"/>
    <w:rsid w:val="00507488"/>
    <w:rsid w:val="0050754D"/>
    <w:rsid w:val="00510F9C"/>
    <w:rsid w:val="00511270"/>
    <w:rsid w:val="005114F0"/>
    <w:rsid w:val="005122FA"/>
    <w:rsid w:val="0051273A"/>
    <w:rsid w:val="0051467B"/>
    <w:rsid w:val="00514A10"/>
    <w:rsid w:val="005154B6"/>
    <w:rsid w:val="00515D67"/>
    <w:rsid w:val="00515E02"/>
    <w:rsid w:val="00521C28"/>
    <w:rsid w:val="0052233C"/>
    <w:rsid w:val="005224DF"/>
    <w:rsid w:val="005229FB"/>
    <w:rsid w:val="00522A4A"/>
    <w:rsid w:val="00522B7B"/>
    <w:rsid w:val="00522FBA"/>
    <w:rsid w:val="00523B92"/>
    <w:rsid w:val="00523DA4"/>
    <w:rsid w:val="005250BB"/>
    <w:rsid w:val="005250F9"/>
    <w:rsid w:val="00525716"/>
    <w:rsid w:val="00525723"/>
    <w:rsid w:val="00525A38"/>
    <w:rsid w:val="00527779"/>
    <w:rsid w:val="005305AF"/>
    <w:rsid w:val="00530B47"/>
    <w:rsid w:val="005315D2"/>
    <w:rsid w:val="005336F1"/>
    <w:rsid w:val="005345B9"/>
    <w:rsid w:val="00534FE2"/>
    <w:rsid w:val="0053532D"/>
    <w:rsid w:val="0053535E"/>
    <w:rsid w:val="005358AF"/>
    <w:rsid w:val="00535E96"/>
    <w:rsid w:val="0053607B"/>
    <w:rsid w:val="00536459"/>
    <w:rsid w:val="00540BD9"/>
    <w:rsid w:val="00541FDC"/>
    <w:rsid w:val="00542360"/>
    <w:rsid w:val="00542513"/>
    <w:rsid w:val="00542EBC"/>
    <w:rsid w:val="0054338B"/>
    <w:rsid w:val="00543F6A"/>
    <w:rsid w:val="005441F8"/>
    <w:rsid w:val="005455A6"/>
    <w:rsid w:val="005457F8"/>
    <w:rsid w:val="00545CF1"/>
    <w:rsid w:val="0054605A"/>
    <w:rsid w:val="00546111"/>
    <w:rsid w:val="00547B29"/>
    <w:rsid w:val="00551A0E"/>
    <w:rsid w:val="00551B44"/>
    <w:rsid w:val="00552224"/>
    <w:rsid w:val="005538CC"/>
    <w:rsid w:val="00553E3D"/>
    <w:rsid w:val="005541A2"/>
    <w:rsid w:val="00554C04"/>
    <w:rsid w:val="00555498"/>
    <w:rsid w:val="00555C44"/>
    <w:rsid w:val="00555EFA"/>
    <w:rsid w:val="005561FA"/>
    <w:rsid w:val="00556256"/>
    <w:rsid w:val="005567DA"/>
    <w:rsid w:val="005568C6"/>
    <w:rsid w:val="00557089"/>
    <w:rsid w:val="00560041"/>
    <w:rsid w:val="005607D6"/>
    <w:rsid w:val="0056134D"/>
    <w:rsid w:val="005618E0"/>
    <w:rsid w:val="00562762"/>
    <w:rsid w:val="00562D30"/>
    <w:rsid w:val="00562FE4"/>
    <w:rsid w:val="00566EB4"/>
    <w:rsid w:val="0056762A"/>
    <w:rsid w:val="0057075B"/>
    <w:rsid w:val="00570C66"/>
    <w:rsid w:val="00570C6B"/>
    <w:rsid w:val="00570F66"/>
    <w:rsid w:val="00571811"/>
    <w:rsid w:val="005722B7"/>
    <w:rsid w:val="0057290A"/>
    <w:rsid w:val="00573161"/>
    <w:rsid w:val="00573677"/>
    <w:rsid w:val="0057417C"/>
    <w:rsid w:val="005741C4"/>
    <w:rsid w:val="005745C8"/>
    <w:rsid w:val="00575CB4"/>
    <w:rsid w:val="0057604D"/>
    <w:rsid w:val="0057605E"/>
    <w:rsid w:val="00577E7D"/>
    <w:rsid w:val="005804B4"/>
    <w:rsid w:val="00580A1A"/>
    <w:rsid w:val="00582547"/>
    <w:rsid w:val="00583566"/>
    <w:rsid w:val="00584235"/>
    <w:rsid w:val="00584416"/>
    <w:rsid w:val="005848D3"/>
    <w:rsid w:val="00586765"/>
    <w:rsid w:val="005868AB"/>
    <w:rsid w:val="00586AFB"/>
    <w:rsid w:val="00587392"/>
    <w:rsid w:val="005902C5"/>
    <w:rsid w:val="005913D9"/>
    <w:rsid w:val="00591972"/>
    <w:rsid w:val="005920F5"/>
    <w:rsid w:val="00592CD8"/>
    <w:rsid w:val="005940CC"/>
    <w:rsid w:val="00594279"/>
    <w:rsid w:val="005951B8"/>
    <w:rsid w:val="005968D0"/>
    <w:rsid w:val="00596A02"/>
    <w:rsid w:val="005A020A"/>
    <w:rsid w:val="005A1059"/>
    <w:rsid w:val="005A4419"/>
    <w:rsid w:val="005A4D93"/>
    <w:rsid w:val="005A51E6"/>
    <w:rsid w:val="005A5584"/>
    <w:rsid w:val="005A5773"/>
    <w:rsid w:val="005A6410"/>
    <w:rsid w:val="005A7652"/>
    <w:rsid w:val="005B0CA0"/>
    <w:rsid w:val="005B156C"/>
    <w:rsid w:val="005B2029"/>
    <w:rsid w:val="005B32C6"/>
    <w:rsid w:val="005B4125"/>
    <w:rsid w:val="005B43CF"/>
    <w:rsid w:val="005B4CA1"/>
    <w:rsid w:val="005B7DF8"/>
    <w:rsid w:val="005C09AE"/>
    <w:rsid w:val="005C0A73"/>
    <w:rsid w:val="005C0BBD"/>
    <w:rsid w:val="005C1026"/>
    <w:rsid w:val="005C1468"/>
    <w:rsid w:val="005C168E"/>
    <w:rsid w:val="005C25BD"/>
    <w:rsid w:val="005C341E"/>
    <w:rsid w:val="005C3E69"/>
    <w:rsid w:val="005C4425"/>
    <w:rsid w:val="005C4670"/>
    <w:rsid w:val="005C5296"/>
    <w:rsid w:val="005C65D8"/>
    <w:rsid w:val="005C6895"/>
    <w:rsid w:val="005C78C3"/>
    <w:rsid w:val="005C7E0A"/>
    <w:rsid w:val="005C7FE2"/>
    <w:rsid w:val="005C7FFA"/>
    <w:rsid w:val="005D01EC"/>
    <w:rsid w:val="005D092D"/>
    <w:rsid w:val="005D26DB"/>
    <w:rsid w:val="005D2DA1"/>
    <w:rsid w:val="005D34EB"/>
    <w:rsid w:val="005D36BA"/>
    <w:rsid w:val="005D4055"/>
    <w:rsid w:val="005D4558"/>
    <w:rsid w:val="005D4A79"/>
    <w:rsid w:val="005D4ACF"/>
    <w:rsid w:val="005D5024"/>
    <w:rsid w:val="005D784E"/>
    <w:rsid w:val="005E3108"/>
    <w:rsid w:val="005E4863"/>
    <w:rsid w:val="005E64C5"/>
    <w:rsid w:val="005E7B82"/>
    <w:rsid w:val="005E7CBD"/>
    <w:rsid w:val="005E7FF6"/>
    <w:rsid w:val="005F0CCB"/>
    <w:rsid w:val="005F1268"/>
    <w:rsid w:val="005F2399"/>
    <w:rsid w:val="005F33BF"/>
    <w:rsid w:val="005F3471"/>
    <w:rsid w:val="005F34AD"/>
    <w:rsid w:val="005F37EC"/>
    <w:rsid w:val="005F463B"/>
    <w:rsid w:val="005F4ABC"/>
    <w:rsid w:val="005F52C2"/>
    <w:rsid w:val="005F5A27"/>
    <w:rsid w:val="005F6449"/>
    <w:rsid w:val="005F64A9"/>
    <w:rsid w:val="005F76EF"/>
    <w:rsid w:val="005F7FB6"/>
    <w:rsid w:val="00600AA8"/>
    <w:rsid w:val="006028C5"/>
    <w:rsid w:val="006038CB"/>
    <w:rsid w:val="00604023"/>
    <w:rsid w:val="006044C9"/>
    <w:rsid w:val="006052A4"/>
    <w:rsid w:val="00605373"/>
    <w:rsid w:val="00605C72"/>
    <w:rsid w:val="00605EC4"/>
    <w:rsid w:val="00606350"/>
    <w:rsid w:val="00606A7F"/>
    <w:rsid w:val="00610893"/>
    <w:rsid w:val="0061262D"/>
    <w:rsid w:val="006126EF"/>
    <w:rsid w:val="00613E75"/>
    <w:rsid w:val="0061479D"/>
    <w:rsid w:val="00615348"/>
    <w:rsid w:val="0061542E"/>
    <w:rsid w:val="0061569F"/>
    <w:rsid w:val="00616516"/>
    <w:rsid w:val="006168C6"/>
    <w:rsid w:val="006169EB"/>
    <w:rsid w:val="00616ACC"/>
    <w:rsid w:val="00616B98"/>
    <w:rsid w:val="00616E25"/>
    <w:rsid w:val="00616E6C"/>
    <w:rsid w:val="00617651"/>
    <w:rsid w:val="0062030D"/>
    <w:rsid w:val="0062098D"/>
    <w:rsid w:val="00620E2B"/>
    <w:rsid w:val="00620FAF"/>
    <w:rsid w:val="006210F4"/>
    <w:rsid w:val="00621B02"/>
    <w:rsid w:val="00621DF7"/>
    <w:rsid w:val="00623011"/>
    <w:rsid w:val="0062314B"/>
    <w:rsid w:val="00624B43"/>
    <w:rsid w:val="006258A4"/>
    <w:rsid w:val="00625BB9"/>
    <w:rsid w:val="0062730C"/>
    <w:rsid w:val="006309C1"/>
    <w:rsid w:val="0063117F"/>
    <w:rsid w:val="0063144E"/>
    <w:rsid w:val="00631B12"/>
    <w:rsid w:val="00632BCE"/>
    <w:rsid w:val="006339D1"/>
    <w:rsid w:val="00634CE8"/>
    <w:rsid w:val="00635B1E"/>
    <w:rsid w:val="00635EC3"/>
    <w:rsid w:val="00636EE1"/>
    <w:rsid w:val="00636FAC"/>
    <w:rsid w:val="0064066A"/>
    <w:rsid w:val="0064080D"/>
    <w:rsid w:val="00640C32"/>
    <w:rsid w:val="0064257D"/>
    <w:rsid w:val="0064295A"/>
    <w:rsid w:val="00642B52"/>
    <w:rsid w:val="00643555"/>
    <w:rsid w:val="00643AF6"/>
    <w:rsid w:val="006444E4"/>
    <w:rsid w:val="00645402"/>
    <w:rsid w:val="00645C3D"/>
    <w:rsid w:val="00646443"/>
    <w:rsid w:val="006467A5"/>
    <w:rsid w:val="0064719E"/>
    <w:rsid w:val="006471FB"/>
    <w:rsid w:val="00647EA3"/>
    <w:rsid w:val="006504E3"/>
    <w:rsid w:val="0065143B"/>
    <w:rsid w:val="0065272C"/>
    <w:rsid w:val="006530FE"/>
    <w:rsid w:val="00654C52"/>
    <w:rsid w:val="006557F1"/>
    <w:rsid w:val="0065581B"/>
    <w:rsid w:val="00656D6B"/>
    <w:rsid w:val="00660587"/>
    <w:rsid w:val="006617D8"/>
    <w:rsid w:val="00661DB5"/>
    <w:rsid w:val="00661EA7"/>
    <w:rsid w:val="00664151"/>
    <w:rsid w:val="00664361"/>
    <w:rsid w:val="0066527E"/>
    <w:rsid w:val="00665396"/>
    <w:rsid w:val="00665460"/>
    <w:rsid w:val="00665ACE"/>
    <w:rsid w:val="00665E0A"/>
    <w:rsid w:val="00666A1F"/>
    <w:rsid w:val="00670701"/>
    <w:rsid w:val="0067082D"/>
    <w:rsid w:val="0067120A"/>
    <w:rsid w:val="00671827"/>
    <w:rsid w:val="00673280"/>
    <w:rsid w:val="00673F86"/>
    <w:rsid w:val="0067453B"/>
    <w:rsid w:val="00674A4D"/>
    <w:rsid w:val="006764BD"/>
    <w:rsid w:val="00676CFD"/>
    <w:rsid w:val="00677465"/>
    <w:rsid w:val="00681041"/>
    <w:rsid w:val="006812B5"/>
    <w:rsid w:val="006816C0"/>
    <w:rsid w:val="00681891"/>
    <w:rsid w:val="00682971"/>
    <w:rsid w:val="00683271"/>
    <w:rsid w:val="00684044"/>
    <w:rsid w:val="0068482C"/>
    <w:rsid w:val="00686B07"/>
    <w:rsid w:val="00686BCC"/>
    <w:rsid w:val="00690547"/>
    <w:rsid w:val="0069066D"/>
    <w:rsid w:val="00690C2C"/>
    <w:rsid w:val="00690DC1"/>
    <w:rsid w:val="0069127C"/>
    <w:rsid w:val="0069354B"/>
    <w:rsid w:val="006941FB"/>
    <w:rsid w:val="00695EE3"/>
    <w:rsid w:val="006963A8"/>
    <w:rsid w:val="00697618"/>
    <w:rsid w:val="00697636"/>
    <w:rsid w:val="006976DE"/>
    <w:rsid w:val="00697A4E"/>
    <w:rsid w:val="00697BC3"/>
    <w:rsid w:val="006A08A8"/>
    <w:rsid w:val="006A1561"/>
    <w:rsid w:val="006A15A8"/>
    <w:rsid w:val="006A2289"/>
    <w:rsid w:val="006A23C6"/>
    <w:rsid w:val="006A2C82"/>
    <w:rsid w:val="006A2F2B"/>
    <w:rsid w:val="006A3D11"/>
    <w:rsid w:val="006A56E6"/>
    <w:rsid w:val="006A6085"/>
    <w:rsid w:val="006A7812"/>
    <w:rsid w:val="006B402E"/>
    <w:rsid w:val="006B44E8"/>
    <w:rsid w:val="006B58CB"/>
    <w:rsid w:val="006B7854"/>
    <w:rsid w:val="006C0C16"/>
    <w:rsid w:val="006C0C98"/>
    <w:rsid w:val="006C12DF"/>
    <w:rsid w:val="006C2379"/>
    <w:rsid w:val="006C4D9E"/>
    <w:rsid w:val="006C58D3"/>
    <w:rsid w:val="006C670A"/>
    <w:rsid w:val="006C6DD5"/>
    <w:rsid w:val="006C709D"/>
    <w:rsid w:val="006C7A98"/>
    <w:rsid w:val="006D009C"/>
    <w:rsid w:val="006D0142"/>
    <w:rsid w:val="006D0800"/>
    <w:rsid w:val="006D0A2E"/>
    <w:rsid w:val="006D1BC1"/>
    <w:rsid w:val="006D25E2"/>
    <w:rsid w:val="006D27EB"/>
    <w:rsid w:val="006D348C"/>
    <w:rsid w:val="006D44D4"/>
    <w:rsid w:val="006D5CDA"/>
    <w:rsid w:val="006D6747"/>
    <w:rsid w:val="006D70B5"/>
    <w:rsid w:val="006E0438"/>
    <w:rsid w:val="006E098A"/>
    <w:rsid w:val="006E17FB"/>
    <w:rsid w:val="006E1A5C"/>
    <w:rsid w:val="006E1CF4"/>
    <w:rsid w:val="006E1CFE"/>
    <w:rsid w:val="006E31AF"/>
    <w:rsid w:val="006E3A89"/>
    <w:rsid w:val="006E3E88"/>
    <w:rsid w:val="006E4358"/>
    <w:rsid w:val="006E4485"/>
    <w:rsid w:val="006E4B42"/>
    <w:rsid w:val="006E5C92"/>
    <w:rsid w:val="006E6958"/>
    <w:rsid w:val="006E6DB2"/>
    <w:rsid w:val="006E75CC"/>
    <w:rsid w:val="006E77A6"/>
    <w:rsid w:val="006F0075"/>
    <w:rsid w:val="006F045D"/>
    <w:rsid w:val="006F0685"/>
    <w:rsid w:val="006F24C9"/>
    <w:rsid w:val="006F34C8"/>
    <w:rsid w:val="006F44BC"/>
    <w:rsid w:val="006F44FF"/>
    <w:rsid w:val="006F5E7D"/>
    <w:rsid w:val="006F6FC8"/>
    <w:rsid w:val="006F7159"/>
    <w:rsid w:val="006F78E9"/>
    <w:rsid w:val="00700972"/>
    <w:rsid w:val="00700AA5"/>
    <w:rsid w:val="00700FEA"/>
    <w:rsid w:val="007018F6"/>
    <w:rsid w:val="00701903"/>
    <w:rsid w:val="00701DA8"/>
    <w:rsid w:val="00701EC6"/>
    <w:rsid w:val="0070253C"/>
    <w:rsid w:val="00702751"/>
    <w:rsid w:val="007028E5"/>
    <w:rsid w:val="0070310C"/>
    <w:rsid w:val="007041B7"/>
    <w:rsid w:val="00704F76"/>
    <w:rsid w:val="00705150"/>
    <w:rsid w:val="00706160"/>
    <w:rsid w:val="007079FB"/>
    <w:rsid w:val="00707B66"/>
    <w:rsid w:val="0071037D"/>
    <w:rsid w:val="00710502"/>
    <w:rsid w:val="00710900"/>
    <w:rsid w:val="00710B0A"/>
    <w:rsid w:val="007112A2"/>
    <w:rsid w:val="007114A4"/>
    <w:rsid w:val="00711516"/>
    <w:rsid w:val="00711FDE"/>
    <w:rsid w:val="00712931"/>
    <w:rsid w:val="00712BBD"/>
    <w:rsid w:val="0071404F"/>
    <w:rsid w:val="00714A0C"/>
    <w:rsid w:val="00715704"/>
    <w:rsid w:val="007159E0"/>
    <w:rsid w:val="00715ED8"/>
    <w:rsid w:val="0071631C"/>
    <w:rsid w:val="0071696C"/>
    <w:rsid w:val="007175E8"/>
    <w:rsid w:val="00717938"/>
    <w:rsid w:val="007201DB"/>
    <w:rsid w:val="0072063F"/>
    <w:rsid w:val="00720FC6"/>
    <w:rsid w:val="0072117B"/>
    <w:rsid w:val="007211E4"/>
    <w:rsid w:val="00722E10"/>
    <w:rsid w:val="0072350F"/>
    <w:rsid w:val="00723D4A"/>
    <w:rsid w:val="0072405A"/>
    <w:rsid w:val="00724071"/>
    <w:rsid w:val="007244F8"/>
    <w:rsid w:val="00724B60"/>
    <w:rsid w:val="00724E5C"/>
    <w:rsid w:val="00725855"/>
    <w:rsid w:val="007279BF"/>
    <w:rsid w:val="00727EF5"/>
    <w:rsid w:val="00730EC5"/>
    <w:rsid w:val="0073104D"/>
    <w:rsid w:val="00731654"/>
    <w:rsid w:val="00731FD5"/>
    <w:rsid w:val="0073225C"/>
    <w:rsid w:val="0073283E"/>
    <w:rsid w:val="00732B97"/>
    <w:rsid w:val="007333C6"/>
    <w:rsid w:val="00734C01"/>
    <w:rsid w:val="00736289"/>
    <w:rsid w:val="00736CD3"/>
    <w:rsid w:val="0073766E"/>
    <w:rsid w:val="00740A73"/>
    <w:rsid w:val="00740C15"/>
    <w:rsid w:val="0074124B"/>
    <w:rsid w:val="00743928"/>
    <w:rsid w:val="00744C99"/>
    <w:rsid w:val="007465DF"/>
    <w:rsid w:val="00746BCE"/>
    <w:rsid w:val="007471B2"/>
    <w:rsid w:val="007502A8"/>
    <w:rsid w:val="0075078D"/>
    <w:rsid w:val="00751C0A"/>
    <w:rsid w:val="00751C81"/>
    <w:rsid w:val="00751EB9"/>
    <w:rsid w:val="00753D5E"/>
    <w:rsid w:val="007565E9"/>
    <w:rsid w:val="00760524"/>
    <w:rsid w:val="0076076B"/>
    <w:rsid w:val="00760B56"/>
    <w:rsid w:val="00761768"/>
    <w:rsid w:val="007617A1"/>
    <w:rsid w:val="00762392"/>
    <w:rsid w:val="0076291F"/>
    <w:rsid w:val="007632DB"/>
    <w:rsid w:val="00763B12"/>
    <w:rsid w:val="00764A98"/>
    <w:rsid w:val="00765510"/>
    <w:rsid w:val="0076596D"/>
    <w:rsid w:val="00765BFD"/>
    <w:rsid w:val="00765C03"/>
    <w:rsid w:val="00765C14"/>
    <w:rsid w:val="00767205"/>
    <w:rsid w:val="00770EAA"/>
    <w:rsid w:val="00771A8E"/>
    <w:rsid w:val="00773ECD"/>
    <w:rsid w:val="00773FAF"/>
    <w:rsid w:val="007740EB"/>
    <w:rsid w:val="007748F4"/>
    <w:rsid w:val="00774B48"/>
    <w:rsid w:val="007761F7"/>
    <w:rsid w:val="007763DB"/>
    <w:rsid w:val="00776915"/>
    <w:rsid w:val="00776E31"/>
    <w:rsid w:val="0077728C"/>
    <w:rsid w:val="0078077E"/>
    <w:rsid w:val="00780DAA"/>
    <w:rsid w:val="00781A3B"/>
    <w:rsid w:val="0078339E"/>
    <w:rsid w:val="007833AB"/>
    <w:rsid w:val="007844F8"/>
    <w:rsid w:val="007846CF"/>
    <w:rsid w:val="00785855"/>
    <w:rsid w:val="00785CDE"/>
    <w:rsid w:val="007868A2"/>
    <w:rsid w:val="007871BF"/>
    <w:rsid w:val="007876F3"/>
    <w:rsid w:val="007921B2"/>
    <w:rsid w:val="007922C5"/>
    <w:rsid w:val="00792C95"/>
    <w:rsid w:val="00792EC8"/>
    <w:rsid w:val="00793F38"/>
    <w:rsid w:val="007940AA"/>
    <w:rsid w:val="00794633"/>
    <w:rsid w:val="0079501D"/>
    <w:rsid w:val="00795B2D"/>
    <w:rsid w:val="00796CC2"/>
    <w:rsid w:val="0079742D"/>
    <w:rsid w:val="0079773F"/>
    <w:rsid w:val="00797DDD"/>
    <w:rsid w:val="007A0C73"/>
    <w:rsid w:val="007A1801"/>
    <w:rsid w:val="007A1EA5"/>
    <w:rsid w:val="007A4C5E"/>
    <w:rsid w:val="007A4D56"/>
    <w:rsid w:val="007A59FA"/>
    <w:rsid w:val="007A5AFC"/>
    <w:rsid w:val="007A7388"/>
    <w:rsid w:val="007A7F9C"/>
    <w:rsid w:val="007B00F0"/>
    <w:rsid w:val="007B0181"/>
    <w:rsid w:val="007B0498"/>
    <w:rsid w:val="007B10CB"/>
    <w:rsid w:val="007B191D"/>
    <w:rsid w:val="007B3673"/>
    <w:rsid w:val="007B3A78"/>
    <w:rsid w:val="007B40B2"/>
    <w:rsid w:val="007B446D"/>
    <w:rsid w:val="007B4547"/>
    <w:rsid w:val="007B6BC2"/>
    <w:rsid w:val="007B6C4C"/>
    <w:rsid w:val="007B76B8"/>
    <w:rsid w:val="007B7CD4"/>
    <w:rsid w:val="007C072B"/>
    <w:rsid w:val="007C0F0E"/>
    <w:rsid w:val="007C1FF9"/>
    <w:rsid w:val="007C2EB2"/>
    <w:rsid w:val="007C360F"/>
    <w:rsid w:val="007C3AF2"/>
    <w:rsid w:val="007C4932"/>
    <w:rsid w:val="007C50AA"/>
    <w:rsid w:val="007C54E5"/>
    <w:rsid w:val="007C6273"/>
    <w:rsid w:val="007C68BD"/>
    <w:rsid w:val="007C69B5"/>
    <w:rsid w:val="007C69B9"/>
    <w:rsid w:val="007C6E0F"/>
    <w:rsid w:val="007C72F0"/>
    <w:rsid w:val="007C7A17"/>
    <w:rsid w:val="007D05A3"/>
    <w:rsid w:val="007D121F"/>
    <w:rsid w:val="007D148E"/>
    <w:rsid w:val="007D2315"/>
    <w:rsid w:val="007D3045"/>
    <w:rsid w:val="007D30BB"/>
    <w:rsid w:val="007D33B8"/>
    <w:rsid w:val="007D3412"/>
    <w:rsid w:val="007D3610"/>
    <w:rsid w:val="007D3870"/>
    <w:rsid w:val="007D3C4F"/>
    <w:rsid w:val="007D3DE4"/>
    <w:rsid w:val="007D3E74"/>
    <w:rsid w:val="007D49C0"/>
    <w:rsid w:val="007D4DF3"/>
    <w:rsid w:val="007D4F73"/>
    <w:rsid w:val="007D5955"/>
    <w:rsid w:val="007D5BA3"/>
    <w:rsid w:val="007D726C"/>
    <w:rsid w:val="007D753E"/>
    <w:rsid w:val="007D7968"/>
    <w:rsid w:val="007D7BA9"/>
    <w:rsid w:val="007D7EAA"/>
    <w:rsid w:val="007E003C"/>
    <w:rsid w:val="007E04E4"/>
    <w:rsid w:val="007E0677"/>
    <w:rsid w:val="007E1B81"/>
    <w:rsid w:val="007E2204"/>
    <w:rsid w:val="007E3AB7"/>
    <w:rsid w:val="007E3CAA"/>
    <w:rsid w:val="007E4F06"/>
    <w:rsid w:val="007E5C66"/>
    <w:rsid w:val="007E6F3F"/>
    <w:rsid w:val="007E7183"/>
    <w:rsid w:val="007E7B10"/>
    <w:rsid w:val="007E7D6B"/>
    <w:rsid w:val="007F01F1"/>
    <w:rsid w:val="007F23FE"/>
    <w:rsid w:val="007F3EBA"/>
    <w:rsid w:val="007F49BD"/>
    <w:rsid w:val="007F4A22"/>
    <w:rsid w:val="007F4A7C"/>
    <w:rsid w:val="007F51C1"/>
    <w:rsid w:val="007F6215"/>
    <w:rsid w:val="007F7796"/>
    <w:rsid w:val="007F7955"/>
    <w:rsid w:val="007F7A1C"/>
    <w:rsid w:val="007F7C60"/>
    <w:rsid w:val="007F7C9A"/>
    <w:rsid w:val="0080121D"/>
    <w:rsid w:val="00801999"/>
    <w:rsid w:val="00801C2D"/>
    <w:rsid w:val="008024FB"/>
    <w:rsid w:val="008026DA"/>
    <w:rsid w:val="008027E1"/>
    <w:rsid w:val="00803861"/>
    <w:rsid w:val="00804802"/>
    <w:rsid w:val="00806439"/>
    <w:rsid w:val="00807D0B"/>
    <w:rsid w:val="00807F5A"/>
    <w:rsid w:val="0081071F"/>
    <w:rsid w:val="00810943"/>
    <w:rsid w:val="00811810"/>
    <w:rsid w:val="00812DE6"/>
    <w:rsid w:val="0081343A"/>
    <w:rsid w:val="00814B0F"/>
    <w:rsid w:val="00816315"/>
    <w:rsid w:val="008166C1"/>
    <w:rsid w:val="0081767E"/>
    <w:rsid w:val="008178C7"/>
    <w:rsid w:val="00821DA2"/>
    <w:rsid w:val="00822A32"/>
    <w:rsid w:val="0082356E"/>
    <w:rsid w:val="0082375C"/>
    <w:rsid w:val="00824375"/>
    <w:rsid w:val="00824DD6"/>
    <w:rsid w:val="008252D5"/>
    <w:rsid w:val="008253C2"/>
    <w:rsid w:val="00825698"/>
    <w:rsid w:val="00825D73"/>
    <w:rsid w:val="00825EE3"/>
    <w:rsid w:val="0082602D"/>
    <w:rsid w:val="00826081"/>
    <w:rsid w:val="00827299"/>
    <w:rsid w:val="008304AC"/>
    <w:rsid w:val="00830653"/>
    <w:rsid w:val="0083104D"/>
    <w:rsid w:val="008313EA"/>
    <w:rsid w:val="0083152D"/>
    <w:rsid w:val="00831E5D"/>
    <w:rsid w:val="00833854"/>
    <w:rsid w:val="00835169"/>
    <w:rsid w:val="0083636F"/>
    <w:rsid w:val="00837001"/>
    <w:rsid w:val="008373A2"/>
    <w:rsid w:val="00837AF6"/>
    <w:rsid w:val="00840679"/>
    <w:rsid w:val="00840AAB"/>
    <w:rsid w:val="00841DEB"/>
    <w:rsid w:val="0084258C"/>
    <w:rsid w:val="00843335"/>
    <w:rsid w:val="00843972"/>
    <w:rsid w:val="00843DE2"/>
    <w:rsid w:val="008440F6"/>
    <w:rsid w:val="008443E0"/>
    <w:rsid w:val="008446F9"/>
    <w:rsid w:val="00844C36"/>
    <w:rsid w:val="00845C0B"/>
    <w:rsid w:val="008461B4"/>
    <w:rsid w:val="00846929"/>
    <w:rsid w:val="0084693A"/>
    <w:rsid w:val="00847766"/>
    <w:rsid w:val="00847CB5"/>
    <w:rsid w:val="00847EED"/>
    <w:rsid w:val="0085004A"/>
    <w:rsid w:val="008508C0"/>
    <w:rsid w:val="008514B1"/>
    <w:rsid w:val="00851CB9"/>
    <w:rsid w:val="00852365"/>
    <w:rsid w:val="00852A85"/>
    <w:rsid w:val="00852F0B"/>
    <w:rsid w:val="008532FA"/>
    <w:rsid w:val="00854589"/>
    <w:rsid w:val="0085468B"/>
    <w:rsid w:val="00854EA0"/>
    <w:rsid w:val="00854F20"/>
    <w:rsid w:val="008553F4"/>
    <w:rsid w:val="00856702"/>
    <w:rsid w:val="00856BBA"/>
    <w:rsid w:val="0086034F"/>
    <w:rsid w:val="00860383"/>
    <w:rsid w:val="008605F3"/>
    <w:rsid w:val="0086096B"/>
    <w:rsid w:val="00860EC0"/>
    <w:rsid w:val="00860FA7"/>
    <w:rsid w:val="00861432"/>
    <w:rsid w:val="00861C97"/>
    <w:rsid w:val="00861DE2"/>
    <w:rsid w:val="00863475"/>
    <w:rsid w:val="00863F2E"/>
    <w:rsid w:val="0086505B"/>
    <w:rsid w:val="00865785"/>
    <w:rsid w:val="00865D94"/>
    <w:rsid w:val="008663A9"/>
    <w:rsid w:val="008675EE"/>
    <w:rsid w:val="008675FE"/>
    <w:rsid w:val="00867A23"/>
    <w:rsid w:val="00867CBB"/>
    <w:rsid w:val="00867F23"/>
    <w:rsid w:val="008701A5"/>
    <w:rsid w:val="00871054"/>
    <w:rsid w:val="00872972"/>
    <w:rsid w:val="008733E7"/>
    <w:rsid w:val="0087360A"/>
    <w:rsid w:val="0087413D"/>
    <w:rsid w:val="00876BDE"/>
    <w:rsid w:val="008771E4"/>
    <w:rsid w:val="008806DE"/>
    <w:rsid w:val="008818E5"/>
    <w:rsid w:val="00881EC1"/>
    <w:rsid w:val="00882EE2"/>
    <w:rsid w:val="00883121"/>
    <w:rsid w:val="00883498"/>
    <w:rsid w:val="00884B7E"/>
    <w:rsid w:val="008850F9"/>
    <w:rsid w:val="0088667A"/>
    <w:rsid w:val="00886A37"/>
    <w:rsid w:val="00886E3D"/>
    <w:rsid w:val="008876AB"/>
    <w:rsid w:val="0089047B"/>
    <w:rsid w:val="00891DE6"/>
    <w:rsid w:val="00891EBF"/>
    <w:rsid w:val="00892396"/>
    <w:rsid w:val="00892E71"/>
    <w:rsid w:val="00893059"/>
    <w:rsid w:val="008945C3"/>
    <w:rsid w:val="00895C65"/>
    <w:rsid w:val="00896267"/>
    <w:rsid w:val="008A0C15"/>
    <w:rsid w:val="008A29F3"/>
    <w:rsid w:val="008A34A2"/>
    <w:rsid w:val="008A39D9"/>
    <w:rsid w:val="008A556A"/>
    <w:rsid w:val="008A5D08"/>
    <w:rsid w:val="008A60C8"/>
    <w:rsid w:val="008A615E"/>
    <w:rsid w:val="008A6817"/>
    <w:rsid w:val="008B0411"/>
    <w:rsid w:val="008B1358"/>
    <w:rsid w:val="008B141C"/>
    <w:rsid w:val="008B1BAE"/>
    <w:rsid w:val="008B2DFA"/>
    <w:rsid w:val="008B311F"/>
    <w:rsid w:val="008B3C6F"/>
    <w:rsid w:val="008B3DD3"/>
    <w:rsid w:val="008B3F6E"/>
    <w:rsid w:val="008B4654"/>
    <w:rsid w:val="008B5606"/>
    <w:rsid w:val="008B6950"/>
    <w:rsid w:val="008B7D2F"/>
    <w:rsid w:val="008B7F48"/>
    <w:rsid w:val="008C02C0"/>
    <w:rsid w:val="008C1827"/>
    <w:rsid w:val="008C18F4"/>
    <w:rsid w:val="008C1AD0"/>
    <w:rsid w:val="008C1D0E"/>
    <w:rsid w:val="008C2821"/>
    <w:rsid w:val="008C5616"/>
    <w:rsid w:val="008C62BC"/>
    <w:rsid w:val="008C63DA"/>
    <w:rsid w:val="008C6832"/>
    <w:rsid w:val="008C73F5"/>
    <w:rsid w:val="008D1558"/>
    <w:rsid w:val="008D1FA2"/>
    <w:rsid w:val="008D2009"/>
    <w:rsid w:val="008D2165"/>
    <w:rsid w:val="008D221E"/>
    <w:rsid w:val="008D2464"/>
    <w:rsid w:val="008D2C27"/>
    <w:rsid w:val="008D301F"/>
    <w:rsid w:val="008D4F90"/>
    <w:rsid w:val="008D5A79"/>
    <w:rsid w:val="008D5B94"/>
    <w:rsid w:val="008D67F2"/>
    <w:rsid w:val="008D6F4C"/>
    <w:rsid w:val="008E004D"/>
    <w:rsid w:val="008E099B"/>
    <w:rsid w:val="008E09B1"/>
    <w:rsid w:val="008E1462"/>
    <w:rsid w:val="008E3285"/>
    <w:rsid w:val="008E4138"/>
    <w:rsid w:val="008E424F"/>
    <w:rsid w:val="008E4982"/>
    <w:rsid w:val="008E4EFB"/>
    <w:rsid w:val="008E5AF8"/>
    <w:rsid w:val="008E5BDE"/>
    <w:rsid w:val="008E71FB"/>
    <w:rsid w:val="008E730F"/>
    <w:rsid w:val="008E74FB"/>
    <w:rsid w:val="008E7B74"/>
    <w:rsid w:val="008E7D72"/>
    <w:rsid w:val="008F232E"/>
    <w:rsid w:val="008F4466"/>
    <w:rsid w:val="008F5776"/>
    <w:rsid w:val="008F59E7"/>
    <w:rsid w:val="008F6EAA"/>
    <w:rsid w:val="008F75F8"/>
    <w:rsid w:val="008F764A"/>
    <w:rsid w:val="008F7B95"/>
    <w:rsid w:val="008F7D95"/>
    <w:rsid w:val="009001B2"/>
    <w:rsid w:val="00901EBD"/>
    <w:rsid w:val="00903BBC"/>
    <w:rsid w:val="00903E77"/>
    <w:rsid w:val="00903F5C"/>
    <w:rsid w:val="00905B1D"/>
    <w:rsid w:val="00906962"/>
    <w:rsid w:val="00906FFB"/>
    <w:rsid w:val="00907649"/>
    <w:rsid w:val="00907E98"/>
    <w:rsid w:val="00907FB2"/>
    <w:rsid w:val="009102CD"/>
    <w:rsid w:val="009117D7"/>
    <w:rsid w:val="00912563"/>
    <w:rsid w:val="009130AB"/>
    <w:rsid w:val="0091402F"/>
    <w:rsid w:val="00914875"/>
    <w:rsid w:val="0091542F"/>
    <w:rsid w:val="009155E1"/>
    <w:rsid w:val="00915F56"/>
    <w:rsid w:val="00916013"/>
    <w:rsid w:val="009161A9"/>
    <w:rsid w:val="009169B5"/>
    <w:rsid w:val="00917812"/>
    <w:rsid w:val="00917950"/>
    <w:rsid w:val="00920933"/>
    <w:rsid w:val="00920DC5"/>
    <w:rsid w:val="00920F74"/>
    <w:rsid w:val="00921FA7"/>
    <w:rsid w:val="00923ADD"/>
    <w:rsid w:val="00923B20"/>
    <w:rsid w:val="00925465"/>
    <w:rsid w:val="0092623A"/>
    <w:rsid w:val="00927985"/>
    <w:rsid w:val="00927FBB"/>
    <w:rsid w:val="009305B7"/>
    <w:rsid w:val="009308BD"/>
    <w:rsid w:val="00931CDA"/>
    <w:rsid w:val="009320FB"/>
    <w:rsid w:val="00933D93"/>
    <w:rsid w:val="00934FF6"/>
    <w:rsid w:val="00935297"/>
    <w:rsid w:val="009352B3"/>
    <w:rsid w:val="00935C27"/>
    <w:rsid w:val="00935F27"/>
    <w:rsid w:val="00936023"/>
    <w:rsid w:val="009368CE"/>
    <w:rsid w:val="00936B2E"/>
    <w:rsid w:val="00936BF8"/>
    <w:rsid w:val="00937756"/>
    <w:rsid w:val="009377D9"/>
    <w:rsid w:val="00937DC6"/>
    <w:rsid w:val="0094002B"/>
    <w:rsid w:val="00940255"/>
    <w:rsid w:val="00942160"/>
    <w:rsid w:val="00942B3D"/>
    <w:rsid w:val="00942BEB"/>
    <w:rsid w:val="00942F74"/>
    <w:rsid w:val="009439D2"/>
    <w:rsid w:val="00944781"/>
    <w:rsid w:val="00944A29"/>
    <w:rsid w:val="00944AF6"/>
    <w:rsid w:val="00944D59"/>
    <w:rsid w:val="009452B9"/>
    <w:rsid w:val="00945507"/>
    <w:rsid w:val="009455F9"/>
    <w:rsid w:val="00945706"/>
    <w:rsid w:val="009460E8"/>
    <w:rsid w:val="009464A3"/>
    <w:rsid w:val="00947FFB"/>
    <w:rsid w:val="009510D3"/>
    <w:rsid w:val="00951C24"/>
    <w:rsid w:val="0095200C"/>
    <w:rsid w:val="0095237D"/>
    <w:rsid w:val="00953897"/>
    <w:rsid w:val="00954A66"/>
    <w:rsid w:val="00954DDF"/>
    <w:rsid w:val="009556DC"/>
    <w:rsid w:val="00955E9A"/>
    <w:rsid w:val="00957002"/>
    <w:rsid w:val="00960230"/>
    <w:rsid w:val="0096202F"/>
    <w:rsid w:val="009627D2"/>
    <w:rsid w:val="009633D1"/>
    <w:rsid w:val="009640F5"/>
    <w:rsid w:val="00964B00"/>
    <w:rsid w:val="00964EC0"/>
    <w:rsid w:val="0096602C"/>
    <w:rsid w:val="009662BA"/>
    <w:rsid w:val="00966881"/>
    <w:rsid w:val="00966CC9"/>
    <w:rsid w:val="00967733"/>
    <w:rsid w:val="00971BFA"/>
    <w:rsid w:val="009721AB"/>
    <w:rsid w:val="009731BE"/>
    <w:rsid w:val="00973337"/>
    <w:rsid w:val="00973EC4"/>
    <w:rsid w:val="00974996"/>
    <w:rsid w:val="009756C7"/>
    <w:rsid w:val="009763F0"/>
    <w:rsid w:val="00976832"/>
    <w:rsid w:val="00976DBA"/>
    <w:rsid w:val="00976ECC"/>
    <w:rsid w:val="00977326"/>
    <w:rsid w:val="0098020E"/>
    <w:rsid w:val="00980B22"/>
    <w:rsid w:val="00980E0F"/>
    <w:rsid w:val="00981077"/>
    <w:rsid w:val="00983B17"/>
    <w:rsid w:val="009841B3"/>
    <w:rsid w:val="00984D13"/>
    <w:rsid w:val="0098518D"/>
    <w:rsid w:val="0098656C"/>
    <w:rsid w:val="00986581"/>
    <w:rsid w:val="0099062A"/>
    <w:rsid w:val="00991C71"/>
    <w:rsid w:val="00991DC1"/>
    <w:rsid w:val="00991F19"/>
    <w:rsid w:val="00992255"/>
    <w:rsid w:val="0099334A"/>
    <w:rsid w:val="00995B91"/>
    <w:rsid w:val="0099636E"/>
    <w:rsid w:val="00996B10"/>
    <w:rsid w:val="00996E74"/>
    <w:rsid w:val="00997C00"/>
    <w:rsid w:val="009A03A6"/>
    <w:rsid w:val="009A0643"/>
    <w:rsid w:val="009A0668"/>
    <w:rsid w:val="009A08CC"/>
    <w:rsid w:val="009A28CA"/>
    <w:rsid w:val="009A2FFB"/>
    <w:rsid w:val="009A329F"/>
    <w:rsid w:val="009A37D0"/>
    <w:rsid w:val="009A3B55"/>
    <w:rsid w:val="009A4FB9"/>
    <w:rsid w:val="009A51D1"/>
    <w:rsid w:val="009A54C5"/>
    <w:rsid w:val="009A5DE9"/>
    <w:rsid w:val="009A6187"/>
    <w:rsid w:val="009B13E9"/>
    <w:rsid w:val="009B15E8"/>
    <w:rsid w:val="009B1E15"/>
    <w:rsid w:val="009B1E2B"/>
    <w:rsid w:val="009B1EC1"/>
    <w:rsid w:val="009B2429"/>
    <w:rsid w:val="009B3D3F"/>
    <w:rsid w:val="009B4116"/>
    <w:rsid w:val="009B4C67"/>
    <w:rsid w:val="009B5583"/>
    <w:rsid w:val="009B5975"/>
    <w:rsid w:val="009B64B8"/>
    <w:rsid w:val="009B6657"/>
    <w:rsid w:val="009C11E4"/>
    <w:rsid w:val="009C13FF"/>
    <w:rsid w:val="009C23EF"/>
    <w:rsid w:val="009C24C9"/>
    <w:rsid w:val="009C2B81"/>
    <w:rsid w:val="009C2D35"/>
    <w:rsid w:val="009C3166"/>
    <w:rsid w:val="009C3889"/>
    <w:rsid w:val="009C399A"/>
    <w:rsid w:val="009C4149"/>
    <w:rsid w:val="009C43D9"/>
    <w:rsid w:val="009C46E1"/>
    <w:rsid w:val="009C49A3"/>
    <w:rsid w:val="009C543D"/>
    <w:rsid w:val="009C5474"/>
    <w:rsid w:val="009C5659"/>
    <w:rsid w:val="009C5EF2"/>
    <w:rsid w:val="009C6E17"/>
    <w:rsid w:val="009C724C"/>
    <w:rsid w:val="009C7326"/>
    <w:rsid w:val="009C7CE8"/>
    <w:rsid w:val="009D01E8"/>
    <w:rsid w:val="009D28F0"/>
    <w:rsid w:val="009D2E8D"/>
    <w:rsid w:val="009D3313"/>
    <w:rsid w:val="009D3B0E"/>
    <w:rsid w:val="009D4738"/>
    <w:rsid w:val="009D5B60"/>
    <w:rsid w:val="009D5C35"/>
    <w:rsid w:val="009D6DE2"/>
    <w:rsid w:val="009D708F"/>
    <w:rsid w:val="009D70C1"/>
    <w:rsid w:val="009D7504"/>
    <w:rsid w:val="009E0CED"/>
    <w:rsid w:val="009E1183"/>
    <w:rsid w:val="009E14A6"/>
    <w:rsid w:val="009E1D11"/>
    <w:rsid w:val="009E2825"/>
    <w:rsid w:val="009E3642"/>
    <w:rsid w:val="009E3BAB"/>
    <w:rsid w:val="009E4F90"/>
    <w:rsid w:val="009E5925"/>
    <w:rsid w:val="009E5E1B"/>
    <w:rsid w:val="009E6D00"/>
    <w:rsid w:val="009E6DF8"/>
    <w:rsid w:val="009E78B1"/>
    <w:rsid w:val="009E7966"/>
    <w:rsid w:val="009F059B"/>
    <w:rsid w:val="009F098A"/>
    <w:rsid w:val="009F10D6"/>
    <w:rsid w:val="009F1396"/>
    <w:rsid w:val="009F1AA3"/>
    <w:rsid w:val="009F1D5A"/>
    <w:rsid w:val="009F2AA9"/>
    <w:rsid w:val="009F3896"/>
    <w:rsid w:val="009F3CCF"/>
    <w:rsid w:val="009F4426"/>
    <w:rsid w:val="009F452C"/>
    <w:rsid w:val="009F4A08"/>
    <w:rsid w:val="009F50D0"/>
    <w:rsid w:val="009F5755"/>
    <w:rsid w:val="009F67AC"/>
    <w:rsid w:val="009F6F8C"/>
    <w:rsid w:val="009F746D"/>
    <w:rsid w:val="009F78F8"/>
    <w:rsid w:val="009F7E07"/>
    <w:rsid w:val="00A018CC"/>
    <w:rsid w:val="00A0286A"/>
    <w:rsid w:val="00A032A4"/>
    <w:rsid w:val="00A039B5"/>
    <w:rsid w:val="00A03C19"/>
    <w:rsid w:val="00A0429D"/>
    <w:rsid w:val="00A04D43"/>
    <w:rsid w:val="00A05101"/>
    <w:rsid w:val="00A0537D"/>
    <w:rsid w:val="00A06557"/>
    <w:rsid w:val="00A07441"/>
    <w:rsid w:val="00A11746"/>
    <w:rsid w:val="00A122AF"/>
    <w:rsid w:val="00A12A14"/>
    <w:rsid w:val="00A1351A"/>
    <w:rsid w:val="00A1390A"/>
    <w:rsid w:val="00A139C2"/>
    <w:rsid w:val="00A147E2"/>
    <w:rsid w:val="00A14984"/>
    <w:rsid w:val="00A151BF"/>
    <w:rsid w:val="00A156D7"/>
    <w:rsid w:val="00A15A43"/>
    <w:rsid w:val="00A165B1"/>
    <w:rsid w:val="00A16901"/>
    <w:rsid w:val="00A17D98"/>
    <w:rsid w:val="00A17F8E"/>
    <w:rsid w:val="00A2061F"/>
    <w:rsid w:val="00A209A2"/>
    <w:rsid w:val="00A21EC6"/>
    <w:rsid w:val="00A22710"/>
    <w:rsid w:val="00A22E20"/>
    <w:rsid w:val="00A23147"/>
    <w:rsid w:val="00A232BA"/>
    <w:rsid w:val="00A23FB3"/>
    <w:rsid w:val="00A2664B"/>
    <w:rsid w:val="00A27534"/>
    <w:rsid w:val="00A30F52"/>
    <w:rsid w:val="00A319D1"/>
    <w:rsid w:val="00A31C95"/>
    <w:rsid w:val="00A31DC7"/>
    <w:rsid w:val="00A324AD"/>
    <w:rsid w:val="00A33447"/>
    <w:rsid w:val="00A33615"/>
    <w:rsid w:val="00A33620"/>
    <w:rsid w:val="00A33E2C"/>
    <w:rsid w:val="00A35576"/>
    <w:rsid w:val="00A36556"/>
    <w:rsid w:val="00A3661C"/>
    <w:rsid w:val="00A3674C"/>
    <w:rsid w:val="00A372BE"/>
    <w:rsid w:val="00A42985"/>
    <w:rsid w:val="00A42BC9"/>
    <w:rsid w:val="00A430F6"/>
    <w:rsid w:val="00A442DF"/>
    <w:rsid w:val="00A448C7"/>
    <w:rsid w:val="00A44B53"/>
    <w:rsid w:val="00A456CD"/>
    <w:rsid w:val="00A460E3"/>
    <w:rsid w:val="00A464D9"/>
    <w:rsid w:val="00A46E9E"/>
    <w:rsid w:val="00A46FA8"/>
    <w:rsid w:val="00A47344"/>
    <w:rsid w:val="00A473BC"/>
    <w:rsid w:val="00A47474"/>
    <w:rsid w:val="00A47616"/>
    <w:rsid w:val="00A500B7"/>
    <w:rsid w:val="00A501A9"/>
    <w:rsid w:val="00A50437"/>
    <w:rsid w:val="00A51BDA"/>
    <w:rsid w:val="00A524CF"/>
    <w:rsid w:val="00A52BC2"/>
    <w:rsid w:val="00A530AC"/>
    <w:rsid w:val="00A532B6"/>
    <w:rsid w:val="00A53691"/>
    <w:rsid w:val="00A54712"/>
    <w:rsid w:val="00A547C5"/>
    <w:rsid w:val="00A54E77"/>
    <w:rsid w:val="00A60586"/>
    <w:rsid w:val="00A60711"/>
    <w:rsid w:val="00A623E7"/>
    <w:rsid w:val="00A6268B"/>
    <w:rsid w:val="00A634FC"/>
    <w:rsid w:val="00A65A4D"/>
    <w:rsid w:val="00A65D3B"/>
    <w:rsid w:val="00A662E1"/>
    <w:rsid w:val="00A66381"/>
    <w:rsid w:val="00A66B79"/>
    <w:rsid w:val="00A671D4"/>
    <w:rsid w:val="00A71A50"/>
    <w:rsid w:val="00A71B5A"/>
    <w:rsid w:val="00A71BA2"/>
    <w:rsid w:val="00A729BE"/>
    <w:rsid w:val="00A74859"/>
    <w:rsid w:val="00A749FF"/>
    <w:rsid w:val="00A74EDC"/>
    <w:rsid w:val="00A75985"/>
    <w:rsid w:val="00A75B3F"/>
    <w:rsid w:val="00A762DA"/>
    <w:rsid w:val="00A7640E"/>
    <w:rsid w:val="00A82750"/>
    <w:rsid w:val="00A82DFD"/>
    <w:rsid w:val="00A82F8E"/>
    <w:rsid w:val="00A84ABA"/>
    <w:rsid w:val="00A84E56"/>
    <w:rsid w:val="00A85249"/>
    <w:rsid w:val="00A8595B"/>
    <w:rsid w:val="00A865B3"/>
    <w:rsid w:val="00A8743D"/>
    <w:rsid w:val="00A87671"/>
    <w:rsid w:val="00A87CAB"/>
    <w:rsid w:val="00A9068D"/>
    <w:rsid w:val="00A9091A"/>
    <w:rsid w:val="00A9139F"/>
    <w:rsid w:val="00A91AAD"/>
    <w:rsid w:val="00A91DD8"/>
    <w:rsid w:val="00A9330A"/>
    <w:rsid w:val="00A93B9E"/>
    <w:rsid w:val="00A93F9F"/>
    <w:rsid w:val="00A94231"/>
    <w:rsid w:val="00A944B0"/>
    <w:rsid w:val="00A9665A"/>
    <w:rsid w:val="00A97CEE"/>
    <w:rsid w:val="00AA0E5D"/>
    <w:rsid w:val="00AA1CA5"/>
    <w:rsid w:val="00AA2115"/>
    <w:rsid w:val="00AA25A1"/>
    <w:rsid w:val="00AA2FAE"/>
    <w:rsid w:val="00AA36BB"/>
    <w:rsid w:val="00AA3AD1"/>
    <w:rsid w:val="00AA3F18"/>
    <w:rsid w:val="00AA4C22"/>
    <w:rsid w:val="00AA4C6F"/>
    <w:rsid w:val="00AA6309"/>
    <w:rsid w:val="00AA66F2"/>
    <w:rsid w:val="00AA7679"/>
    <w:rsid w:val="00AA7F91"/>
    <w:rsid w:val="00AB009E"/>
    <w:rsid w:val="00AB08E5"/>
    <w:rsid w:val="00AB13D7"/>
    <w:rsid w:val="00AB1405"/>
    <w:rsid w:val="00AB3247"/>
    <w:rsid w:val="00AB3324"/>
    <w:rsid w:val="00AB44C2"/>
    <w:rsid w:val="00AB5864"/>
    <w:rsid w:val="00AB6534"/>
    <w:rsid w:val="00AB7536"/>
    <w:rsid w:val="00AB7DD2"/>
    <w:rsid w:val="00AB7FC3"/>
    <w:rsid w:val="00AC0D30"/>
    <w:rsid w:val="00AC13B9"/>
    <w:rsid w:val="00AC19BD"/>
    <w:rsid w:val="00AC1D8C"/>
    <w:rsid w:val="00AC2342"/>
    <w:rsid w:val="00AC2872"/>
    <w:rsid w:val="00AC403E"/>
    <w:rsid w:val="00AC4139"/>
    <w:rsid w:val="00AC4182"/>
    <w:rsid w:val="00AC533F"/>
    <w:rsid w:val="00AC53FD"/>
    <w:rsid w:val="00AC5651"/>
    <w:rsid w:val="00AC5C98"/>
    <w:rsid w:val="00AC75B9"/>
    <w:rsid w:val="00AD0D2C"/>
    <w:rsid w:val="00AD1BA5"/>
    <w:rsid w:val="00AD1E5B"/>
    <w:rsid w:val="00AD1F2E"/>
    <w:rsid w:val="00AD25BB"/>
    <w:rsid w:val="00AD2B54"/>
    <w:rsid w:val="00AD31B5"/>
    <w:rsid w:val="00AD3596"/>
    <w:rsid w:val="00AD5361"/>
    <w:rsid w:val="00AD6EE7"/>
    <w:rsid w:val="00AD7520"/>
    <w:rsid w:val="00AD7C66"/>
    <w:rsid w:val="00AE104C"/>
    <w:rsid w:val="00AE1501"/>
    <w:rsid w:val="00AE1531"/>
    <w:rsid w:val="00AE1A48"/>
    <w:rsid w:val="00AE1BC0"/>
    <w:rsid w:val="00AE257A"/>
    <w:rsid w:val="00AE2FDE"/>
    <w:rsid w:val="00AE33AB"/>
    <w:rsid w:val="00AE3527"/>
    <w:rsid w:val="00AE4142"/>
    <w:rsid w:val="00AE41ED"/>
    <w:rsid w:val="00AE4860"/>
    <w:rsid w:val="00AE7294"/>
    <w:rsid w:val="00AE7B91"/>
    <w:rsid w:val="00AF0307"/>
    <w:rsid w:val="00AF1190"/>
    <w:rsid w:val="00AF20D5"/>
    <w:rsid w:val="00AF2DCE"/>
    <w:rsid w:val="00AF30BF"/>
    <w:rsid w:val="00AF3324"/>
    <w:rsid w:val="00AF3A84"/>
    <w:rsid w:val="00AF3BEC"/>
    <w:rsid w:val="00AF3D09"/>
    <w:rsid w:val="00AF44D5"/>
    <w:rsid w:val="00AF4CB4"/>
    <w:rsid w:val="00AF4E30"/>
    <w:rsid w:val="00AF502F"/>
    <w:rsid w:val="00AF51B5"/>
    <w:rsid w:val="00AF629E"/>
    <w:rsid w:val="00AF68DF"/>
    <w:rsid w:val="00AF6FCD"/>
    <w:rsid w:val="00AF791E"/>
    <w:rsid w:val="00AF7F53"/>
    <w:rsid w:val="00B0053C"/>
    <w:rsid w:val="00B009EF"/>
    <w:rsid w:val="00B01708"/>
    <w:rsid w:val="00B023B4"/>
    <w:rsid w:val="00B03502"/>
    <w:rsid w:val="00B03BE1"/>
    <w:rsid w:val="00B0409E"/>
    <w:rsid w:val="00B049EA"/>
    <w:rsid w:val="00B05D26"/>
    <w:rsid w:val="00B05F43"/>
    <w:rsid w:val="00B067CE"/>
    <w:rsid w:val="00B075ED"/>
    <w:rsid w:val="00B101CB"/>
    <w:rsid w:val="00B11554"/>
    <w:rsid w:val="00B1216B"/>
    <w:rsid w:val="00B12EF4"/>
    <w:rsid w:val="00B133AB"/>
    <w:rsid w:val="00B13471"/>
    <w:rsid w:val="00B13A3A"/>
    <w:rsid w:val="00B13CD4"/>
    <w:rsid w:val="00B14AFE"/>
    <w:rsid w:val="00B154A1"/>
    <w:rsid w:val="00B17215"/>
    <w:rsid w:val="00B177B4"/>
    <w:rsid w:val="00B17EA7"/>
    <w:rsid w:val="00B21D54"/>
    <w:rsid w:val="00B225A8"/>
    <w:rsid w:val="00B23476"/>
    <w:rsid w:val="00B23A9F"/>
    <w:rsid w:val="00B23B5D"/>
    <w:rsid w:val="00B23DA9"/>
    <w:rsid w:val="00B240A0"/>
    <w:rsid w:val="00B243BD"/>
    <w:rsid w:val="00B24EB2"/>
    <w:rsid w:val="00B252E5"/>
    <w:rsid w:val="00B257B3"/>
    <w:rsid w:val="00B25C3E"/>
    <w:rsid w:val="00B25C7A"/>
    <w:rsid w:val="00B27790"/>
    <w:rsid w:val="00B30B28"/>
    <w:rsid w:val="00B30EBD"/>
    <w:rsid w:val="00B319E9"/>
    <w:rsid w:val="00B32D95"/>
    <w:rsid w:val="00B32F28"/>
    <w:rsid w:val="00B339B8"/>
    <w:rsid w:val="00B344C3"/>
    <w:rsid w:val="00B35097"/>
    <w:rsid w:val="00B352F5"/>
    <w:rsid w:val="00B359F0"/>
    <w:rsid w:val="00B36DB5"/>
    <w:rsid w:val="00B4130A"/>
    <w:rsid w:val="00B41A33"/>
    <w:rsid w:val="00B454C1"/>
    <w:rsid w:val="00B4574B"/>
    <w:rsid w:val="00B45BA0"/>
    <w:rsid w:val="00B4621F"/>
    <w:rsid w:val="00B46A9A"/>
    <w:rsid w:val="00B47773"/>
    <w:rsid w:val="00B51DE7"/>
    <w:rsid w:val="00B528DA"/>
    <w:rsid w:val="00B53A02"/>
    <w:rsid w:val="00B543A0"/>
    <w:rsid w:val="00B54AF3"/>
    <w:rsid w:val="00B5543C"/>
    <w:rsid w:val="00B55E53"/>
    <w:rsid w:val="00B563BF"/>
    <w:rsid w:val="00B564CD"/>
    <w:rsid w:val="00B56D1C"/>
    <w:rsid w:val="00B5798B"/>
    <w:rsid w:val="00B60096"/>
    <w:rsid w:val="00B60E28"/>
    <w:rsid w:val="00B60E98"/>
    <w:rsid w:val="00B60F08"/>
    <w:rsid w:val="00B63500"/>
    <w:rsid w:val="00B64275"/>
    <w:rsid w:val="00B65264"/>
    <w:rsid w:val="00B6626E"/>
    <w:rsid w:val="00B6670B"/>
    <w:rsid w:val="00B66FB3"/>
    <w:rsid w:val="00B679B9"/>
    <w:rsid w:val="00B71041"/>
    <w:rsid w:val="00B7200A"/>
    <w:rsid w:val="00B7423F"/>
    <w:rsid w:val="00B744FD"/>
    <w:rsid w:val="00B7467E"/>
    <w:rsid w:val="00B74989"/>
    <w:rsid w:val="00B74A72"/>
    <w:rsid w:val="00B74B94"/>
    <w:rsid w:val="00B76152"/>
    <w:rsid w:val="00B769FC"/>
    <w:rsid w:val="00B774F8"/>
    <w:rsid w:val="00B776DA"/>
    <w:rsid w:val="00B80F43"/>
    <w:rsid w:val="00B83981"/>
    <w:rsid w:val="00B83F1F"/>
    <w:rsid w:val="00B84802"/>
    <w:rsid w:val="00B8504D"/>
    <w:rsid w:val="00B850A9"/>
    <w:rsid w:val="00B8568B"/>
    <w:rsid w:val="00B87AFF"/>
    <w:rsid w:val="00B904F4"/>
    <w:rsid w:val="00B91D5A"/>
    <w:rsid w:val="00B9222A"/>
    <w:rsid w:val="00B92514"/>
    <w:rsid w:val="00B93421"/>
    <w:rsid w:val="00B93D56"/>
    <w:rsid w:val="00B93DEE"/>
    <w:rsid w:val="00B943D0"/>
    <w:rsid w:val="00B95BF8"/>
    <w:rsid w:val="00B96C75"/>
    <w:rsid w:val="00B97261"/>
    <w:rsid w:val="00BA086E"/>
    <w:rsid w:val="00BA12AC"/>
    <w:rsid w:val="00BA1F63"/>
    <w:rsid w:val="00BA21F8"/>
    <w:rsid w:val="00BA22E9"/>
    <w:rsid w:val="00BA313D"/>
    <w:rsid w:val="00BA4A94"/>
    <w:rsid w:val="00BA5809"/>
    <w:rsid w:val="00BA60F8"/>
    <w:rsid w:val="00BA65D2"/>
    <w:rsid w:val="00BA671E"/>
    <w:rsid w:val="00BA6B0E"/>
    <w:rsid w:val="00BA7355"/>
    <w:rsid w:val="00BA76E8"/>
    <w:rsid w:val="00BB0E20"/>
    <w:rsid w:val="00BB13D7"/>
    <w:rsid w:val="00BB1C8C"/>
    <w:rsid w:val="00BB280E"/>
    <w:rsid w:val="00BB2C4D"/>
    <w:rsid w:val="00BB3643"/>
    <w:rsid w:val="00BB524C"/>
    <w:rsid w:val="00BB54BC"/>
    <w:rsid w:val="00BB572F"/>
    <w:rsid w:val="00BB5D0F"/>
    <w:rsid w:val="00BB60CC"/>
    <w:rsid w:val="00BB6266"/>
    <w:rsid w:val="00BB716B"/>
    <w:rsid w:val="00BB7D61"/>
    <w:rsid w:val="00BC04C6"/>
    <w:rsid w:val="00BC0CE5"/>
    <w:rsid w:val="00BC4AAC"/>
    <w:rsid w:val="00BC50F8"/>
    <w:rsid w:val="00BC6F32"/>
    <w:rsid w:val="00BC79EF"/>
    <w:rsid w:val="00BD058F"/>
    <w:rsid w:val="00BD118E"/>
    <w:rsid w:val="00BD1667"/>
    <w:rsid w:val="00BD2EEE"/>
    <w:rsid w:val="00BD3A50"/>
    <w:rsid w:val="00BD42ED"/>
    <w:rsid w:val="00BD579B"/>
    <w:rsid w:val="00BD5A6E"/>
    <w:rsid w:val="00BD5AF4"/>
    <w:rsid w:val="00BD66B4"/>
    <w:rsid w:val="00BD69F5"/>
    <w:rsid w:val="00BD6F96"/>
    <w:rsid w:val="00BD788B"/>
    <w:rsid w:val="00BD78E5"/>
    <w:rsid w:val="00BE080C"/>
    <w:rsid w:val="00BE1B08"/>
    <w:rsid w:val="00BE1BA1"/>
    <w:rsid w:val="00BE2DEC"/>
    <w:rsid w:val="00BE36C2"/>
    <w:rsid w:val="00BE3F19"/>
    <w:rsid w:val="00BE41D1"/>
    <w:rsid w:val="00BE54F8"/>
    <w:rsid w:val="00BE5582"/>
    <w:rsid w:val="00BE5C12"/>
    <w:rsid w:val="00BE6035"/>
    <w:rsid w:val="00BE61FC"/>
    <w:rsid w:val="00BE71DF"/>
    <w:rsid w:val="00BE73DE"/>
    <w:rsid w:val="00BF0051"/>
    <w:rsid w:val="00BF0541"/>
    <w:rsid w:val="00BF10FE"/>
    <w:rsid w:val="00BF118D"/>
    <w:rsid w:val="00BF2DD9"/>
    <w:rsid w:val="00BF3037"/>
    <w:rsid w:val="00BF3785"/>
    <w:rsid w:val="00BF4959"/>
    <w:rsid w:val="00BF4EB4"/>
    <w:rsid w:val="00BF5B72"/>
    <w:rsid w:val="00BF5B96"/>
    <w:rsid w:val="00BF7133"/>
    <w:rsid w:val="00BF791D"/>
    <w:rsid w:val="00C01E2F"/>
    <w:rsid w:val="00C02143"/>
    <w:rsid w:val="00C023B1"/>
    <w:rsid w:val="00C0275A"/>
    <w:rsid w:val="00C02DC2"/>
    <w:rsid w:val="00C03CC6"/>
    <w:rsid w:val="00C052F9"/>
    <w:rsid w:val="00C05305"/>
    <w:rsid w:val="00C056E4"/>
    <w:rsid w:val="00C062BC"/>
    <w:rsid w:val="00C063E3"/>
    <w:rsid w:val="00C0641A"/>
    <w:rsid w:val="00C07D61"/>
    <w:rsid w:val="00C07D8A"/>
    <w:rsid w:val="00C109C2"/>
    <w:rsid w:val="00C1145F"/>
    <w:rsid w:val="00C12E40"/>
    <w:rsid w:val="00C12F01"/>
    <w:rsid w:val="00C13B86"/>
    <w:rsid w:val="00C13BC7"/>
    <w:rsid w:val="00C13C39"/>
    <w:rsid w:val="00C148A0"/>
    <w:rsid w:val="00C15099"/>
    <w:rsid w:val="00C150D4"/>
    <w:rsid w:val="00C15517"/>
    <w:rsid w:val="00C1575A"/>
    <w:rsid w:val="00C15896"/>
    <w:rsid w:val="00C158F0"/>
    <w:rsid w:val="00C16C4D"/>
    <w:rsid w:val="00C16CF8"/>
    <w:rsid w:val="00C16E01"/>
    <w:rsid w:val="00C200AE"/>
    <w:rsid w:val="00C20F1F"/>
    <w:rsid w:val="00C2115B"/>
    <w:rsid w:val="00C21425"/>
    <w:rsid w:val="00C2198B"/>
    <w:rsid w:val="00C2225C"/>
    <w:rsid w:val="00C22D71"/>
    <w:rsid w:val="00C243E3"/>
    <w:rsid w:val="00C26191"/>
    <w:rsid w:val="00C26F05"/>
    <w:rsid w:val="00C30791"/>
    <w:rsid w:val="00C30A1A"/>
    <w:rsid w:val="00C30E40"/>
    <w:rsid w:val="00C31D76"/>
    <w:rsid w:val="00C32E7D"/>
    <w:rsid w:val="00C343F8"/>
    <w:rsid w:val="00C356E7"/>
    <w:rsid w:val="00C35A4A"/>
    <w:rsid w:val="00C35EAB"/>
    <w:rsid w:val="00C36790"/>
    <w:rsid w:val="00C36DD1"/>
    <w:rsid w:val="00C3702F"/>
    <w:rsid w:val="00C37093"/>
    <w:rsid w:val="00C37191"/>
    <w:rsid w:val="00C372D4"/>
    <w:rsid w:val="00C3731B"/>
    <w:rsid w:val="00C37671"/>
    <w:rsid w:val="00C379CC"/>
    <w:rsid w:val="00C40CCD"/>
    <w:rsid w:val="00C4103E"/>
    <w:rsid w:val="00C429D5"/>
    <w:rsid w:val="00C4344F"/>
    <w:rsid w:val="00C43797"/>
    <w:rsid w:val="00C44033"/>
    <w:rsid w:val="00C440BC"/>
    <w:rsid w:val="00C46510"/>
    <w:rsid w:val="00C51075"/>
    <w:rsid w:val="00C513BB"/>
    <w:rsid w:val="00C51E52"/>
    <w:rsid w:val="00C52696"/>
    <w:rsid w:val="00C53011"/>
    <w:rsid w:val="00C53A2C"/>
    <w:rsid w:val="00C53A4A"/>
    <w:rsid w:val="00C541AA"/>
    <w:rsid w:val="00C543E3"/>
    <w:rsid w:val="00C54874"/>
    <w:rsid w:val="00C554DD"/>
    <w:rsid w:val="00C55B0C"/>
    <w:rsid w:val="00C55CCB"/>
    <w:rsid w:val="00C56496"/>
    <w:rsid w:val="00C56855"/>
    <w:rsid w:val="00C56A27"/>
    <w:rsid w:val="00C56D33"/>
    <w:rsid w:val="00C56D44"/>
    <w:rsid w:val="00C57354"/>
    <w:rsid w:val="00C574C7"/>
    <w:rsid w:val="00C57B61"/>
    <w:rsid w:val="00C57E8E"/>
    <w:rsid w:val="00C605D5"/>
    <w:rsid w:val="00C60A44"/>
    <w:rsid w:val="00C6132C"/>
    <w:rsid w:val="00C61625"/>
    <w:rsid w:val="00C61C5E"/>
    <w:rsid w:val="00C625BF"/>
    <w:rsid w:val="00C62B38"/>
    <w:rsid w:val="00C63127"/>
    <w:rsid w:val="00C6379F"/>
    <w:rsid w:val="00C63B14"/>
    <w:rsid w:val="00C63C94"/>
    <w:rsid w:val="00C657F7"/>
    <w:rsid w:val="00C65904"/>
    <w:rsid w:val="00C66796"/>
    <w:rsid w:val="00C668EA"/>
    <w:rsid w:val="00C67845"/>
    <w:rsid w:val="00C70403"/>
    <w:rsid w:val="00C70D66"/>
    <w:rsid w:val="00C732E0"/>
    <w:rsid w:val="00C73CBE"/>
    <w:rsid w:val="00C75746"/>
    <w:rsid w:val="00C75E7A"/>
    <w:rsid w:val="00C764BB"/>
    <w:rsid w:val="00C76A69"/>
    <w:rsid w:val="00C76DD4"/>
    <w:rsid w:val="00C81724"/>
    <w:rsid w:val="00C825D0"/>
    <w:rsid w:val="00C82C71"/>
    <w:rsid w:val="00C83606"/>
    <w:rsid w:val="00C8375F"/>
    <w:rsid w:val="00C84477"/>
    <w:rsid w:val="00C86611"/>
    <w:rsid w:val="00C866E5"/>
    <w:rsid w:val="00C869CD"/>
    <w:rsid w:val="00C87AD2"/>
    <w:rsid w:val="00C87E84"/>
    <w:rsid w:val="00C90827"/>
    <w:rsid w:val="00C91833"/>
    <w:rsid w:val="00C92695"/>
    <w:rsid w:val="00C935AE"/>
    <w:rsid w:val="00C957CA"/>
    <w:rsid w:val="00C96C05"/>
    <w:rsid w:val="00CA0C47"/>
    <w:rsid w:val="00CA118E"/>
    <w:rsid w:val="00CA134C"/>
    <w:rsid w:val="00CA22F2"/>
    <w:rsid w:val="00CA3BE2"/>
    <w:rsid w:val="00CA485F"/>
    <w:rsid w:val="00CA4CEC"/>
    <w:rsid w:val="00CA4F61"/>
    <w:rsid w:val="00CA61D0"/>
    <w:rsid w:val="00CA6590"/>
    <w:rsid w:val="00CA65F5"/>
    <w:rsid w:val="00CA7E68"/>
    <w:rsid w:val="00CB1966"/>
    <w:rsid w:val="00CB238C"/>
    <w:rsid w:val="00CB2B05"/>
    <w:rsid w:val="00CB2C7F"/>
    <w:rsid w:val="00CB31D9"/>
    <w:rsid w:val="00CB45C0"/>
    <w:rsid w:val="00CB4D24"/>
    <w:rsid w:val="00CB589F"/>
    <w:rsid w:val="00CB6E10"/>
    <w:rsid w:val="00CB715D"/>
    <w:rsid w:val="00CB787E"/>
    <w:rsid w:val="00CB7DAA"/>
    <w:rsid w:val="00CB7ECB"/>
    <w:rsid w:val="00CB7F16"/>
    <w:rsid w:val="00CC14D7"/>
    <w:rsid w:val="00CC4AC9"/>
    <w:rsid w:val="00CC5A17"/>
    <w:rsid w:val="00CC61E3"/>
    <w:rsid w:val="00CC6B03"/>
    <w:rsid w:val="00CC6C49"/>
    <w:rsid w:val="00CC7ED2"/>
    <w:rsid w:val="00CD0A86"/>
    <w:rsid w:val="00CD27C6"/>
    <w:rsid w:val="00CD5104"/>
    <w:rsid w:val="00CD640F"/>
    <w:rsid w:val="00CD664A"/>
    <w:rsid w:val="00CD6997"/>
    <w:rsid w:val="00CD6D96"/>
    <w:rsid w:val="00CD784B"/>
    <w:rsid w:val="00CE0EB5"/>
    <w:rsid w:val="00CE11CB"/>
    <w:rsid w:val="00CE22C8"/>
    <w:rsid w:val="00CE23F4"/>
    <w:rsid w:val="00CE2A30"/>
    <w:rsid w:val="00CE2B87"/>
    <w:rsid w:val="00CE3379"/>
    <w:rsid w:val="00CE3FED"/>
    <w:rsid w:val="00CE4EE0"/>
    <w:rsid w:val="00CE546D"/>
    <w:rsid w:val="00CE5A19"/>
    <w:rsid w:val="00CE5E3D"/>
    <w:rsid w:val="00CE61A8"/>
    <w:rsid w:val="00CE63F4"/>
    <w:rsid w:val="00CE70F8"/>
    <w:rsid w:val="00CE77A8"/>
    <w:rsid w:val="00CF0DB3"/>
    <w:rsid w:val="00CF3159"/>
    <w:rsid w:val="00CF3B34"/>
    <w:rsid w:val="00CF4875"/>
    <w:rsid w:val="00CF5167"/>
    <w:rsid w:val="00CF65EC"/>
    <w:rsid w:val="00CF7D60"/>
    <w:rsid w:val="00D00B81"/>
    <w:rsid w:val="00D00E5C"/>
    <w:rsid w:val="00D01C94"/>
    <w:rsid w:val="00D02068"/>
    <w:rsid w:val="00D0271E"/>
    <w:rsid w:val="00D028E7"/>
    <w:rsid w:val="00D02D65"/>
    <w:rsid w:val="00D03A09"/>
    <w:rsid w:val="00D0470B"/>
    <w:rsid w:val="00D05ABE"/>
    <w:rsid w:val="00D06D1C"/>
    <w:rsid w:val="00D0722A"/>
    <w:rsid w:val="00D1011A"/>
    <w:rsid w:val="00D102FE"/>
    <w:rsid w:val="00D104A3"/>
    <w:rsid w:val="00D12B01"/>
    <w:rsid w:val="00D13081"/>
    <w:rsid w:val="00D1386A"/>
    <w:rsid w:val="00D13CEC"/>
    <w:rsid w:val="00D13CEF"/>
    <w:rsid w:val="00D13E56"/>
    <w:rsid w:val="00D13F54"/>
    <w:rsid w:val="00D1449F"/>
    <w:rsid w:val="00D14C4E"/>
    <w:rsid w:val="00D15778"/>
    <w:rsid w:val="00D166D9"/>
    <w:rsid w:val="00D17D0F"/>
    <w:rsid w:val="00D22032"/>
    <w:rsid w:val="00D220FF"/>
    <w:rsid w:val="00D23260"/>
    <w:rsid w:val="00D24543"/>
    <w:rsid w:val="00D2494E"/>
    <w:rsid w:val="00D24A41"/>
    <w:rsid w:val="00D24D0A"/>
    <w:rsid w:val="00D24D5F"/>
    <w:rsid w:val="00D253AB"/>
    <w:rsid w:val="00D26A71"/>
    <w:rsid w:val="00D26C6A"/>
    <w:rsid w:val="00D26DC0"/>
    <w:rsid w:val="00D2785E"/>
    <w:rsid w:val="00D27AFE"/>
    <w:rsid w:val="00D308D8"/>
    <w:rsid w:val="00D31DB9"/>
    <w:rsid w:val="00D32386"/>
    <w:rsid w:val="00D3250F"/>
    <w:rsid w:val="00D32AB5"/>
    <w:rsid w:val="00D35BCE"/>
    <w:rsid w:val="00D36070"/>
    <w:rsid w:val="00D36751"/>
    <w:rsid w:val="00D370A0"/>
    <w:rsid w:val="00D40948"/>
    <w:rsid w:val="00D41B3B"/>
    <w:rsid w:val="00D4413E"/>
    <w:rsid w:val="00D460F7"/>
    <w:rsid w:val="00D46840"/>
    <w:rsid w:val="00D46961"/>
    <w:rsid w:val="00D47E13"/>
    <w:rsid w:val="00D52E0D"/>
    <w:rsid w:val="00D53D73"/>
    <w:rsid w:val="00D54649"/>
    <w:rsid w:val="00D5469C"/>
    <w:rsid w:val="00D55601"/>
    <w:rsid w:val="00D57013"/>
    <w:rsid w:val="00D576C6"/>
    <w:rsid w:val="00D576D6"/>
    <w:rsid w:val="00D57B91"/>
    <w:rsid w:val="00D62BA9"/>
    <w:rsid w:val="00D641F7"/>
    <w:rsid w:val="00D645F1"/>
    <w:rsid w:val="00D67ADA"/>
    <w:rsid w:val="00D714AB"/>
    <w:rsid w:val="00D714AD"/>
    <w:rsid w:val="00D7199D"/>
    <w:rsid w:val="00D72024"/>
    <w:rsid w:val="00D72DFB"/>
    <w:rsid w:val="00D736CA"/>
    <w:rsid w:val="00D73F72"/>
    <w:rsid w:val="00D74B0F"/>
    <w:rsid w:val="00D75D62"/>
    <w:rsid w:val="00D80F0A"/>
    <w:rsid w:val="00D81494"/>
    <w:rsid w:val="00D81540"/>
    <w:rsid w:val="00D8179F"/>
    <w:rsid w:val="00D819F3"/>
    <w:rsid w:val="00D830DB"/>
    <w:rsid w:val="00D83326"/>
    <w:rsid w:val="00D84154"/>
    <w:rsid w:val="00D845C3"/>
    <w:rsid w:val="00D87088"/>
    <w:rsid w:val="00D9018E"/>
    <w:rsid w:val="00D90BA9"/>
    <w:rsid w:val="00D914AD"/>
    <w:rsid w:val="00D91AA6"/>
    <w:rsid w:val="00D9233F"/>
    <w:rsid w:val="00D924F5"/>
    <w:rsid w:val="00D929C5"/>
    <w:rsid w:val="00D93574"/>
    <w:rsid w:val="00D942E6"/>
    <w:rsid w:val="00D95080"/>
    <w:rsid w:val="00D956F0"/>
    <w:rsid w:val="00D9652F"/>
    <w:rsid w:val="00D97317"/>
    <w:rsid w:val="00DA0A22"/>
    <w:rsid w:val="00DA10A1"/>
    <w:rsid w:val="00DA12F2"/>
    <w:rsid w:val="00DA2206"/>
    <w:rsid w:val="00DA270C"/>
    <w:rsid w:val="00DA2D1C"/>
    <w:rsid w:val="00DA2F6B"/>
    <w:rsid w:val="00DA3923"/>
    <w:rsid w:val="00DA3988"/>
    <w:rsid w:val="00DA5C4F"/>
    <w:rsid w:val="00DA5DA2"/>
    <w:rsid w:val="00DB0F2F"/>
    <w:rsid w:val="00DB0FD6"/>
    <w:rsid w:val="00DB2C9C"/>
    <w:rsid w:val="00DB31D3"/>
    <w:rsid w:val="00DB3C8A"/>
    <w:rsid w:val="00DB595E"/>
    <w:rsid w:val="00DC0467"/>
    <w:rsid w:val="00DC0BFE"/>
    <w:rsid w:val="00DC151C"/>
    <w:rsid w:val="00DC1854"/>
    <w:rsid w:val="00DC1B24"/>
    <w:rsid w:val="00DC1CA3"/>
    <w:rsid w:val="00DC3544"/>
    <w:rsid w:val="00DC415A"/>
    <w:rsid w:val="00DC5CBF"/>
    <w:rsid w:val="00DC6877"/>
    <w:rsid w:val="00DC717A"/>
    <w:rsid w:val="00DC773D"/>
    <w:rsid w:val="00DD04E7"/>
    <w:rsid w:val="00DD05EA"/>
    <w:rsid w:val="00DD0CD0"/>
    <w:rsid w:val="00DD16AC"/>
    <w:rsid w:val="00DD3533"/>
    <w:rsid w:val="00DD38FE"/>
    <w:rsid w:val="00DD4146"/>
    <w:rsid w:val="00DD45E6"/>
    <w:rsid w:val="00DD506B"/>
    <w:rsid w:val="00DD6876"/>
    <w:rsid w:val="00DD6E2F"/>
    <w:rsid w:val="00DD7767"/>
    <w:rsid w:val="00DD7D2C"/>
    <w:rsid w:val="00DD7EFF"/>
    <w:rsid w:val="00DE13AE"/>
    <w:rsid w:val="00DE2A9F"/>
    <w:rsid w:val="00DE385D"/>
    <w:rsid w:val="00DE3AF8"/>
    <w:rsid w:val="00DE3EBE"/>
    <w:rsid w:val="00DE3FB7"/>
    <w:rsid w:val="00DE466A"/>
    <w:rsid w:val="00DE48BC"/>
    <w:rsid w:val="00DE5C97"/>
    <w:rsid w:val="00DE600D"/>
    <w:rsid w:val="00DE6A78"/>
    <w:rsid w:val="00DE6B50"/>
    <w:rsid w:val="00DE7933"/>
    <w:rsid w:val="00DE7959"/>
    <w:rsid w:val="00DF0B13"/>
    <w:rsid w:val="00DF0C37"/>
    <w:rsid w:val="00DF104C"/>
    <w:rsid w:val="00DF1A51"/>
    <w:rsid w:val="00DF218B"/>
    <w:rsid w:val="00DF2B25"/>
    <w:rsid w:val="00DF41DE"/>
    <w:rsid w:val="00DF42E5"/>
    <w:rsid w:val="00DF4694"/>
    <w:rsid w:val="00DF49B7"/>
    <w:rsid w:val="00DF4B65"/>
    <w:rsid w:val="00DF54CF"/>
    <w:rsid w:val="00DF5881"/>
    <w:rsid w:val="00DF7B18"/>
    <w:rsid w:val="00E0048B"/>
    <w:rsid w:val="00E022D0"/>
    <w:rsid w:val="00E028D7"/>
    <w:rsid w:val="00E029D4"/>
    <w:rsid w:val="00E02F29"/>
    <w:rsid w:val="00E03055"/>
    <w:rsid w:val="00E032F2"/>
    <w:rsid w:val="00E033DE"/>
    <w:rsid w:val="00E04872"/>
    <w:rsid w:val="00E04FB6"/>
    <w:rsid w:val="00E0516F"/>
    <w:rsid w:val="00E0611C"/>
    <w:rsid w:val="00E06661"/>
    <w:rsid w:val="00E06FFD"/>
    <w:rsid w:val="00E10752"/>
    <w:rsid w:val="00E1087C"/>
    <w:rsid w:val="00E10ED1"/>
    <w:rsid w:val="00E11EE1"/>
    <w:rsid w:val="00E12050"/>
    <w:rsid w:val="00E12BCE"/>
    <w:rsid w:val="00E1367A"/>
    <w:rsid w:val="00E13984"/>
    <w:rsid w:val="00E13DDF"/>
    <w:rsid w:val="00E142C5"/>
    <w:rsid w:val="00E17041"/>
    <w:rsid w:val="00E17B26"/>
    <w:rsid w:val="00E17F1C"/>
    <w:rsid w:val="00E20F14"/>
    <w:rsid w:val="00E210D6"/>
    <w:rsid w:val="00E21104"/>
    <w:rsid w:val="00E22249"/>
    <w:rsid w:val="00E224F8"/>
    <w:rsid w:val="00E22576"/>
    <w:rsid w:val="00E23CC7"/>
    <w:rsid w:val="00E24A2A"/>
    <w:rsid w:val="00E25A65"/>
    <w:rsid w:val="00E25DE7"/>
    <w:rsid w:val="00E26EB0"/>
    <w:rsid w:val="00E27A89"/>
    <w:rsid w:val="00E3030A"/>
    <w:rsid w:val="00E31A13"/>
    <w:rsid w:val="00E33A80"/>
    <w:rsid w:val="00E34E9C"/>
    <w:rsid w:val="00E368F6"/>
    <w:rsid w:val="00E37875"/>
    <w:rsid w:val="00E37FB5"/>
    <w:rsid w:val="00E41790"/>
    <w:rsid w:val="00E43A57"/>
    <w:rsid w:val="00E43E18"/>
    <w:rsid w:val="00E43EED"/>
    <w:rsid w:val="00E45539"/>
    <w:rsid w:val="00E45F9D"/>
    <w:rsid w:val="00E4617E"/>
    <w:rsid w:val="00E464DE"/>
    <w:rsid w:val="00E47D2A"/>
    <w:rsid w:val="00E501AA"/>
    <w:rsid w:val="00E5033F"/>
    <w:rsid w:val="00E5140A"/>
    <w:rsid w:val="00E52980"/>
    <w:rsid w:val="00E52D75"/>
    <w:rsid w:val="00E55CBB"/>
    <w:rsid w:val="00E55D8F"/>
    <w:rsid w:val="00E56320"/>
    <w:rsid w:val="00E567BF"/>
    <w:rsid w:val="00E567C0"/>
    <w:rsid w:val="00E56BAE"/>
    <w:rsid w:val="00E577DF"/>
    <w:rsid w:val="00E57840"/>
    <w:rsid w:val="00E57AD0"/>
    <w:rsid w:val="00E616E3"/>
    <w:rsid w:val="00E62498"/>
    <w:rsid w:val="00E62709"/>
    <w:rsid w:val="00E62E0A"/>
    <w:rsid w:val="00E62E2C"/>
    <w:rsid w:val="00E64E9A"/>
    <w:rsid w:val="00E653C7"/>
    <w:rsid w:val="00E665B8"/>
    <w:rsid w:val="00E67273"/>
    <w:rsid w:val="00E673D6"/>
    <w:rsid w:val="00E70902"/>
    <w:rsid w:val="00E72748"/>
    <w:rsid w:val="00E73D70"/>
    <w:rsid w:val="00E7456D"/>
    <w:rsid w:val="00E7589A"/>
    <w:rsid w:val="00E772FC"/>
    <w:rsid w:val="00E77B49"/>
    <w:rsid w:val="00E804AA"/>
    <w:rsid w:val="00E80594"/>
    <w:rsid w:val="00E82B43"/>
    <w:rsid w:val="00E8330A"/>
    <w:rsid w:val="00E83D85"/>
    <w:rsid w:val="00E84BFB"/>
    <w:rsid w:val="00E85F57"/>
    <w:rsid w:val="00E87664"/>
    <w:rsid w:val="00E878C5"/>
    <w:rsid w:val="00E87DB6"/>
    <w:rsid w:val="00E922F5"/>
    <w:rsid w:val="00E92FAF"/>
    <w:rsid w:val="00E93368"/>
    <w:rsid w:val="00E94003"/>
    <w:rsid w:val="00E94204"/>
    <w:rsid w:val="00E94D93"/>
    <w:rsid w:val="00E957BA"/>
    <w:rsid w:val="00E95977"/>
    <w:rsid w:val="00E96045"/>
    <w:rsid w:val="00E96984"/>
    <w:rsid w:val="00E96ECE"/>
    <w:rsid w:val="00E97081"/>
    <w:rsid w:val="00E970E2"/>
    <w:rsid w:val="00E9722A"/>
    <w:rsid w:val="00E977D3"/>
    <w:rsid w:val="00E9780A"/>
    <w:rsid w:val="00EA0316"/>
    <w:rsid w:val="00EA0AD6"/>
    <w:rsid w:val="00EA280A"/>
    <w:rsid w:val="00EA37D0"/>
    <w:rsid w:val="00EA4C4D"/>
    <w:rsid w:val="00EA7BA8"/>
    <w:rsid w:val="00EA7C60"/>
    <w:rsid w:val="00EB0B2E"/>
    <w:rsid w:val="00EB0D6B"/>
    <w:rsid w:val="00EB2617"/>
    <w:rsid w:val="00EB3308"/>
    <w:rsid w:val="00EB42B9"/>
    <w:rsid w:val="00EB483D"/>
    <w:rsid w:val="00EB4F9E"/>
    <w:rsid w:val="00EB5631"/>
    <w:rsid w:val="00EB5B6B"/>
    <w:rsid w:val="00EB7563"/>
    <w:rsid w:val="00EC023D"/>
    <w:rsid w:val="00EC1A25"/>
    <w:rsid w:val="00EC2000"/>
    <w:rsid w:val="00EC2E4B"/>
    <w:rsid w:val="00EC33DF"/>
    <w:rsid w:val="00EC457B"/>
    <w:rsid w:val="00EC4B04"/>
    <w:rsid w:val="00EC7153"/>
    <w:rsid w:val="00EC71BE"/>
    <w:rsid w:val="00EC7215"/>
    <w:rsid w:val="00EC72C0"/>
    <w:rsid w:val="00ED080C"/>
    <w:rsid w:val="00ED13FE"/>
    <w:rsid w:val="00ED162D"/>
    <w:rsid w:val="00ED1A80"/>
    <w:rsid w:val="00ED2B68"/>
    <w:rsid w:val="00ED5034"/>
    <w:rsid w:val="00ED5204"/>
    <w:rsid w:val="00ED52D6"/>
    <w:rsid w:val="00ED5EC5"/>
    <w:rsid w:val="00ED6ECA"/>
    <w:rsid w:val="00ED7E0B"/>
    <w:rsid w:val="00EE06A0"/>
    <w:rsid w:val="00EE15C7"/>
    <w:rsid w:val="00EE1C62"/>
    <w:rsid w:val="00EE231C"/>
    <w:rsid w:val="00EE2542"/>
    <w:rsid w:val="00EE2BAD"/>
    <w:rsid w:val="00EE3D22"/>
    <w:rsid w:val="00EE4C6D"/>
    <w:rsid w:val="00EE72B6"/>
    <w:rsid w:val="00EE7B5E"/>
    <w:rsid w:val="00EE7B62"/>
    <w:rsid w:val="00EF051C"/>
    <w:rsid w:val="00EF0D07"/>
    <w:rsid w:val="00EF1ABD"/>
    <w:rsid w:val="00EF491A"/>
    <w:rsid w:val="00EF4D64"/>
    <w:rsid w:val="00EF501D"/>
    <w:rsid w:val="00EF5209"/>
    <w:rsid w:val="00EF5C9D"/>
    <w:rsid w:val="00EF5E4C"/>
    <w:rsid w:val="00EF6099"/>
    <w:rsid w:val="00EF636B"/>
    <w:rsid w:val="00EF6F54"/>
    <w:rsid w:val="00EF72D1"/>
    <w:rsid w:val="00EF7302"/>
    <w:rsid w:val="00F000FA"/>
    <w:rsid w:val="00F0174A"/>
    <w:rsid w:val="00F02409"/>
    <w:rsid w:val="00F02F11"/>
    <w:rsid w:val="00F03E89"/>
    <w:rsid w:val="00F048A5"/>
    <w:rsid w:val="00F049E7"/>
    <w:rsid w:val="00F04F41"/>
    <w:rsid w:val="00F05892"/>
    <w:rsid w:val="00F07031"/>
    <w:rsid w:val="00F07300"/>
    <w:rsid w:val="00F077ED"/>
    <w:rsid w:val="00F11985"/>
    <w:rsid w:val="00F11D62"/>
    <w:rsid w:val="00F12EFD"/>
    <w:rsid w:val="00F1300B"/>
    <w:rsid w:val="00F14A04"/>
    <w:rsid w:val="00F159CB"/>
    <w:rsid w:val="00F163A3"/>
    <w:rsid w:val="00F163C9"/>
    <w:rsid w:val="00F168E3"/>
    <w:rsid w:val="00F16C1D"/>
    <w:rsid w:val="00F171F1"/>
    <w:rsid w:val="00F17760"/>
    <w:rsid w:val="00F17D53"/>
    <w:rsid w:val="00F20094"/>
    <w:rsid w:val="00F2018D"/>
    <w:rsid w:val="00F201D5"/>
    <w:rsid w:val="00F202C1"/>
    <w:rsid w:val="00F21407"/>
    <w:rsid w:val="00F2173A"/>
    <w:rsid w:val="00F22755"/>
    <w:rsid w:val="00F22EC7"/>
    <w:rsid w:val="00F242D7"/>
    <w:rsid w:val="00F24317"/>
    <w:rsid w:val="00F24D15"/>
    <w:rsid w:val="00F265EB"/>
    <w:rsid w:val="00F26968"/>
    <w:rsid w:val="00F269CB"/>
    <w:rsid w:val="00F26BAA"/>
    <w:rsid w:val="00F26BD6"/>
    <w:rsid w:val="00F27811"/>
    <w:rsid w:val="00F27AD1"/>
    <w:rsid w:val="00F3033D"/>
    <w:rsid w:val="00F30467"/>
    <w:rsid w:val="00F31A70"/>
    <w:rsid w:val="00F3252F"/>
    <w:rsid w:val="00F34290"/>
    <w:rsid w:val="00F358FF"/>
    <w:rsid w:val="00F359D8"/>
    <w:rsid w:val="00F3662C"/>
    <w:rsid w:val="00F373C0"/>
    <w:rsid w:val="00F37903"/>
    <w:rsid w:val="00F400CE"/>
    <w:rsid w:val="00F407A6"/>
    <w:rsid w:val="00F40DAF"/>
    <w:rsid w:val="00F41510"/>
    <w:rsid w:val="00F419EE"/>
    <w:rsid w:val="00F41BB3"/>
    <w:rsid w:val="00F42499"/>
    <w:rsid w:val="00F42D99"/>
    <w:rsid w:val="00F43033"/>
    <w:rsid w:val="00F434F8"/>
    <w:rsid w:val="00F44920"/>
    <w:rsid w:val="00F44CBE"/>
    <w:rsid w:val="00F45167"/>
    <w:rsid w:val="00F464E8"/>
    <w:rsid w:val="00F505F7"/>
    <w:rsid w:val="00F50950"/>
    <w:rsid w:val="00F51401"/>
    <w:rsid w:val="00F51A0B"/>
    <w:rsid w:val="00F533CC"/>
    <w:rsid w:val="00F53511"/>
    <w:rsid w:val="00F53FCE"/>
    <w:rsid w:val="00F54DCB"/>
    <w:rsid w:val="00F562F2"/>
    <w:rsid w:val="00F56F87"/>
    <w:rsid w:val="00F5735B"/>
    <w:rsid w:val="00F57C7C"/>
    <w:rsid w:val="00F60185"/>
    <w:rsid w:val="00F601CD"/>
    <w:rsid w:val="00F60DA9"/>
    <w:rsid w:val="00F6198B"/>
    <w:rsid w:val="00F6222F"/>
    <w:rsid w:val="00F6266D"/>
    <w:rsid w:val="00F62F62"/>
    <w:rsid w:val="00F6480F"/>
    <w:rsid w:val="00F657E5"/>
    <w:rsid w:val="00F65EEB"/>
    <w:rsid w:val="00F660E0"/>
    <w:rsid w:val="00F668A9"/>
    <w:rsid w:val="00F674A6"/>
    <w:rsid w:val="00F678F3"/>
    <w:rsid w:val="00F67D55"/>
    <w:rsid w:val="00F72210"/>
    <w:rsid w:val="00F726F5"/>
    <w:rsid w:val="00F7289C"/>
    <w:rsid w:val="00F74125"/>
    <w:rsid w:val="00F7472B"/>
    <w:rsid w:val="00F747F4"/>
    <w:rsid w:val="00F74D30"/>
    <w:rsid w:val="00F762F0"/>
    <w:rsid w:val="00F762F9"/>
    <w:rsid w:val="00F7674F"/>
    <w:rsid w:val="00F8024E"/>
    <w:rsid w:val="00F8086F"/>
    <w:rsid w:val="00F80E66"/>
    <w:rsid w:val="00F80EEA"/>
    <w:rsid w:val="00F82468"/>
    <w:rsid w:val="00F82C06"/>
    <w:rsid w:val="00F8468D"/>
    <w:rsid w:val="00F84709"/>
    <w:rsid w:val="00F85B76"/>
    <w:rsid w:val="00F874F5"/>
    <w:rsid w:val="00F90C9A"/>
    <w:rsid w:val="00F91327"/>
    <w:rsid w:val="00F917C0"/>
    <w:rsid w:val="00F92C7B"/>
    <w:rsid w:val="00F955E1"/>
    <w:rsid w:val="00F957C8"/>
    <w:rsid w:val="00F963B3"/>
    <w:rsid w:val="00F9691D"/>
    <w:rsid w:val="00F9692A"/>
    <w:rsid w:val="00FA2AB5"/>
    <w:rsid w:val="00FA3484"/>
    <w:rsid w:val="00FA3DFC"/>
    <w:rsid w:val="00FA4360"/>
    <w:rsid w:val="00FA44C5"/>
    <w:rsid w:val="00FA4C87"/>
    <w:rsid w:val="00FA54A0"/>
    <w:rsid w:val="00FA5AEE"/>
    <w:rsid w:val="00FA6377"/>
    <w:rsid w:val="00FA7329"/>
    <w:rsid w:val="00FA7996"/>
    <w:rsid w:val="00FB0FD5"/>
    <w:rsid w:val="00FB1500"/>
    <w:rsid w:val="00FB1BBB"/>
    <w:rsid w:val="00FB2178"/>
    <w:rsid w:val="00FB243A"/>
    <w:rsid w:val="00FB3A9C"/>
    <w:rsid w:val="00FB3DFB"/>
    <w:rsid w:val="00FB3DFE"/>
    <w:rsid w:val="00FB6F2A"/>
    <w:rsid w:val="00FB7E6D"/>
    <w:rsid w:val="00FC0025"/>
    <w:rsid w:val="00FC0B53"/>
    <w:rsid w:val="00FC14C3"/>
    <w:rsid w:val="00FC1FCA"/>
    <w:rsid w:val="00FC37C0"/>
    <w:rsid w:val="00FC540A"/>
    <w:rsid w:val="00FC5B15"/>
    <w:rsid w:val="00FC635A"/>
    <w:rsid w:val="00FC653C"/>
    <w:rsid w:val="00FC6F92"/>
    <w:rsid w:val="00FC74B6"/>
    <w:rsid w:val="00FC7B1F"/>
    <w:rsid w:val="00FC7E55"/>
    <w:rsid w:val="00FD0870"/>
    <w:rsid w:val="00FD0B9D"/>
    <w:rsid w:val="00FD0BCA"/>
    <w:rsid w:val="00FD1590"/>
    <w:rsid w:val="00FD1808"/>
    <w:rsid w:val="00FD2C65"/>
    <w:rsid w:val="00FD30C4"/>
    <w:rsid w:val="00FD3970"/>
    <w:rsid w:val="00FD3B2D"/>
    <w:rsid w:val="00FD5A07"/>
    <w:rsid w:val="00FD5FC0"/>
    <w:rsid w:val="00FD6A5B"/>
    <w:rsid w:val="00FD7545"/>
    <w:rsid w:val="00FE1590"/>
    <w:rsid w:val="00FE170B"/>
    <w:rsid w:val="00FE21C5"/>
    <w:rsid w:val="00FE4008"/>
    <w:rsid w:val="00FE4D9D"/>
    <w:rsid w:val="00FE50B4"/>
    <w:rsid w:val="00FE624F"/>
    <w:rsid w:val="00FE738E"/>
    <w:rsid w:val="00FE7E0D"/>
    <w:rsid w:val="00FE7F90"/>
    <w:rsid w:val="00FF0323"/>
    <w:rsid w:val="00FF0DA6"/>
    <w:rsid w:val="00FF0DF8"/>
    <w:rsid w:val="00FF0F9B"/>
    <w:rsid w:val="00FF1485"/>
    <w:rsid w:val="00FF277E"/>
    <w:rsid w:val="00FF29CE"/>
    <w:rsid w:val="00FF2A11"/>
    <w:rsid w:val="00FF36FB"/>
    <w:rsid w:val="00FF3F6A"/>
    <w:rsid w:val="00FF4106"/>
    <w:rsid w:val="00FF5264"/>
    <w:rsid w:val="00FF5790"/>
    <w:rsid w:val="00FF6929"/>
    <w:rsid w:val="00FF7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9D9"/>
  </w:style>
  <w:style w:type="paragraph" w:styleId="1">
    <w:name w:val="heading 1"/>
    <w:basedOn w:val="a"/>
    <w:next w:val="a"/>
    <w:link w:val="10"/>
    <w:qFormat/>
    <w:rsid w:val="00BA1F63"/>
    <w:pPr>
      <w:widowControl w:val="0"/>
      <w:autoSpaceDE w:val="0"/>
      <w:autoSpaceDN w:val="0"/>
      <w:adjustRightInd w:val="0"/>
      <w:spacing w:before="108" w:after="108"/>
      <w:jc w:val="center"/>
      <w:outlineLvl w:val="0"/>
    </w:pPr>
    <w:rPr>
      <w:rFonts w:ascii="Arial" w:eastAsia="Times New Roman" w:hAnsi="Arial" w:cs="Times New Roman"/>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1F63"/>
    <w:rPr>
      <w:rFonts w:ascii="Arial" w:eastAsia="Times New Roman" w:hAnsi="Arial" w:cs="Times New Roman"/>
      <w:b/>
      <w:bCs/>
      <w:color w:val="000080"/>
      <w:sz w:val="24"/>
      <w:szCs w:val="24"/>
      <w:lang w:eastAsia="ru-RU"/>
    </w:rPr>
  </w:style>
  <w:style w:type="character" w:customStyle="1" w:styleId="a3">
    <w:name w:val="Гипертекстовая ссылка"/>
    <w:basedOn w:val="a0"/>
    <w:uiPriority w:val="99"/>
    <w:rsid w:val="00BA1F63"/>
    <w:rPr>
      <w:color w:val="008000"/>
    </w:rPr>
  </w:style>
  <w:style w:type="paragraph" w:customStyle="1" w:styleId="a4">
    <w:name w:val="Нормальный (таблица)"/>
    <w:basedOn w:val="a"/>
    <w:next w:val="a"/>
    <w:rsid w:val="00BA1F63"/>
    <w:pPr>
      <w:widowControl w:val="0"/>
      <w:autoSpaceDE w:val="0"/>
      <w:autoSpaceDN w:val="0"/>
      <w:adjustRightInd w:val="0"/>
    </w:pPr>
    <w:rPr>
      <w:rFonts w:ascii="Arial" w:eastAsia="Times New Roman" w:hAnsi="Arial" w:cs="Times New Roman"/>
      <w:sz w:val="24"/>
      <w:szCs w:val="24"/>
      <w:lang w:eastAsia="ru-RU"/>
    </w:rPr>
  </w:style>
  <w:style w:type="paragraph" w:customStyle="1" w:styleId="a5">
    <w:name w:val="Прижатый влево"/>
    <w:basedOn w:val="a"/>
    <w:next w:val="a"/>
    <w:rsid w:val="00BA1F63"/>
    <w:pPr>
      <w:widowControl w:val="0"/>
      <w:autoSpaceDE w:val="0"/>
      <w:autoSpaceDN w:val="0"/>
      <w:adjustRightInd w:val="0"/>
      <w:jc w:val="left"/>
    </w:pPr>
    <w:rPr>
      <w:rFonts w:ascii="Arial" w:eastAsia="Times New Roman" w:hAnsi="Arial" w:cs="Times New Roman"/>
      <w:sz w:val="24"/>
      <w:szCs w:val="24"/>
      <w:lang w:eastAsia="ru-RU"/>
    </w:rPr>
  </w:style>
  <w:style w:type="paragraph" w:styleId="a6">
    <w:name w:val="header"/>
    <w:basedOn w:val="a"/>
    <w:link w:val="a7"/>
    <w:uiPriority w:val="99"/>
    <w:rsid w:val="00BA1F63"/>
    <w:pPr>
      <w:widowControl w:val="0"/>
      <w:tabs>
        <w:tab w:val="center" w:pos="4677"/>
        <w:tab w:val="right" w:pos="9355"/>
      </w:tabs>
      <w:autoSpaceDE w:val="0"/>
      <w:autoSpaceDN w:val="0"/>
      <w:adjustRightInd w:val="0"/>
      <w:jc w:val="left"/>
    </w:pPr>
    <w:rPr>
      <w:rFonts w:ascii="Arial" w:eastAsia="Times New Roman" w:hAnsi="Arial" w:cs="Times New Roman"/>
      <w:sz w:val="24"/>
      <w:szCs w:val="24"/>
      <w:lang w:eastAsia="ru-RU"/>
    </w:rPr>
  </w:style>
  <w:style w:type="character" w:customStyle="1" w:styleId="a7">
    <w:name w:val="Верхний колонтитул Знак"/>
    <w:basedOn w:val="a0"/>
    <w:link w:val="a6"/>
    <w:uiPriority w:val="99"/>
    <w:rsid w:val="00BA1F63"/>
    <w:rPr>
      <w:rFonts w:ascii="Arial" w:eastAsia="Times New Roman" w:hAnsi="Arial" w:cs="Times New Roman"/>
      <w:sz w:val="24"/>
      <w:szCs w:val="24"/>
      <w:lang w:eastAsia="ru-RU"/>
    </w:rPr>
  </w:style>
  <w:style w:type="character" w:styleId="a8">
    <w:name w:val="page number"/>
    <w:basedOn w:val="a0"/>
    <w:rsid w:val="00BA1F63"/>
  </w:style>
  <w:style w:type="paragraph" w:customStyle="1" w:styleId="a9">
    <w:name w:val="Комментарий"/>
    <w:basedOn w:val="aa"/>
    <w:next w:val="a"/>
    <w:uiPriority w:val="99"/>
    <w:rsid w:val="00BA1F63"/>
    <w:pPr>
      <w:spacing w:before="75"/>
      <w:ind w:left="0" w:right="0"/>
      <w:jc w:val="both"/>
    </w:pPr>
    <w:rPr>
      <w:i/>
      <w:iCs/>
      <w:color w:val="800080"/>
    </w:rPr>
  </w:style>
  <w:style w:type="paragraph" w:customStyle="1" w:styleId="aa">
    <w:name w:val="Текст (справка)"/>
    <w:basedOn w:val="a"/>
    <w:next w:val="a"/>
    <w:rsid w:val="00BA1F63"/>
    <w:pPr>
      <w:widowControl w:val="0"/>
      <w:autoSpaceDE w:val="0"/>
      <w:autoSpaceDN w:val="0"/>
      <w:adjustRightInd w:val="0"/>
      <w:ind w:left="170" w:right="170"/>
      <w:jc w:val="left"/>
    </w:pPr>
    <w:rPr>
      <w:rFonts w:ascii="Arial" w:eastAsia="Times New Roman" w:hAnsi="Arial" w:cs="Times New Roman"/>
      <w:sz w:val="24"/>
      <w:szCs w:val="24"/>
      <w:lang w:eastAsia="ru-RU"/>
    </w:rPr>
  </w:style>
  <w:style w:type="character" w:customStyle="1" w:styleId="ab">
    <w:name w:val="Цветовое выделение"/>
    <w:uiPriority w:val="99"/>
    <w:rsid w:val="009B3D3F"/>
    <w:rPr>
      <w:b/>
      <w:bCs/>
      <w:color w:val="000080"/>
    </w:rPr>
  </w:style>
  <w:style w:type="paragraph" w:customStyle="1" w:styleId="ac">
    <w:name w:val="Заголовок статьи"/>
    <w:basedOn w:val="a"/>
    <w:next w:val="a"/>
    <w:uiPriority w:val="99"/>
    <w:rsid w:val="009B3D3F"/>
    <w:pPr>
      <w:autoSpaceDE w:val="0"/>
      <w:autoSpaceDN w:val="0"/>
      <w:adjustRightInd w:val="0"/>
      <w:ind w:left="1612" w:hanging="892"/>
    </w:pPr>
    <w:rPr>
      <w:rFonts w:ascii="Arial" w:hAnsi="Arial" w:cs="Arial"/>
      <w:sz w:val="24"/>
      <w:szCs w:val="24"/>
    </w:rPr>
  </w:style>
  <w:style w:type="paragraph" w:styleId="ad">
    <w:name w:val="List Paragraph"/>
    <w:basedOn w:val="a"/>
    <w:uiPriority w:val="34"/>
    <w:qFormat/>
    <w:rsid w:val="00DC773D"/>
    <w:pPr>
      <w:ind w:left="720"/>
      <w:contextualSpacing/>
    </w:pPr>
  </w:style>
  <w:style w:type="paragraph" w:styleId="ae">
    <w:name w:val="footer"/>
    <w:basedOn w:val="a"/>
    <w:link w:val="af"/>
    <w:uiPriority w:val="99"/>
    <w:semiHidden/>
    <w:unhideWhenUsed/>
    <w:rsid w:val="0084693A"/>
    <w:pPr>
      <w:tabs>
        <w:tab w:val="center" w:pos="4677"/>
        <w:tab w:val="right" w:pos="9355"/>
      </w:tabs>
    </w:pPr>
  </w:style>
  <w:style w:type="character" w:customStyle="1" w:styleId="af">
    <w:name w:val="Нижний колонтитул Знак"/>
    <w:basedOn w:val="a0"/>
    <w:link w:val="ae"/>
    <w:uiPriority w:val="99"/>
    <w:semiHidden/>
    <w:rsid w:val="0084693A"/>
  </w:style>
  <w:style w:type="paragraph" w:styleId="af0">
    <w:name w:val="Balloon Text"/>
    <w:basedOn w:val="a"/>
    <w:link w:val="af1"/>
    <w:uiPriority w:val="99"/>
    <w:semiHidden/>
    <w:unhideWhenUsed/>
    <w:rsid w:val="0084693A"/>
    <w:rPr>
      <w:rFonts w:ascii="Tahoma" w:hAnsi="Tahoma" w:cs="Tahoma"/>
      <w:sz w:val="16"/>
      <w:szCs w:val="16"/>
    </w:rPr>
  </w:style>
  <w:style w:type="character" w:customStyle="1" w:styleId="af1">
    <w:name w:val="Текст выноски Знак"/>
    <w:basedOn w:val="a0"/>
    <w:link w:val="af0"/>
    <w:uiPriority w:val="99"/>
    <w:semiHidden/>
    <w:rsid w:val="008469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25267.201" TargetMode="External"/><Relationship Id="rId13" Type="http://schemas.openxmlformats.org/officeDocument/2006/relationships/hyperlink" Target="garantF1://12015118.55" TargetMode="External"/><Relationship Id="rId18" Type="http://schemas.openxmlformats.org/officeDocument/2006/relationships/hyperlink" Target="garantF1://12015118.3"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garantF1://12025267.1514" TargetMode="External"/><Relationship Id="rId7" Type="http://schemas.openxmlformats.org/officeDocument/2006/relationships/hyperlink" Target="garantF1://7446361.16" TargetMode="External"/><Relationship Id="rId12" Type="http://schemas.openxmlformats.org/officeDocument/2006/relationships/hyperlink" Target="garantF1://12015118.3" TargetMode="External"/><Relationship Id="rId17" Type="http://schemas.openxmlformats.org/officeDocument/2006/relationships/hyperlink" Target="garantF1://12025350.2"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12025267.80" TargetMode="External"/><Relationship Id="rId20" Type="http://schemas.openxmlformats.org/officeDocument/2006/relationships/hyperlink" Target="garantF1://70030700.1000"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garantF1://12025267.1121"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garantF1://12025267.60" TargetMode="External"/><Relationship Id="rId23" Type="http://schemas.openxmlformats.org/officeDocument/2006/relationships/hyperlink" Target="garantF1://12025267.1516" TargetMode="External"/><Relationship Id="rId10" Type="http://schemas.openxmlformats.org/officeDocument/2006/relationships/hyperlink" Target="garantF1://12025267.11104" TargetMode="External"/><Relationship Id="rId19" Type="http://schemas.openxmlformats.org/officeDocument/2006/relationships/hyperlink" Target="garantF1://12015118.55" TargetMode="External"/><Relationship Id="rId4" Type="http://schemas.openxmlformats.org/officeDocument/2006/relationships/footnotes" Target="footnotes.xml"/><Relationship Id="rId9" Type="http://schemas.openxmlformats.org/officeDocument/2006/relationships/hyperlink" Target="garantF1://12025267.82601" TargetMode="External"/><Relationship Id="rId14" Type="http://schemas.openxmlformats.org/officeDocument/2006/relationships/hyperlink" Target="garantF1://31603548.15" TargetMode="External"/><Relationship Id="rId22" Type="http://schemas.openxmlformats.org/officeDocument/2006/relationships/hyperlink" Target="garantF1://12025267.1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16794</Words>
  <Characters>95726</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DmitrievVV</dc:creator>
  <cp:lastModifiedBy>PushkarevaTE</cp:lastModifiedBy>
  <cp:revision>2</cp:revision>
  <dcterms:created xsi:type="dcterms:W3CDTF">2012-11-13T11:41:00Z</dcterms:created>
  <dcterms:modified xsi:type="dcterms:W3CDTF">2012-11-13T11:41:00Z</dcterms:modified>
</cp:coreProperties>
</file>